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3A52268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22F1F599" w:rsidR="00E55860" w:rsidRDefault="00365FAD" w:rsidP="3A522686">
            <w:pPr>
              <w:jc w:val="center"/>
              <w:rPr>
                <w:b/>
                <w:bCs/>
                <w:color w:val="FFFFFF" w:themeColor="background1"/>
                <w:sz w:val="64"/>
                <w:szCs w:val="64"/>
              </w:rPr>
            </w:pPr>
            <w:r w:rsidRPr="3A522686">
              <w:rPr>
                <w:b/>
                <w:bCs/>
                <w:color w:val="FFFFFF" w:themeColor="background1"/>
                <w:sz w:val="64"/>
                <w:szCs w:val="64"/>
              </w:rPr>
              <w:t xml:space="preserve">ALL </w:t>
            </w:r>
            <w:r w:rsidR="0F93CF71" w:rsidRPr="3A522686">
              <w:rPr>
                <w:b/>
                <w:bCs/>
                <w:color w:val="FFFFFF" w:themeColor="background1"/>
                <w:sz w:val="64"/>
                <w:szCs w:val="64"/>
              </w:rPr>
              <w:t xml:space="preserve">EUROPA - Itinerario 2 </w:t>
            </w:r>
          </w:p>
        </w:tc>
      </w:tr>
    </w:tbl>
    <w:p w14:paraId="4C1923E9" w14:textId="77777777" w:rsidR="009E4D64" w:rsidRDefault="009E4D64" w:rsidP="009E4D64">
      <w:pPr>
        <w:pStyle w:val="dias"/>
      </w:pPr>
    </w:p>
    <w:p w14:paraId="7B8391E2" w14:textId="07A92F39" w:rsidR="009E4D64" w:rsidRPr="00E40B9F" w:rsidRDefault="001B7C54" w:rsidP="009E4D64">
      <w:pPr>
        <w:pStyle w:val="tituloprograma"/>
        <w:rPr>
          <w:color w:val="1F3864"/>
          <w:sz w:val="48"/>
          <w:szCs w:val="48"/>
        </w:rPr>
      </w:pPr>
      <w:r w:rsidRPr="3A522686">
        <w:rPr>
          <w:color w:val="1F3864"/>
          <w:sz w:val="48"/>
          <w:szCs w:val="48"/>
        </w:rPr>
        <w:t xml:space="preserve">Desde </w:t>
      </w:r>
      <w:r w:rsidR="00F80BFA" w:rsidRPr="3A522686">
        <w:rPr>
          <w:color w:val="1F3864"/>
          <w:sz w:val="48"/>
          <w:szCs w:val="48"/>
        </w:rPr>
        <w:t>COP</w:t>
      </w:r>
      <w:r w:rsidR="009E4D64" w:rsidRPr="3A522686">
        <w:rPr>
          <w:color w:val="1F3864"/>
          <w:sz w:val="48"/>
          <w:szCs w:val="48"/>
        </w:rPr>
        <w:t xml:space="preserve"> </w:t>
      </w:r>
      <w:r w:rsidR="0BEAE89A" w:rsidRPr="3A522686">
        <w:rPr>
          <w:color w:val="1F3864"/>
          <w:sz w:val="48"/>
          <w:szCs w:val="48"/>
        </w:rPr>
        <w:t>12.670.000</w:t>
      </w:r>
    </w:p>
    <w:p w14:paraId="01808F0E" w14:textId="34B6B583" w:rsidR="00F80BFA" w:rsidRDefault="00F80BFA" w:rsidP="00F80BFA">
      <w:pPr>
        <w:pStyle w:val="tituloprograma"/>
        <w:rPr>
          <w:color w:val="1F3864"/>
          <w:sz w:val="48"/>
          <w:szCs w:val="48"/>
        </w:rPr>
      </w:pPr>
      <w:r w:rsidRPr="3A522686">
        <w:rPr>
          <w:color w:val="1F3864"/>
          <w:sz w:val="48"/>
          <w:szCs w:val="48"/>
        </w:rPr>
        <w:t xml:space="preserve">Desde USD </w:t>
      </w:r>
      <w:r w:rsidR="4B1A3B8F" w:rsidRPr="3A522686">
        <w:rPr>
          <w:color w:val="1F3864"/>
          <w:sz w:val="48"/>
          <w:szCs w:val="48"/>
        </w:rPr>
        <w:t>2.990</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9D24BF1" w:rsidR="00C32BB3" w:rsidRPr="00FA0550" w:rsidRDefault="003B1A94" w:rsidP="00836D9E">
      <w:pPr>
        <w:pStyle w:val="tituloprograma"/>
        <w:rPr>
          <w:color w:val="1F3864"/>
          <w:sz w:val="40"/>
          <w:szCs w:val="40"/>
        </w:rPr>
      </w:pPr>
      <w:r>
        <w:rPr>
          <w:color w:val="1F3864"/>
          <w:sz w:val="40"/>
          <w:szCs w:val="40"/>
        </w:rPr>
        <w:t>1</w:t>
      </w:r>
      <w:r w:rsidR="009C1957">
        <w:rPr>
          <w:color w:val="1F3864"/>
          <w:sz w:val="40"/>
          <w:szCs w:val="40"/>
        </w:rPr>
        <w:t>7</w:t>
      </w:r>
      <w:r>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005FCD7C" w:rsidR="001123E0" w:rsidRDefault="00477DDA" w:rsidP="00050D56">
      <w:pPr>
        <w:pStyle w:val="dias"/>
        <w:jc w:val="center"/>
        <w:rPr>
          <w:caps w:val="0"/>
          <w:color w:val="1F3864"/>
          <w:sz w:val="40"/>
          <w:szCs w:val="40"/>
        </w:rPr>
      </w:pPr>
      <w:r w:rsidRPr="00FA0550">
        <w:rPr>
          <w:caps w:val="0"/>
          <w:color w:val="1F3864"/>
          <w:sz w:val="40"/>
          <w:szCs w:val="40"/>
        </w:rPr>
        <w:t xml:space="preserve">Visitando: </w:t>
      </w:r>
      <w:proofErr w:type="spellStart"/>
      <w:r w:rsidR="00365FAD" w:rsidRPr="00365FAD">
        <w:rPr>
          <w:caps w:val="0"/>
          <w:color w:val="1F3864"/>
          <w:sz w:val="40"/>
          <w:szCs w:val="40"/>
        </w:rPr>
        <w:t>Blois</w:t>
      </w:r>
      <w:proofErr w:type="spellEnd"/>
      <w:r w:rsidR="00365FAD">
        <w:rPr>
          <w:caps w:val="0"/>
          <w:color w:val="1F3864"/>
          <w:sz w:val="40"/>
          <w:szCs w:val="40"/>
        </w:rPr>
        <w:t>,</w:t>
      </w:r>
      <w:r w:rsidR="00365FAD" w:rsidRPr="00365FAD">
        <w:rPr>
          <w:caps w:val="0"/>
          <w:color w:val="1F3864"/>
          <w:sz w:val="40"/>
          <w:szCs w:val="40"/>
        </w:rPr>
        <w:t xml:space="preserve"> París</w:t>
      </w:r>
      <w:r w:rsidR="00365FAD">
        <w:rPr>
          <w:caps w:val="0"/>
          <w:color w:val="1F3864"/>
          <w:sz w:val="40"/>
          <w:szCs w:val="40"/>
        </w:rPr>
        <w:t>,</w:t>
      </w:r>
      <w:r w:rsidR="00365FAD" w:rsidRPr="00365FAD">
        <w:rPr>
          <w:caps w:val="0"/>
          <w:color w:val="1F3864"/>
          <w:sz w:val="40"/>
          <w:szCs w:val="40"/>
        </w:rPr>
        <w:t xml:space="preserve"> Lucerna</w:t>
      </w:r>
      <w:r w:rsidR="00365FAD">
        <w:rPr>
          <w:caps w:val="0"/>
          <w:color w:val="1F3864"/>
          <w:sz w:val="40"/>
          <w:szCs w:val="40"/>
        </w:rPr>
        <w:t>,</w:t>
      </w:r>
      <w:r w:rsidR="00365FAD" w:rsidRPr="00365FAD">
        <w:rPr>
          <w:caps w:val="0"/>
          <w:color w:val="1F3864"/>
          <w:sz w:val="40"/>
          <w:szCs w:val="40"/>
        </w:rPr>
        <w:t xml:space="preserve"> Zúrich</w:t>
      </w:r>
      <w:r w:rsidR="00365FAD">
        <w:rPr>
          <w:caps w:val="0"/>
          <w:color w:val="1F3864"/>
          <w:sz w:val="40"/>
          <w:szCs w:val="40"/>
        </w:rPr>
        <w:t>,</w:t>
      </w:r>
      <w:r w:rsidR="00365FAD" w:rsidRPr="00365FAD">
        <w:rPr>
          <w:caps w:val="0"/>
          <w:color w:val="1F3864"/>
          <w:sz w:val="40"/>
          <w:szCs w:val="40"/>
        </w:rPr>
        <w:t xml:space="preserve"> Verona</w:t>
      </w:r>
      <w:r w:rsidR="00365FAD">
        <w:rPr>
          <w:caps w:val="0"/>
          <w:color w:val="1F3864"/>
          <w:sz w:val="40"/>
          <w:szCs w:val="40"/>
        </w:rPr>
        <w:t>,</w:t>
      </w:r>
      <w:r w:rsidR="00365FAD" w:rsidRPr="00365FAD">
        <w:rPr>
          <w:caps w:val="0"/>
          <w:color w:val="1F3864"/>
          <w:sz w:val="40"/>
          <w:szCs w:val="40"/>
        </w:rPr>
        <w:t xml:space="preserve"> Venecia</w:t>
      </w:r>
      <w:r w:rsidR="00365FAD">
        <w:rPr>
          <w:caps w:val="0"/>
          <w:color w:val="1F3864"/>
          <w:sz w:val="40"/>
          <w:szCs w:val="40"/>
        </w:rPr>
        <w:t>,</w:t>
      </w:r>
      <w:r w:rsidR="00365FAD" w:rsidRPr="00365FAD">
        <w:rPr>
          <w:caps w:val="0"/>
          <w:color w:val="1F3864"/>
          <w:sz w:val="40"/>
          <w:szCs w:val="40"/>
        </w:rPr>
        <w:t xml:space="preserve"> Florencia</w:t>
      </w:r>
      <w:r w:rsidR="00365FAD">
        <w:rPr>
          <w:caps w:val="0"/>
          <w:color w:val="1F3864"/>
          <w:sz w:val="40"/>
          <w:szCs w:val="40"/>
        </w:rPr>
        <w:t xml:space="preserve">, </w:t>
      </w:r>
      <w:r w:rsidR="00BD2330" w:rsidRPr="00365FAD">
        <w:rPr>
          <w:caps w:val="0"/>
          <w:color w:val="1F3864"/>
          <w:sz w:val="40"/>
          <w:szCs w:val="40"/>
        </w:rPr>
        <w:t>Roma</w:t>
      </w:r>
      <w:r w:rsidR="00BD2330">
        <w:rPr>
          <w:caps w:val="0"/>
          <w:color w:val="1F3864"/>
          <w:sz w:val="40"/>
          <w:szCs w:val="40"/>
        </w:rPr>
        <w:t>,</w:t>
      </w:r>
      <w:r w:rsidR="00BD2330" w:rsidRPr="00365FAD">
        <w:rPr>
          <w:caps w:val="0"/>
          <w:color w:val="1F3864"/>
          <w:sz w:val="40"/>
          <w:szCs w:val="40"/>
        </w:rPr>
        <w:t xml:space="preserve"> </w:t>
      </w:r>
      <w:r w:rsidR="00365FAD" w:rsidRPr="00365FAD">
        <w:rPr>
          <w:caps w:val="0"/>
          <w:color w:val="1F3864"/>
          <w:sz w:val="40"/>
          <w:szCs w:val="40"/>
        </w:rPr>
        <w:t>Pisa</w:t>
      </w:r>
      <w:r w:rsidR="00365FAD">
        <w:rPr>
          <w:caps w:val="0"/>
          <w:color w:val="1F3864"/>
          <w:sz w:val="40"/>
          <w:szCs w:val="40"/>
        </w:rPr>
        <w:t>,</w:t>
      </w:r>
      <w:r w:rsidR="00365FAD" w:rsidRPr="00365FAD">
        <w:rPr>
          <w:caps w:val="0"/>
          <w:color w:val="1F3864"/>
          <w:sz w:val="40"/>
          <w:szCs w:val="40"/>
        </w:rPr>
        <w:t xml:space="preserve"> </w:t>
      </w:r>
      <w:r w:rsidR="00BD2330">
        <w:rPr>
          <w:caps w:val="0"/>
          <w:color w:val="1F3864"/>
          <w:sz w:val="40"/>
          <w:szCs w:val="40"/>
        </w:rPr>
        <w:t>Niza</w:t>
      </w:r>
      <w:r w:rsidR="00365FAD">
        <w:rPr>
          <w:caps w:val="0"/>
          <w:color w:val="1F3864"/>
          <w:sz w:val="40"/>
          <w:szCs w:val="40"/>
        </w:rPr>
        <w:t>,</w:t>
      </w:r>
      <w:r w:rsidR="00365FAD" w:rsidRPr="00365FAD">
        <w:rPr>
          <w:caps w:val="0"/>
          <w:color w:val="1F3864"/>
          <w:sz w:val="40"/>
          <w:szCs w:val="40"/>
        </w:rPr>
        <w:t xml:space="preserve"> Barcelona</w:t>
      </w:r>
      <w:r w:rsidR="00365FAD">
        <w:rPr>
          <w:caps w:val="0"/>
          <w:color w:val="1F3864"/>
          <w:sz w:val="40"/>
          <w:szCs w:val="40"/>
        </w:rPr>
        <w:t>,</w:t>
      </w:r>
      <w:r w:rsidR="00365FAD" w:rsidRPr="00365FAD">
        <w:rPr>
          <w:caps w:val="0"/>
          <w:color w:val="1F3864"/>
          <w:sz w:val="40"/>
          <w:szCs w:val="40"/>
        </w:rPr>
        <w:t xml:space="preserve"> Zaragoza</w:t>
      </w:r>
      <w:r w:rsidR="00BD2330">
        <w:rPr>
          <w:caps w:val="0"/>
          <w:color w:val="1F3864"/>
          <w:sz w:val="40"/>
          <w:szCs w:val="40"/>
        </w:rPr>
        <w:t xml:space="preserve">, Madrid  </w:t>
      </w:r>
      <w:r w:rsidR="00365FAD" w:rsidRPr="00365FAD">
        <w:rPr>
          <w:caps w:val="0"/>
          <w:color w:val="1F3864"/>
          <w:sz w:val="40"/>
          <w:szCs w:val="40"/>
        </w:rPr>
        <w:t xml:space="preserve"> </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5F781F5B" w14:textId="7DE607DB" w:rsidR="00CC029D" w:rsidRDefault="23D2FA87" w:rsidP="180D1113">
      <w:pPr>
        <w:pStyle w:val="itinerario"/>
        <w:ind w:left="2832"/>
        <w:jc w:val="left"/>
        <w:rPr>
          <w:b/>
          <w:bCs/>
          <w:color w:val="1F3864"/>
          <w:sz w:val="28"/>
          <w:szCs w:val="28"/>
        </w:rPr>
      </w:pPr>
      <w:r w:rsidRPr="180D1113">
        <w:rPr>
          <w:b/>
          <w:bCs/>
          <w:color w:val="1F3864"/>
          <w:sz w:val="28"/>
          <w:szCs w:val="28"/>
        </w:rPr>
        <w:t>Mayo 16</w:t>
      </w:r>
      <w:r w:rsidR="008718B8">
        <w:tab/>
      </w:r>
      <w:r w:rsidR="008718B8">
        <w:tab/>
      </w:r>
      <w:r w:rsidR="008718B8">
        <w:tab/>
      </w:r>
      <w:r w:rsidR="62B30EFD" w:rsidRPr="180D1113">
        <w:rPr>
          <w:b/>
          <w:bCs/>
          <w:color w:val="1F3864"/>
          <w:sz w:val="28"/>
          <w:szCs w:val="28"/>
        </w:rPr>
        <w:t>Junio 01</w:t>
      </w:r>
    </w:p>
    <w:p w14:paraId="5FBF3F86" w14:textId="6069485A" w:rsidR="00CB6708" w:rsidRDefault="62B30EFD" w:rsidP="180D1113">
      <w:pPr>
        <w:pStyle w:val="itinerario"/>
        <w:ind w:left="2832"/>
        <w:jc w:val="left"/>
        <w:rPr>
          <w:b/>
          <w:bCs/>
          <w:color w:val="1F3864"/>
          <w:sz w:val="28"/>
          <w:szCs w:val="28"/>
        </w:rPr>
      </w:pPr>
      <w:r w:rsidRPr="3A522686">
        <w:rPr>
          <w:b/>
          <w:bCs/>
          <w:color w:val="1F3864"/>
          <w:sz w:val="28"/>
          <w:szCs w:val="28"/>
        </w:rPr>
        <w:t>Junio 13</w:t>
      </w:r>
      <w:r w:rsidR="008718B8">
        <w:tab/>
      </w:r>
      <w:r w:rsidR="008718B8">
        <w:tab/>
      </w:r>
      <w:r w:rsidR="008718B8">
        <w:tab/>
      </w:r>
      <w:r w:rsidR="67DD43B1" w:rsidRPr="3A522686">
        <w:rPr>
          <w:b/>
          <w:bCs/>
          <w:color w:val="1F3864"/>
          <w:sz w:val="28"/>
          <w:szCs w:val="28"/>
        </w:rPr>
        <w:t>Junio 29</w:t>
      </w:r>
    </w:p>
    <w:p w14:paraId="295AF5DB" w14:textId="22109589" w:rsidR="00CC029D" w:rsidRDefault="67DD43B1" w:rsidP="3A522686">
      <w:pPr>
        <w:pStyle w:val="itinerario"/>
        <w:ind w:left="2832"/>
        <w:jc w:val="left"/>
        <w:rPr>
          <w:b/>
          <w:bCs/>
          <w:color w:val="1F3864"/>
          <w:sz w:val="28"/>
          <w:szCs w:val="28"/>
        </w:rPr>
      </w:pPr>
      <w:r w:rsidRPr="3A522686">
        <w:rPr>
          <w:b/>
          <w:bCs/>
          <w:color w:val="1F3864"/>
          <w:sz w:val="28"/>
          <w:szCs w:val="28"/>
        </w:rPr>
        <w:t>Junio 27</w:t>
      </w:r>
      <w:r w:rsidR="008718B8">
        <w:tab/>
      </w:r>
      <w:r w:rsidR="008718B8">
        <w:tab/>
      </w:r>
      <w:r w:rsidR="008718B8">
        <w:tab/>
      </w:r>
      <w:r w:rsidRPr="3A522686">
        <w:rPr>
          <w:b/>
          <w:bCs/>
          <w:color w:val="1F3864"/>
          <w:sz w:val="28"/>
          <w:szCs w:val="28"/>
        </w:rPr>
        <w:t>Julio 13</w:t>
      </w:r>
    </w:p>
    <w:p w14:paraId="670AEC6B" w14:textId="71FB09C1" w:rsidR="00CC029D" w:rsidRDefault="00CC029D" w:rsidP="3A522686">
      <w:pPr>
        <w:pStyle w:val="itinerario"/>
        <w:ind w:left="2832"/>
        <w:jc w:val="left"/>
        <w:rPr>
          <w:b/>
          <w:bCs/>
          <w:color w:val="1F3864"/>
          <w:sz w:val="28"/>
          <w:szCs w:val="28"/>
        </w:rPr>
      </w:pPr>
    </w:p>
    <w:p w14:paraId="14E6EA86" w14:textId="7AEE5A2B" w:rsidR="00D143C0" w:rsidRDefault="00D143C0" w:rsidP="009C1957">
      <w:pPr>
        <w:pStyle w:val="dias"/>
        <w:rPr>
          <w:color w:val="1F3864"/>
          <w:sz w:val="28"/>
          <w:szCs w:val="28"/>
          <w:lang w:val="es-ES"/>
        </w:rPr>
      </w:pPr>
    </w:p>
    <w:p w14:paraId="25061BCF" w14:textId="77777777" w:rsidR="008718B8" w:rsidRDefault="008718B8" w:rsidP="009C1957">
      <w:pPr>
        <w:pStyle w:val="dias"/>
        <w:rPr>
          <w:color w:val="1F3864"/>
          <w:sz w:val="28"/>
          <w:szCs w:val="28"/>
          <w:lang w:val="es-ES"/>
        </w:rPr>
      </w:pPr>
    </w:p>
    <w:p w14:paraId="57A81A21" w14:textId="765ACFE8" w:rsidR="009C1957" w:rsidRPr="000B73CD" w:rsidRDefault="009C1957" w:rsidP="009C1957">
      <w:pPr>
        <w:pStyle w:val="dias"/>
        <w:rPr>
          <w:color w:val="1F3864"/>
          <w:sz w:val="28"/>
          <w:szCs w:val="28"/>
          <w:lang w:val="es-ES"/>
        </w:rPr>
      </w:pPr>
      <w:r w:rsidRPr="000B73CD">
        <w:rPr>
          <w:color w:val="1F3864"/>
          <w:sz w:val="28"/>
          <w:szCs w:val="28"/>
          <w:lang w:val="es-ES"/>
        </w:rPr>
        <w:lastRenderedPageBreak/>
        <w:t>INCLUYE</w:t>
      </w:r>
    </w:p>
    <w:p w14:paraId="66FF5B7F" w14:textId="77777777" w:rsidR="009C1957" w:rsidRPr="00F2191E" w:rsidRDefault="009C1957" w:rsidP="009C1957">
      <w:pPr>
        <w:pStyle w:val="vinetas"/>
        <w:jc w:val="both"/>
      </w:pPr>
      <w:r w:rsidRPr="00F2191E">
        <w:t>Tiquete aéreo en la ruta Bogotá – Madrid – Bogotá.</w:t>
      </w:r>
    </w:p>
    <w:p w14:paraId="6D660C79" w14:textId="77777777" w:rsidR="009C1957" w:rsidRPr="00F2191E" w:rsidRDefault="009C1957" w:rsidP="009C1957">
      <w:pPr>
        <w:pStyle w:val="vinetas"/>
        <w:jc w:val="both"/>
      </w:pPr>
      <w:r w:rsidRPr="00F2191E">
        <w:t>Impuestos del tiquete aéreo.</w:t>
      </w:r>
    </w:p>
    <w:p w14:paraId="7EF96907" w14:textId="77777777" w:rsidR="009C1957" w:rsidRPr="00F2191E" w:rsidRDefault="009C1957" w:rsidP="009C1957">
      <w:pPr>
        <w:pStyle w:val="vinetas"/>
        <w:jc w:val="both"/>
      </w:pPr>
      <w:r w:rsidRPr="00F2191E">
        <w:t>Traslado aeropuerto – hotel – aeropuerto, en Madrid.</w:t>
      </w:r>
    </w:p>
    <w:p w14:paraId="413F211D" w14:textId="3C2C08F1" w:rsidR="009C1957" w:rsidRPr="00F2191E" w:rsidRDefault="009C1957" w:rsidP="009C1957">
      <w:pPr>
        <w:pStyle w:val="vinetas"/>
        <w:jc w:val="both"/>
      </w:pPr>
      <w:r w:rsidRPr="00F2191E">
        <w:t>Transporte terrestre como lo indica el itinerario: Madrid –</w:t>
      </w:r>
      <w:r>
        <w:t xml:space="preserve"> Burdeos – París – </w:t>
      </w:r>
      <w:r w:rsidR="00201458">
        <w:t>Zúrich</w:t>
      </w:r>
      <w:r>
        <w:t xml:space="preserve"> – Venecia – </w:t>
      </w:r>
      <w:r w:rsidR="00D143C0">
        <w:t>Florencia – Roma –</w:t>
      </w:r>
      <w:r w:rsidR="00201458">
        <w:t xml:space="preserve"> </w:t>
      </w:r>
      <w:r w:rsidR="00D143C0">
        <w:t>Niza</w:t>
      </w:r>
      <w:r>
        <w:t xml:space="preserve"> – Barcelona – Madri</w:t>
      </w:r>
      <w:r w:rsidRPr="00F2191E">
        <w:t>d.</w:t>
      </w:r>
    </w:p>
    <w:p w14:paraId="2DE61AD8" w14:textId="77777777" w:rsidR="009C1957" w:rsidRDefault="009C1957" w:rsidP="009C1957">
      <w:pPr>
        <w:pStyle w:val="vinetas"/>
        <w:jc w:val="both"/>
      </w:pPr>
      <w:r>
        <w:t>3 noches de alojamiento en Madrid.</w:t>
      </w:r>
    </w:p>
    <w:p w14:paraId="6FA0AAFB" w14:textId="77777777" w:rsidR="009C1957" w:rsidRDefault="009C1957" w:rsidP="009C1957">
      <w:pPr>
        <w:pStyle w:val="vinetas"/>
        <w:jc w:val="both"/>
      </w:pPr>
      <w:r>
        <w:t>1 noche de alojamiento en Burdeos.</w:t>
      </w:r>
    </w:p>
    <w:p w14:paraId="01CC4936" w14:textId="77777777" w:rsidR="009C1957" w:rsidRDefault="009C1957" w:rsidP="009C1957">
      <w:pPr>
        <w:pStyle w:val="vinetas"/>
        <w:jc w:val="both"/>
      </w:pPr>
      <w:r>
        <w:t>3 noches de alojamiento en París.</w:t>
      </w:r>
    </w:p>
    <w:p w14:paraId="152150FF" w14:textId="624A6B5B" w:rsidR="009C1957" w:rsidRDefault="009C1957" w:rsidP="009C1957">
      <w:pPr>
        <w:pStyle w:val="vinetas"/>
        <w:jc w:val="both"/>
      </w:pPr>
      <w:r>
        <w:t xml:space="preserve">1 noche de alojamiento en </w:t>
      </w:r>
      <w:r w:rsidR="007476D8">
        <w:t>Zúrich</w:t>
      </w:r>
      <w:r>
        <w:t>.</w:t>
      </w:r>
    </w:p>
    <w:p w14:paraId="6A533568" w14:textId="77777777" w:rsidR="009C1957" w:rsidRDefault="009C1957" w:rsidP="009C1957">
      <w:pPr>
        <w:pStyle w:val="vinetas"/>
        <w:jc w:val="both"/>
      </w:pPr>
      <w:r>
        <w:t>1 noche de alojamiento en Venecia.</w:t>
      </w:r>
    </w:p>
    <w:p w14:paraId="3C38FBE8" w14:textId="77777777" w:rsidR="00330415" w:rsidRDefault="00330415" w:rsidP="00330415">
      <w:pPr>
        <w:pStyle w:val="vinetas"/>
        <w:jc w:val="both"/>
      </w:pPr>
      <w:r>
        <w:t>1 noche de alojamiento en Florencia.</w:t>
      </w:r>
    </w:p>
    <w:p w14:paraId="45E1C6F6" w14:textId="77777777" w:rsidR="007476D8" w:rsidRDefault="007476D8" w:rsidP="007476D8">
      <w:pPr>
        <w:pStyle w:val="vinetas"/>
        <w:jc w:val="both"/>
      </w:pPr>
      <w:r>
        <w:t>3 noches de alojamiento en Roma.</w:t>
      </w:r>
    </w:p>
    <w:p w14:paraId="45A40C5A" w14:textId="77777777" w:rsidR="009C1957" w:rsidRDefault="009C1957" w:rsidP="009C1957">
      <w:pPr>
        <w:pStyle w:val="vinetas"/>
        <w:jc w:val="both"/>
      </w:pPr>
      <w:r>
        <w:t>1 noche de alojamiento en la Costa Azul.</w:t>
      </w:r>
    </w:p>
    <w:p w14:paraId="417AA2BA" w14:textId="77777777" w:rsidR="009C1957" w:rsidRDefault="009C1957" w:rsidP="009C1957">
      <w:pPr>
        <w:pStyle w:val="vinetas"/>
        <w:jc w:val="both"/>
      </w:pPr>
      <w:r>
        <w:t>1 noche de alojamiento en Barcelona.</w:t>
      </w:r>
    </w:p>
    <w:p w14:paraId="18C17EBB" w14:textId="77777777" w:rsidR="009C1957" w:rsidRDefault="009C1957" w:rsidP="009C1957">
      <w:pPr>
        <w:pStyle w:val="vinetas"/>
        <w:jc w:val="both"/>
      </w:pPr>
      <w:r>
        <w:t>Desayuno diario.</w:t>
      </w:r>
    </w:p>
    <w:p w14:paraId="52279882" w14:textId="7CA1988C" w:rsidR="009C1957" w:rsidRDefault="009C1957" w:rsidP="009C1957">
      <w:pPr>
        <w:pStyle w:val="vinetas"/>
      </w:pPr>
      <w:r w:rsidRPr="00F2191E">
        <w:t>Acompañamiento de un guía durante todo el recorrido del autobús.</w:t>
      </w:r>
    </w:p>
    <w:p w14:paraId="5E6620DA" w14:textId="76EC3BF4" w:rsidR="00D143C0" w:rsidRPr="00F2191E" w:rsidRDefault="00D143C0" w:rsidP="007002A1">
      <w:pPr>
        <w:pStyle w:val="vinetas"/>
      </w:pPr>
      <w:r>
        <w:t>T</w:t>
      </w:r>
      <w:r w:rsidRPr="000D25FE">
        <w:t xml:space="preserve">ransporte en autobús de turismo no exclusivo de </w:t>
      </w:r>
      <w:proofErr w:type="spellStart"/>
      <w:r w:rsidRPr="000D25FE">
        <w:t>All</w:t>
      </w:r>
      <w:proofErr w:type="spellEnd"/>
      <w:r w:rsidRPr="000D25FE">
        <w:t xml:space="preserve"> Reps</w:t>
      </w:r>
      <w:r>
        <w:t>.</w:t>
      </w:r>
    </w:p>
    <w:p w14:paraId="5412A57E" w14:textId="77777777" w:rsidR="009C1957" w:rsidRPr="00F2191E" w:rsidRDefault="009C1957" w:rsidP="009C1957">
      <w:pPr>
        <w:pStyle w:val="vinetas"/>
        <w:jc w:val="both"/>
      </w:pPr>
      <w:r w:rsidRPr="00F2191E">
        <w:t>Visitas indicadas en el itinerario con guías locales de habla hispana.</w:t>
      </w:r>
    </w:p>
    <w:p w14:paraId="6A63ACAF" w14:textId="7A1D5620" w:rsidR="009C1957" w:rsidRPr="00F2191E" w:rsidRDefault="009C1957" w:rsidP="009C1957">
      <w:pPr>
        <w:pStyle w:val="vinetas"/>
        <w:jc w:val="both"/>
      </w:pPr>
      <w:r w:rsidRPr="00F2191E">
        <w:t>Visita</w:t>
      </w:r>
      <w:r w:rsidR="007476D8">
        <w:t xml:space="preserve">s </w:t>
      </w:r>
      <w:r w:rsidRPr="00F2191E">
        <w:t xml:space="preserve">en </w:t>
      </w:r>
      <w:r>
        <w:t xml:space="preserve">Madrid, </w:t>
      </w:r>
      <w:r w:rsidRPr="00F2191E">
        <w:t>París</w:t>
      </w:r>
      <w:r>
        <w:t xml:space="preserve">, Venecia, </w:t>
      </w:r>
      <w:r w:rsidR="00FD134A">
        <w:t>Florencia</w:t>
      </w:r>
      <w:r w:rsidR="00D143C0" w:rsidRPr="00D143C0">
        <w:t xml:space="preserve"> </w:t>
      </w:r>
      <w:r w:rsidR="00D143C0">
        <w:t>y Roma</w:t>
      </w:r>
      <w:r w:rsidRPr="00F2191E">
        <w:t xml:space="preserve">. </w:t>
      </w:r>
    </w:p>
    <w:p w14:paraId="0CE4B495" w14:textId="77777777" w:rsidR="009C1957" w:rsidRPr="00F2191E" w:rsidRDefault="009C1957" w:rsidP="009C1957">
      <w:pPr>
        <w:pStyle w:val="vinetas"/>
        <w:ind w:left="714" w:hanging="357"/>
        <w:jc w:val="both"/>
      </w:pPr>
      <w:r w:rsidRPr="00F2191E">
        <w:t>Seguro turístico durante el recorrido por Europa, este es ofrecido por el corresponsal en destino.</w:t>
      </w:r>
    </w:p>
    <w:p w14:paraId="3CF06709" w14:textId="77777777" w:rsidR="009C1957" w:rsidRDefault="009C1957" w:rsidP="009C1957">
      <w:pPr>
        <w:pStyle w:val="vinetas"/>
        <w:ind w:left="714" w:hanging="357"/>
        <w:jc w:val="both"/>
      </w:pPr>
      <w:r w:rsidRPr="00477DDA">
        <w:t>Impuestos hoteleros.</w:t>
      </w:r>
    </w:p>
    <w:p w14:paraId="6DAD92DE" w14:textId="77777777" w:rsidR="009C1957" w:rsidRDefault="009C1957" w:rsidP="009C1957">
      <w:pPr>
        <w:pStyle w:val="itinerario"/>
      </w:pPr>
    </w:p>
    <w:p w14:paraId="36E83D3E" w14:textId="77777777" w:rsidR="009C1957" w:rsidRPr="003561C7" w:rsidRDefault="009C1957" w:rsidP="009C1957">
      <w:pPr>
        <w:pStyle w:val="dias"/>
        <w:rPr>
          <w:color w:val="1F3864"/>
          <w:sz w:val="28"/>
          <w:szCs w:val="28"/>
        </w:rPr>
      </w:pPr>
      <w:r w:rsidRPr="003561C7">
        <w:rPr>
          <w:color w:val="1F3864"/>
          <w:sz w:val="28"/>
          <w:szCs w:val="28"/>
        </w:rPr>
        <w:t>NO INCLUYE</w:t>
      </w:r>
    </w:p>
    <w:p w14:paraId="507433BB" w14:textId="77777777" w:rsidR="009C1957" w:rsidRPr="00B34663" w:rsidRDefault="009C1957" w:rsidP="009C1957">
      <w:pPr>
        <w:pStyle w:val="vinetas"/>
        <w:jc w:val="both"/>
      </w:pPr>
      <w:r w:rsidRPr="00B34663">
        <w:t>Servicios no descritos en el programa.</w:t>
      </w:r>
    </w:p>
    <w:p w14:paraId="14F17636" w14:textId="77777777" w:rsidR="009C1957" w:rsidRPr="001D433C" w:rsidRDefault="009C1957" w:rsidP="009C1957">
      <w:pPr>
        <w:pStyle w:val="vinetas"/>
        <w:jc w:val="both"/>
      </w:pPr>
      <w:r w:rsidRPr="001D433C">
        <w:t>Bebidas con las comidas.</w:t>
      </w:r>
    </w:p>
    <w:p w14:paraId="0E50B0F7" w14:textId="77777777" w:rsidR="009C1957" w:rsidRPr="001D433C" w:rsidRDefault="009C1957" w:rsidP="009C1957">
      <w:pPr>
        <w:pStyle w:val="vinetas"/>
        <w:jc w:val="both"/>
      </w:pPr>
      <w:r w:rsidRPr="001D433C">
        <w:t xml:space="preserve">Tiquetes aéreos desde otras ciudades de Colombia. </w:t>
      </w:r>
    </w:p>
    <w:p w14:paraId="48A1A1D0" w14:textId="77777777" w:rsidR="009C1957" w:rsidRPr="001D433C" w:rsidRDefault="009C1957" w:rsidP="009C1957">
      <w:pPr>
        <w:pStyle w:val="vinetas"/>
        <w:jc w:val="both"/>
      </w:pPr>
      <w:r w:rsidRPr="001D433C">
        <w:t>Excursiones opcionales.</w:t>
      </w:r>
    </w:p>
    <w:p w14:paraId="7BC9773C" w14:textId="77777777" w:rsidR="009C1957" w:rsidRPr="001D433C" w:rsidRDefault="009C1957" w:rsidP="009C1957">
      <w:pPr>
        <w:pStyle w:val="vinetas"/>
        <w:jc w:val="both"/>
      </w:pPr>
      <w:r w:rsidRPr="001D433C">
        <w:t>Alimentación no estipulada en los itinerarios.</w:t>
      </w:r>
    </w:p>
    <w:p w14:paraId="7AF02E5B" w14:textId="77777777" w:rsidR="009C1957" w:rsidRPr="001D433C" w:rsidRDefault="009C1957" w:rsidP="009C1957">
      <w:pPr>
        <w:pStyle w:val="vinetas"/>
        <w:jc w:val="both"/>
      </w:pPr>
      <w:r w:rsidRPr="001D433C">
        <w:t>Traslados donde no esté contemplado.</w:t>
      </w:r>
    </w:p>
    <w:p w14:paraId="6B2F591C" w14:textId="77777777" w:rsidR="009C1957" w:rsidRPr="001D433C" w:rsidRDefault="009C1957" w:rsidP="009C1957">
      <w:pPr>
        <w:pStyle w:val="vinetas"/>
        <w:jc w:val="both"/>
      </w:pPr>
      <w:r w:rsidRPr="001D433C">
        <w:t>Extras de ningún tipo en los hoteles.</w:t>
      </w:r>
    </w:p>
    <w:p w14:paraId="127A7159" w14:textId="77777777" w:rsidR="009C1957" w:rsidRPr="001D433C" w:rsidRDefault="009C1957" w:rsidP="009C1957">
      <w:pPr>
        <w:pStyle w:val="vinetas"/>
        <w:jc w:val="both"/>
      </w:pPr>
      <w:r w:rsidRPr="001D433C">
        <w:t>Excesos de equipaje.</w:t>
      </w:r>
    </w:p>
    <w:p w14:paraId="7E5B25A4" w14:textId="77777777" w:rsidR="009C1957" w:rsidRPr="001D433C" w:rsidRDefault="009C1957" w:rsidP="009C1957">
      <w:pPr>
        <w:pStyle w:val="vinetas"/>
        <w:jc w:val="both"/>
      </w:pPr>
      <w:r w:rsidRPr="001D433C">
        <w:t xml:space="preserve">Gastos de índole personal. </w:t>
      </w:r>
    </w:p>
    <w:p w14:paraId="09BFFB45" w14:textId="0A9D2C00" w:rsidR="009C1957" w:rsidRDefault="009C1957" w:rsidP="009C1957">
      <w:pPr>
        <w:pStyle w:val="vinetas"/>
        <w:jc w:val="both"/>
      </w:pPr>
      <w:r w:rsidRPr="001D433C">
        <w:t>Propinas en aeropuertos, conductores, restaurantes.</w:t>
      </w:r>
    </w:p>
    <w:p w14:paraId="25172EC1" w14:textId="77777777" w:rsidR="009C1957" w:rsidRDefault="009C1957" w:rsidP="009C1957">
      <w:pPr>
        <w:pStyle w:val="vinetas"/>
      </w:pPr>
      <w:r w:rsidRPr="006324C6">
        <w:t xml:space="preserve">Tarjeta de asistencia con beneficio de cancelación y Up Grade </w:t>
      </w:r>
      <w:proofErr w:type="spellStart"/>
      <w:r w:rsidRPr="006324C6">
        <w:t>Covid</w:t>
      </w:r>
      <w:proofErr w:type="spellEnd"/>
      <w:r>
        <w:t>.</w:t>
      </w:r>
    </w:p>
    <w:p w14:paraId="40319B05" w14:textId="77777777" w:rsidR="00246A2D" w:rsidRDefault="00246A2D" w:rsidP="00246A2D">
      <w:pPr>
        <w:pStyle w:val="itinerario"/>
      </w:pPr>
    </w:p>
    <w:p w14:paraId="4A14DC4B" w14:textId="259FF32C" w:rsidR="00246A2D" w:rsidRDefault="00246A2D" w:rsidP="00246A2D">
      <w:pPr>
        <w:pStyle w:val="itinerario"/>
      </w:pPr>
    </w:p>
    <w:p w14:paraId="0440A6FF" w14:textId="77777777" w:rsidR="007476D8" w:rsidRDefault="007476D8" w:rsidP="00246A2D">
      <w:pPr>
        <w:pStyle w:val="itinerario"/>
      </w:pPr>
    </w:p>
    <w:p w14:paraId="1D53FC0B" w14:textId="394F5AA0" w:rsidR="00246A2D" w:rsidRDefault="00246A2D" w:rsidP="00246A2D">
      <w:pPr>
        <w:pStyle w:val="itinerario"/>
      </w:pPr>
    </w:p>
    <w:p w14:paraId="34546D51" w14:textId="77777777" w:rsidR="00F774F9" w:rsidRDefault="00F774F9" w:rsidP="00246A2D">
      <w:pPr>
        <w:pStyle w:val="itinerario"/>
      </w:pPr>
    </w:p>
    <w:p w14:paraId="79005A28" w14:textId="1D8F97DC" w:rsidR="003B1A94" w:rsidRDefault="003B1A94" w:rsidP="00246A2D">
      <w:pPr>
        <w:pStyle w:val="itinerario"/>
      </w:pPr>
    </w:p>
    <w:p w14:paraId="28C198FB" w14:textId="2616A8A8" w:rsidR="003B1A94" w:rsidRDefault="003B1A94" w:rsidP="00246A2D">
      <w:pPr>
        <w:pStyle w:val="itinerario"/>
      </w:pPr>
    </w:p>
    <w:p w14:paraId="4E50F5D8" w14:textId="12F43DE2" w:rsidR="003B1A94" w:rsidRDefault="003B1A94" w:rsidP="00246A2D">
      <w:pPr>
        <w:pStyle w:val="itinerario"/>
      </w:pPr>
    </w:p>
    <w:p w14:paraId="3EF6B57C" w14:textId="199D1A3C" w:rsidR="003B1A94" w:rsidRDefault="003B1A94"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650D8093" w14:textId="3E022CE3" w:rsidR="009C1957" w:rsidRPr="008E6B1A" w:rsidRDefault="00330415" w:rsidP="009C1957">
      <w:pPr>
        <w:pStyle w:val="dias"/>
        <w:rPr>
          <w:color w:val="1F3864"/>
          <w:sz w:val="28"/>
          <w:szCs w:val="28"/>
        </w:rPr>
      </w:pPr>
      <w:r w:rsidRPr="3A522686">
        <w:rPr>
          <w:caps w:val="0"/>
          <w:color w:val="1F3864"/>
          <w:sz w:val="28"/>
          <w:szCs w:val="28"/>
        </w:rPr>
        <w:t>DÍA 1</w:t>
      </w:r>
      <w:r>
        <w:tab/>
      </w:r>
      <w:r>
        <w:tab/>
      </w:r>
      <w:r w:rsidR="50A09DCC" w:rsidRPr="3A522686">
        <w:rPr>
          <w:caps w:val="0"/>
          <w:color w:val="1F3864"/>
          <w:sz w:val="28"/>
          <w:szCs w:val="28"/>
        </w:rPr>
        <w:t>VIERNES</w:t>
      </w:r>
      <w:r>
        <w:tab/>
      </w:r>
      <w:r>
        <w:tab/>
      </w:r>
      <w:r w:rsidRPr="3A522686">
        <w:rPr>
          <w:caps w:val="0"/>
          <w:color w:val="1F3864"/>
          <w:sz w:val="28"/>
          <w:szCs w:val="28"/>
        </w:rPr>
        <w:t>BOGOTÁ – MADRID</w:t>
      </w:r>
    </w:p>
    <w:p w14:paraId="520A6716" w14:textId="67ADAF1E" w:rsidR="009C1957" w:rsidRDefault="009C1957" w:rsidP="009C1957">
      <w:pPr>
        <w:pStyle w:val="itinerario"/>
      </w:pPr>
      <w:r>
        <w:t>Presentación en el Aeropuerto Internacional El Dorado 3 horas antes de la salida del vuelo con destino Madrid. Noche a bordo.</w:t>
      </w:r>
    </w:p>
    <w:p w14:paraId="25730952" w14:textId="4204A3A8" w:rsidR="00365FAD" w:rsidRPr="00365FAD" w:rsidRDefault="00330415" w:rsidP="00365FAD">
      <w:pPr>
        <w:pStyle w:val="dias"/>
        <w:rPr>
          <w:color w:val="1F3864"/>
          <w:sz w:val="28"/>
          <w:szCs w:val="28"/>
        </w:rPr>
      </w:pPr>
      <w:r w:rsidRPr="3A522686">
        <w:rPr>
          <w:caps w:val="0"/>
          <w:color w:val="1F3864"/>
          <w:sz w:val="28"/>
          <w:szCs w:val="28"/>
        </w:rPr>
        <w:t xml:space="preserve">DÍA 2 </w:t>
      </w:r>
      <w:r>
        <w:tab/>
      </w:r>
      <w:r>
        <w:tab/>
      </w:r>
      <w:r w:rsidR="3BA66198" w:rsidRPr="3A522686">
        <w:rPr>
          <w:caps w:val="0"/>
          <w:color w:val="1F3864"/>
          <w:sz w:val="28"/>
          <w:szCs w:val="28"/>
        </w:rPr>
        <w:t>SABADO</w:t>
      </w:r>
      <w:r>
        <w:tab/>
      </w:r>
      <w:r>
        <w:tab/>
      </w:r>
      <w:r w:rsidRPr="3A522686">
        <w:rPr>
          <w:caps w:val="0"/>
          <w:color w:val="1F3864"/>
          <w:sz w:val="28"/>
          <w:szCs w:val="28"/>
        </w:rPr>
        <w:t xml:space="preserve">MADRID </w:t>
      </w:r>
    </w:p>
    <w:p w14:paraId="39C0620D" w14:textId="5E348F8B" w:rsidR="00365FAD" w:rsidRDefault="00365FAD" w:rsidP="00365FAD">
      <w:pPr>
        <w:pStyle w:val="itinerario"/>
      </w:pPr>
      <w:r>
        <w:t>Llegada al aeropuerto internacional Adolfo Suárez Madrid – Barajas. Recibimiento y traslado al hotel. Alojamiento en el hotel.</w:t>
      </w:r>
    </w:p>
    <w:p w14:paraId="547742EE" w14:textId="3D267138" w:rsidR="00365FAD" w:rsidRPr="00F119AD" w:rsidRDefault="18BE694E" w:rsidP="3A522686">
      <w:pPr>
        <w:pStyle w:val="dias"/>
        <w:rPr>
          <w:color w:val="1F3864"/>
          <w:sz w:val="28"/>
          <w:szCs w:val="28"/>
        </w:rPr>
      </w:pPr>
      <w:r w:rsidRPr="3A522686">
        <w:rPr>
          <w:caps w:val="0"/>
          <w:color w:val="1F3864"/>
          <w:sz w:val="28"/>
          <w:szCs w:val="28"/>
        </w:rPr>
        <w:t>DÍA 3</w:t>
      </w:r>
      <w:r w:rsidR="00330415">
        <w:tab/>
      </w:r>
      <w:r w:rsidR="00330415">
        <w:tab/>
      </w:r>
      <w:r w:rsidRPr="3A522686">
        <w:rPr>
          <w:caps w:val="0"/>
          <w:color w:val="1F3864"/>
          <w:sz w:val="28"/>
          <w:szCs w:val="28"/>
        </w:rPr>
        <w:t>DOMINGO</w:t>
      </w:r>
      <w:r w:rsidR="00330415">
        <w:tab/>
      </w:r>
      <w:r w:rsidR="00330415">
        <w:tab/>
      </w:r>
      <w:r w:rsidRPr="3A522686">
        <w:rPr>
          <w:caps w:val="0"/>
          <w:color w:val="1F3864"/>
          <w:sz w:val="28"/>
          <w:szCs w:val="28"/>
        </w:rPr>
        <w:t xml:space="preserve">MADRID </w:t>
      </w:r>
    </w:p>
    <w:p w14:paraId="2A9551EC" w14:textId="7AC776BD" w:rsidR="00365FAD" w:rsidRPr="00F119AD" w:rsidRDefault="18BE694E" w:rsidP="3A522686">
      <w:pPr>
        <w:pStyle w:val="itinerario"/>
        <w:spacing w:before="40"/>
      </w:pPr>
      <w:r>
        <w:t>Desayuno y recorrido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Tarde libre. Recomendaremos la excursión</w:t>
      </w:r>
      <w:r w:rsidRPr="3A522686">
        <w:rPr>
          <w:b/>
          <w:bCs/>
          <w:color w:val="1F3864"/>
        </w:rPr>
        <w:t xml:space="preserve"> OPCIONAL</w:t>
      </w:r>
      <w:r w:rsidRPr="3A522686">
        <w:rPr>
          <w:color w:val="1F3864"/>
        </w:rPr>
        <w:t xml:space="preserve"> </w:t>
      </w:r>
      <w:r>
        <w:t>a la “Ciudad Imperial” de Toledo, donde apreciaremos el legado de las tres culturas: árabe, judía y cristiana, que supieron convivir en armonía. Alojamiento en el hotel.</w:t>
      </w:r>
    </w:p>
    <w:p w14:paraId="0E681CC4" w14:textId="644B3CB3" w:rsidR="00365FAD" w:rsidRPr="00F119AD" w:rsidRDefault="00330415" w:rsidP="00F119AD">
      <w:pPr>
        <w:pStyle w:val="dias"/>
        <w:rPr>
          <w:color w:val="1F3864"/>
          <w:sz w:val="28"/>
          <w:szCs w:val="28"/>
        </w:rPr>
      </w:pPr>
      <w:r w:rsidRPr="3A522686">
        <w:rPr>
          <w:caps w:val="0"/>
          <w:color w:val="1F3864"/>
          <w:sz w:val="28"/>
          <w:szCs w:val="28"/>
        </w:rPr>
        <w:t xml:space="preserve">DÍA </w:t>
      </w:r>
      <w:r w:rsidR="4E40C7FC" w:rsidRPr="3A522686">
        <w:rPr>
          <w:caps w:val="0"/>
          <w:color w:val="1F3864"/>
          <w:sz w:val="28"/>
          <w:szCs w:val="28"/>
        </w:rPr>
        <w:t>4</w:t>
      </w:r>
      <w:r w:rsidRPr="3A522686">
        <w:rPr>
          <w:caps w:val="0"/>
          <w:color w:val="1F3864"/>
          <w:sz w:val="28"/>
          <w:szCs w:val="28"/>
        </w:rPr>
        <w:t xml:space="preserve"> </w:t>
      </w:r>
      <w:r>
        <w:tab/>
      </w:r>
      <w:r>
        <w:tab/>
      </w:r>
      <w:proofErr w:type="gramStart"/>
      <w:r w:rsidR="4FA5A162" w:rsidRPr="3A522686">
        <w:rPr>
          <w:caps w:val="0"/>
          <w:color w:val="1F3864"/>
          <w:sz w:val="28"/>
          <w:szCs w:val="28"/>
        </w:rPr>
        <w:t xml:space="preserve">LUNES </w:t>
      </w:r>
      <w:r w:rsidR="2A7B8289" w:rsidRPr="3A522686">
        <w:rPr>
          <w:caps w:val="0"/>
          <w:color w:val="1F3864"/>
          <w:sz w:val="28"/>
          <w:szCs w:val="28"/>
        </w:rPr>
        <w:t xml:space="preserve"> </w:t>
      </w:r>
      <w:r>
        <w:tab/>
      </w:r>
      <w:proofErr w:type="gramEnd"/>
      <w:r>
        <w:tab/>
      </w:r>
      <w:r w:rsidRPr="3A522686">
        <w:rPr>
          <w:caps w:val="0"/>
          <w:color w:val="1F3864"/>
          <w:sz w:val="28"/>
          <w:szCs w:val="28"/>
        </w:rPr>
        <w:t>MADRID – BURDEOS (690 KILÓMETROS)</w:t>
      </w:r>
    </w:p>
    <w:p w14:paraId="4B24468C" w14:textId="184CE86C" w:rsidR="00365FAD" w:rsidRDefault="00365FAD" w:rsidP="00365FAD">
      <w:pPr>
        <w:pStyle w:val="itinerario"/>
      </w:pPr>
      <w:r>
        <w:t>Desayuno y salida a primera hora de la mañana. Pasaremos por las proximidades de la ciudad de Burgos, llegaremos hasta la frontera con Francia y continuaremos hacia Burdeos, capital de la región Nueva Aquitania. Alojamiento en el hotel y resto del día libre.</w:t>
      </w:r>
    </w:p>
    <w:p w14:paraId="7C43A802" w14:textId="056B1270" w:rsidR="00365FAD" w:rsidRPr="00F119AD" w:rsidRDefault="00330415" w:rsidP="00F119AD">
      <w:pPr>
        <w:pStyle w:val="dias"/>
        <w:rPr>
          <w:color w:val="1F3864"/>
          <w:sz w:val="28"/>
          <w:szCs w:val="28"/>
        </w:rPr>
      </w:pPr>
      <w:r w:rsidRPr="3A522686">
        <w:rPr>
          <w:caps w:val="0"/>
          <w:color w:val="1F3864"/>
          <w:sz w:val="28"/>
          <w:szCs w:val="28"/>
        </w:rPr>
        <w:t xml:space="preserve">DÍA </w:t>
      </w:r>
      <w:r w:rsidR="274D2527" w:rsidRPr="3A522686">
        <w:rPr>
          <w:caps w:val="0"/>
          <w:color w:val="1F3864"/>
          <w:sz w:val="28"/>
          <w:szCs w:val="28"/>
        </w:rPr>
        <w:t>5</w:t>
      </w:r>
      <w:r w:rsidRPr="3A522686">
        <w:rPr>
          <w:caps w:val="0"/>
          <w:color w:val="1F3864"/>
          <w:sz w:val="28"/>
          <w:szCs w:val="28"/>
        </w:rPr>
        <w:t xml:space="preserve"> </w:t>
      </w:r>
      <w:r>
        <w:tab/>
      </w:r>
      <w:r>
        <w:tab/>
      </w:r>
      <w:r w:rsidRPr="3A522686">
        <w:rPr>
          <w:caps w:val="0"/>
          <w:color w:val="1F3864"/>
          <w:sz w:val="28"/>
          <w:szCs w:val="28"/>
        </w:rPr>
        <w:t>MARTES</w:t>
      </w:r>
      <w:r>
        <w:tab/>
      </w:r>
      <w:r>
        <w:tab/>
      </w:r>
      <w:r w:rsidRPr="3A522686">
        <w:rPr>
          <w:caps w:val="0"/>
          <w:color w:val="1F3864"/>
          <w:sz w:val="28"/>
          <w:szCs w:val="28"/>
        </w:rPr>
        <w:t>BURDEOS – BLOIS – PARÍS (587 KILÓMETROS)</w:t>
      </w:r>
    </w:p>
    <w:p w14:paraId="4A914A4A" w14:textId="72EC4E3C" w:rsidR="00365FAD" w:rsidRDefault="00365FAD" w:rsidP="00365FAD">
      <w:pPr>
        <w:pStyle w:val="itinerario"/>
      </w:pPr>
      <w:r>
        <w:t xml:space="preserve">Desayuno y, a continuación, salida hacia la “Ciudad de la Luz”, realizando en el camino una parada en </w:t>
      </w:r>
      <w:proofErr w:type="spellStart"/>
      <w:r>
        <w:t>Blois</w:t>
      </w:r>
      <w:proofErr w:type="spellEnd"/>
      <w:r>
        <w:t xml:space="preserve">. Disfrutaremos del encanto de una de las ciudades más impresionantes que componen la región del Valle del Loira, conocida por su belleza y sus castillos. El Castillo de </w:t>
      </w:r>
      <w:proofErr w:type="spellStart"/>
      <w:r>
        <w:t>Blois</w:t>
      </w:r>
      <w:proofErr w:type="spellEnd"/>
      <w:r>
        <w:t>, declarado Patrimonio de la Humanidad por la Unesco, es considerado uno de los más importantes de la región. Tras el tiempo libre continuaremos hasta París. Llegada y alojamiento</w:t>
      </w:r>
      <w:r w:rsidR="00F119AD">
        <w:t xml:space="preserve"> en el hotel. </w:t>
      </w:r>
      <w:r>
        <w:t>Por la noche realizaremos la excursión</w:t>
      </w:r>
      <w:r w:rsidR="00F119AD" w:rsidRPr="00F119AD">
        <w:rPr>
          <w:b/>
          <w:bCs/>
          <w:color w:val="1F3864"/>
        </w:rPr>
        <w:t xml:space="preserve"> OPCIONAL</w:t>
      </w:r>
      <w:r w:rsidR="00F119AD" w:rsidRPr="00F119AD">
        <w:rPr>
          <w:color w:val="1F3864"/>
        </w:rPr>
        <w:t xml:space="preserve"> </w:t>
      </w:r>
      <w:r>
        <w:t>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w:t>
      </w:r>
      <w:r w:rsidRPr="00365FAD">
        <w:t xml:space="preserve"> </w:t>
      </w:r>
    </w:p>
    <w:p w14:paraId="062A1524" w14:textId="0A8B7F81" w:rsidR="00365FAD" w:rsidRPr="00F119AD" w:rsidRDefault="00330415" w:rsidP="00F119AD">
      <w:pPr>
        <w:pStyle w:val="dias"/>
        <w:rPr>
          <w:color w:val="1F3864"/>
          <w:sz w:val="28"/>
          <w:szCs w:val="28"/>
        </w:rPr>
      </w:pPr>
      <w:r w:rsidRPr="3A522686">
        <w:rPr>
          <w:caps w:val="0"/>
          <w:color w:val="1F3864"/>
          <w:sz w:val="28"/>
          <w:szCs w:val="28"/>
        </w:rPr>
        <w:t xml:space="preserve">DÍA </w:t>
      </w:r>
      <w:r w:rsidR="3D120748" w:rsidRPr="3A522686">
        <w:rPr>
          <w:caps w:val="0"/>
          <w:color w:val="1F3864"/>
          <w:sz w:val="28"/>
          <w:szCs w:val="28"/>
        </w:rPr>
        <w:t>6</w:t>
      </w:r>
      <w:r>
        <w:tab/>
      </w:r>
      <w:r>
        <w:tab/>
      </w:r>
      <w:r w:rsidRPr="3A522686">
        <w:rPr>
          <w:caps w:val="0"/>
          <w:color w:val="1F3864"/>
          <w:sz w:val="28"/>
          <w:szCs w:val="28"/>
        </w:rPr>
        <w:t>MIÉRCOLES</w:t>
      </w:r>
      <w:r>
        <w:tab/>
      </w:r>
      <w:r>
        <w:tab/>
      </w:r>
      <w:r w:rsidRPr="3A522686">
        <w:rPr>
          <w:caps w:val="0"/>
          <w:color w:val="1F3864"/>
          <w:sz w:val="28"/>
          <w:szCs w:val="28"/>
        </w:rPr>
        <w:t xml:space="preserve">PARÍS </w:t>
      </w:r>
    </w:p>
    <w:p w14:paraId="1779C159" w14:textId="017AC919" w:rsidR="00365FAD" w:rsidRDefault="00365FAD" w:rsidP="00365FAD">
      <w:pPr>
        <w:pStyle w:val="itinerario"/>
      </w:pPr>
      <w:r>
        <w:t xml:space="preserve">Después del desayuno saldremos a recorrer la “Ciudad del Amor”, pasando por la Avenida de los Campos Elíseos, la Plaza de la Concordia, el Arco del Triunfo, la Asamblea Nacional, la Ópera, el Museo del Louvre, los Inválidos, el Campo de Marte, la Torre Eiffel, etc. Por la tarde, les propondremos la excursión </w:t>
      </w:r>
      <w:r w:rsidR="00F119AD" w:rsidRPr="00F119AD">
        <w:rPr>
          <w:b/>
          <w:bCs/>
          <w:color w:val="1F3864"/>
        </w:rPr>
        <w:t xml:space="preserve">OPCIONAL </w:t>
      </w:r>
      <w:r>
        <w:t xml:space="preserve">que nos llevará a Montmartre, emblemático rincón de París, conocido también como el “Barrio de los Pintores” por ser la cuna de los impresionistas. Sus pequeñas y empinadas callejuelas constituyen un entramado que alberga desde los más antiguos </w:t>
      </w:r>
      <w:proofErr w:type="gramStart"/>
      <w:r>
        <w:t>cabarets</w:t>
      </w:r>
      <w:proofErr w:type="gramEnd"/>
      <w:r>
        <w:t xml:space="preserve"> hasta la maravillosa Basílica del Sagrado Corazón de Jesús. A continuación, realizaremos un paseo por el Barrio Latino. Este barrio debe su nombre a la época medieval, cuando los habitantes de la zona eran estudiantes que utilizaban el latín para comunicarse. Tendremos también una vista espectacular de la Catedral de </w:t>
      </w:r>
      <w:proofErr w:type="spellStart"/>
      <w:r>
        <w:lastRenderedPageBreak/>
        <w:t>Notre</w:t>
      </w:r>
      <w:proofErr w:type="spellEnd"/>
      <w:r>
        <w:t xml:space="preserve"> Dame, donde entenderemos el porqué de su importancia mundial. Durante la visita exterior nuestro guía nos explicará sobre lo acontecido y las posibilidades que se abren ante lo que puede ser la mayor obra de restauración del siglo XXI. Alojamiento en el hotel.</w:t>
      </w:r>
    </w:p>
    <w:p w14:paraId="25F217FF" w14:textId="4E9B4B4A" w:rsidR="00365FAD" w:rsidRPr="00F119AD" w:rsidRDefault="00330415" w:rsidP="00F119AD">
      <w:pPr>
        <w:pStyle w:val="dias"/>
        <w:rPr>
          <w:color w:val="1F3864"/>
          <w:sz w:val="28"/>
          <w:szCs w:val="28"/>
        </w:rPr>
      </w:pPr>
      <w:r w:rsidRPr="3A522686">
        <w:rPr>
          <w:caps w:val="0"/>
          <w:color w:val="1F3864"/>
          <w:sz w:val="28"/>
          <w:szCs w:val="28"/>
        </w:rPr>
        <w:t xml:space="preserve">DÍA </w:t>
      </w:r>
      <w:r w:rsidR="5151C86B" w:rsidRPr="3A522686">
        <w:rPr>
          <w:caps w:val="0"/>
          <w:color w:val="1F3864"/>
          <w:sz w:val="28"/>
          <w:szCs w:val="28"/>
        </w:rPr>
        <w:t>7</w:t>
      </w:r>
      <w:r w:rsidRPr="3A522686">
        <w:rPr>
          <w:caps w:val="0"/>
          <w:color w:val="1F3864"/>
          <w:sz w:val="28"/>
          <w:szCs w:val="28"/>
        </w:rPr>
        <w:t xml:space="preserve"> </w:t>
      </w:r>
      <w:r>
        <w:tab/>
      </w:r>
      <w:r>
        <w:tab/>
      </w:r>
      <w:r w:rsidRPr="3A522686">
        <w:rPr>
          <w:caps w:val="0"/>
          <w:color w:val="1F3864"/>
          <w:sz w:val="28"/>
          <w:szCs w:val="28"/>
        </w:rPr>
        <w:t>JUEVES</w:t>
      </w:r>
      <w:r>
        <w:tab/>
      </w:r>
      <w:r>
        <w:tab/>
      </w:r>
      <w:r w:rsidRPr="3A522686">
        <w:rPr>
          <w:caps w:val="0"/>
          <w:color w:val="1F3864"/>
          <w:sz w:val="28"/>
          <w:szCs w:val="28"/>
        </w:rPr>
        <w:t xml:space="preserve">PARÍS </w:t>
      </w:r>
    </w:p>
    <w:p w14:paraId="538F6076" w14:textId="0AE70798" w:rsidR="00365FAD" w:rsidRDefault="00365FAD" w:rsidP="00365FAD">
      <w:pPr>
        <w:pStyle w:val="itinerario"/>
      </w:pPr>
      <w:r>
        <w:t xml:space="preserve">Después del desayuno recomendaremos la excursión </w:t>
      </w:r>
      <w:r w:rsidR="005B3E6A" w:rsidRPr="005B3E6A">
        <w:rPr>
          <w:b/>
          <w:bCs/>
          <w:color w:val="1F3864"/>
        </w:rPr>
        <w:t>OPCIONAL</w:t>
      </w:r>
      <w:r>
        <w:t xml:space="preserve"> al Palacio de Versalles y sus jardines. Realizaremos una visita interior de los aposentos reales (con entrada preferente), donde el guía nos relatará la vida monárquica del lugar. Descubriremos también los espectaculares Jardines de Palacio. Regreso a París. Tarde libre y alojamiento en el hotel.</w:t>
      </w:r>
    </w:p>
    <w:p w14:paraId="136033BD" w14:textId="053DB71F" w:rsidR="00365FAD" w:rsidRPr="005B3E6A" w:rsidRDefault="00330415" w:rsidP="005B3E6A">
      <w:pPr>
        <w:pStyle w:val="dias"/>
        <w:rPr>
          <w:color w:val="1F3864"/>
          <w:sz w:val="28"/>
          <w:szCs w:val="28"/>
        </w:rPr>
      </w:pPr>
      <w:r w:rsidRPr="3A522686">
        <w:rPr>
          <w:caps w:val="0"/>
          <w:color w:val="1F3864"/>
          <w:sz w:val="28"/>
          <w:szCs w:val="28"/>
        </w:rPr>
        <w:t xml:space="preserve">DÍA </w:t>
      </w:r>
      <w:r w:rsidR="27D4B694" w:rsidRPr="3A522686">
        <w:rPr>
          <w:caps w:val="0"/>
          <w:color w:val="1F3864"/>
          <w:sz w:val="28"/>
          <w:szCs w:val="28"/>
        </w:rPr>
        <w:t>8</w:t>
      </w:r>
      <w:r w:rsidRPr="3A522686">
        <w:rPr>
          <w:caps w:val="0"/>
          <w:color w:val="1F3864"/>
          <w:sz w:val="28"/>
          <w:szCs w:val="28"/>
        </w:rPr>
        <w:t xml:space="preserve"> </w:t>
      </w:r>
      <w:r>
        <w:tab/>
      </w:r>
      <w:r>
        <w:tab/>
      </w:r>
      <w:r w:rsidRPr="3A522686">
        <w:rPr>
          <w:caps w:val="0"/>
          <w:color w:val="1F3864"/>
          <w:sz w:val="28"/>
          <w:szCs w:val="28"/>
        </w:rPr>
        <w:t>VIERNES</w:t>
      </w:r>
      <w:r>
        <w:tab/>
      </w:r>
      <w:r>
        <w:tab/>
      </w:r>
      <w:r w:rsidRPr="3A522686">
        <w:rPr>
          <w:caps w:val="0"/>
          <w:color w:val="1F3864"/>
          <w:sz w:val="28"/>
          <w:szCs w:val="28"/>
        </w:rPr>
        <w:t>PARÍS – LUCERNA – ZÚRICH (720 KILÓMETROS)</w:t>
      </w:r>
    </w:p>
    <w:p w14:paraId="6CAD972D" w14:textId="08C23989" w:rsidR="00365FAD" w:rsidRDefault="00365FAD" w:rsidP="00365FAD">
      <w:pPr>
        <w:pStyle w:val="itinerario"/>
      </w:pPr>
      <w:r>
        <w:t xml:space="preserve">Desayuno. A primera hora de la mañana saldremos hacia el sureste para llegar a la frontera con Suiza. Seguiremos hasta Lucerna, considerada el lugar más turístico del país. La ciudad se encuentra a orillas del Lago de los Cuatro Cantones y el río </w:t>
      </w:r>
      <w:proofErr w:type="spellStart"/>
      <w:r>
        <w:t>Reuss</w:t>
      </w:r>
      <w:proofErr w:type="spellEnd"/>
      <w:r>
        <w:t>, con su conocido Puente de la Capilla. Disfrutaremos de tiempo libre en esta encantadora villa alpina. Más tarde, continuación a Zúrich. Alojamiento en el hotel.</w:t>
      </w:r>
    </w:p>
    <w:p w14:paraId="0043A1B5" w14:textId="41320830" w:rsidR="00365FAD" w:rsidRPr="005B3E6A" w:rsidRDefault="00330415" w:rsidP="005B3E6A">
      <w:pPr>
        <w:pStyle w:val="dias"/>
        <w:rPr>
          <w:color w:val="1F3864"/>
          <w:sz w:val="28"/>
          <w:szCs w:val="28"/>
        </w:rPr>
      </w:pPr>
      <w:r w:rsidRPr="3A522686">
        <w:rPr>
          <w:caps w:val="0"/>
          <w:color w:val="1F3864"/>
          <w:sz w:val="28"/>
          <w:szCs w:val="28"/>
        </w:rPr>
        <w:t xml:space="preserve">DÍA </w:t>
      </w:r>
      <w:r w:rsidR="6103EE95" w:rsidRPr="3A522686">
        <w:rPr>
          <w:caps w:val="0"/>
          <w:color w:val="1F3864"/>
          <w:sz w:val="28"/>
          <w:szCs w:val="28"/>
        </w:rPr>
        <w:t>9</w:t>
      </w:r>
      <w:r w:rsidRPr="3A522686">
        <w:rPr>
          <w:caps w:val="0"/>
          <w:color w:val="1F3864"/>
          <w:sz w:val="28"/>
          <w:szCs w:val="28"/>
        </w:rPr>
        <w:t xml:space="preserve"> </w:t>
      </w:r>
      <w:r>
        <w:tab/>
      </w:r>
      <w:r>
        <w:tab/>
      </w:r>
      <w:r w:rsidRPr="3A522686">
        <w:rPr>
          <w:caps w:val="0"/>
          <w:color w:val="1F3864"/>
          <w:sz w:val="28"/>
          <w:szCs w:val="28"/>
        </w:rPr>
        <w:t>SÁBADO</w:t>
      </w:r>
      <w:r>
        <w:tab/>
      </w:r>
      <w:r>
        <w:tab/>
      </w:r>
      <w:r w:rsidRPr="3A522686">
        <w:rPr>
          <w:caps w:val="0"/>
          <w:color w:val="1F3864"/>
          <w:sz w:val="28"/>
          <w:szCs w:val="28"/>
        </w:rPr>
        <w:t>ZÚRICH – VERONA – VENECIA (540 KILÓMETROS)</w:t>
      </w:r>
    </w:p>
    <w:p w14:paraId="23DE58B9" w14:textId="681B0A8B" w:rsidR="00365FAD" w:rsidRDefault="00365FAD" w:rsidP="00365FAD">
      <w:pPr>
        <w:pStyle w:val="itinerario"/>
      </w:pPr>
      <w:r>
        <w:t xml:space="preserve">Desayuno y salida hacia la frontera con Italia. Pasando por las proximidades de Milán, llegaremos a la romántica y medieval ciudad de Verona, inmortalizada por la historia de Romeo y Julieta. Tiempo libre para dar un paseo y llegar hasta la Casa de Julieta. Posibilidad de realizar la visita </w:t>
      </w:r>
      <w:r w:rsidR="005B3E6A" w:rsidRPr="005B3E6A">
        <w:rPr>
          <w:b/>
          <w:bCs/>
          <w:color w:val="1F3864"/>
        </w:rPr>
        <w:t xml:space="preserve">OPCIONAL </w:t>
      </w:r>
      <w:r>
        <w:t>de la ciudad. Más tarde, continuación a Venecia. Llegada y alojamiento en el hotel.</w:t>
      </w:r>
    </w:p>
    <w:p w14:paraId="707065FD" w14:textId="78107BD6" w:rsidR="00FA404C" w:rsidRPr="00FA404C" w:rsidRDefault="00330415" w:rsidP="00FA404C">
      <w:pPr>
        <w:pStyle w:val="dias"/>
        <w:rPr>
          <w:color w:val="1F3864"/>
          <w:sz w:val="28"/>
          <w:szCs w:val="28"/>
        </w:rPr>
      </w:pPr>
      <w:r w:rsidRPr="3A522686">
        <w:rPr>
          <w:caps w:val="0"/>
          <w:color w:val="1F3864"/>
          <w:sz w:val="28"/>
          <w:szCs w:val="28"/>
        </w:rPr>
        <w:t xml:space="preserve">DÍA </w:t>
      </w:r>
      <w:r w:rsidR="2A010F34" w:rsidRPr="3A522686">
        <w:rPr>
          <w:caps w:val="0"/>
          <w:color w:val="1F3864"/>
          <w:sz w:val="28"/>
          <w:szCs w:val="28"/>
        </w:rPr>
        <w:t>10</w:t>
      </w:r>
      <w:r>
        <w:tab/>
      </w:r>
      <w:r w:rsidRPr="3A522686">
        <w:rPr>
          <w:caps w:val="0"/>
          <w:color w:val="1F3864"/>
          <w:sz w:val="28"/>
          <w:szCs w:val="28"/>
        </w:rPr>
        <w:t>DOMINGO</w:t>
      </w:r>
      <w:r>
        <w:tab/>
      </w:r>
      <w:r>
        <w:tab/>
      </w:r>
      <w:r w:rsidRPr="3A522686">
        <w:rPr>
          <w:caps w:val="0"/>
          <w:color w:val="1F3864"/>
          <w:sz w:val="28"/>
          <w:szCs w:val="28"/>
        </w:rPr>
        <w:t>VENECIA – FLORENCIA (260 KILÓMETROS)</w:t>
      </w:r>
    </w:p>
    <w:p w14:paraId="16F3BCCD" w14:textId="3B28DB79" w:rsidR="00FA404C" w:rsidRDefault="00FA404C" w:rsidP="00FA404C">
      <w:pPr>
        <w:pStyle w:val="itinerario"/>
      </w:pPr>
      <w:r>
        <w:t>Después del desayuno nos dejaremos maravillar por la ciudad de las 118 islas con sus más de 400 puentes. Recorreremos el Puente de los Suspiros y la Plaza de San Marcos, con su incomparable escenario donde destaca la Basílica, joya de la arquitectura. Tiempo libre. Para los que gusten, organizaremos una serenata musical en góndolas (</w:t>
      </w:r>
      <w:r w:rsidR="007C70DC" w:rsidRPr="007C70DC">
        <w:rPr>
          <w:b/>
          <w:bCs/>
          <w:color w:val="1F3864"/>
        </w:rPr>
        <w:t>OPCIONAL</w:t>
      </w:r>
      <w:r>
        <w:t>). Más tarde, salida hacia la autopista para atravesar los Apeninos y llegar a la ciudad de Florencia. Alojamiento</w:t>
      </w:r>
      <w:r w:rsidR="007C70DC" w:rsidRPr="007C70DC">
        <w:t xml:space="preserve"> </w:t>
      </w:r>
      <w:r w:rsidR="007C70DC">
        <w:t>en el hotel.</w:t>
      </w:r>
    </w:p>
    <w:p w14:paraId="359C20D1" w14:textId="10D5C47A" w:rsidR="007C70DC" w:rsidRPr="007C70DC" w:rsidRDefault="00330415" w:rsidP="007C70DC">
      <w:pPr>
        <w:pStyle w:val="dias"/>
        <w:rPr>
          <w:color w:val="1F3864"/>
          <w:sz w:val="28"/>
          <w:szCs w:val="28"/>
        </w:rPr>
      </w:pPr>
      <w:r w:rsidRPr="3A522686">
        <w:rPr>
          <w:caps w:val="0"/>
          <w:color w:val="1F3864"/>
          <w:sz w:val="28"/>
          <w:szCs w:val="28"/>
        </w:rPr>
        <w:t>DÍA 1</w:t>
      </w:r>
      <w:r w:rsidR="67DC5829" w:rsidRPr="3A522686">
        <w:rPr>
          <w:caps w:val="0"/>
          <w:color w:val="1F3864"/>
          <w:sz w:val="28"/>
          <w:szCs w:val="28"/>
        </w:rPr>
        <w:t>1</w:t>
      </w:r>
      <w:r>
        <w:tab/>
      </w:r>
      <w:r w:rsidRPr="3A522686">
        <w:rPr>
          <w:caps w:val="0"/>
          <w:color w:val="1F3864"/>
          <w:sz w:val="28"/>
          <w:szCs w:val="28"/>
        </w:rPr>
        <w:t>LUNES</w:t>
      </w:r>
      <w:r>
        <w:tab/>
      </w:r>
      <w:r>
        <w:tab/>
      </w:r>
      <w:r w:rsidRPr="3A522686">
        <w:rPr>
          <w:caps w:val="0"/>
          <w:color w:val="1F3864"/>
          <w:sz w:val="28"/>
          <w:szCs w:val="28"/>
        </w:rPr>
        <w:t>FLORENCIA – ROMA (275 KILÓMETROS)</w:t>
      </w:r>
    </w:p>
    <w:p w14:paraId="3F9C9BB1" w14:textId="674A4E82" w:rsidR="007C70DC" w:rsidRDefault="007C70DC" w:rsidP="007C70DC">
      <w:pPr>
        <w:pStyle w:val="itinerario"/>
      </w:pPr>
      <w:r>
        <w:t>Desayuno y visita a pie por esta inigualable ciudad donde el arte nos sorprenderá a cada paso. Recorreremos la Plaza de San Marcos, pasando por delante de la Galería de la Academia hasta llegar al Mercado de la Paja.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Más tarde, continuación a Roma. Llegada y alojamiento</w:t>
      </w:r>
      <w:r w:rsidRPr="007C70DC">
        <w:t xml:space="preserve"> </w:t>
      </w:r>
      <w:r>
        <w:t>en el hotel. Por la tarde</w:t>
      </w:r>
      <w:r w:rsidR="00404733">
        <w:t xml:space="preserve"> </w:t>
      </w:r>
      <w:r>
        <w:t>-</w:t>
      </w:r>
      <w:r w:rsidR="00404733">
        <w:t xml:space="preserve"> </w:t>
      </w:r>
      <w:r>
        <w:t xml:space="preserve">noche les propondremos la excursión </w:t>
      </w:r>
      <w:r w:rsidRPr="007C70DC">
        <w:rPr>
          <w:b/>
          <w:bCs/>
          <w:color w:val="1F3864"/>
        </w:rPr>
        <w:t xml:space="preserve">OPCIONAL </w:t>
      </w:r>
      <w:r>
        <w:t xml:space="preserve">a la Roma Barroca. Llegaremos en autobús hasta el Muro Aureliano del siglo III para iniciar un paseo a pie hasta la Fontana di Trevi. Descubriremos el Panteón de Agripa y la histórica Plaza </w:t>
      </w:r>
      <w:proofErr w:type="spellStart"/>
      <w:r>
        <w:t>Navona</w:t>
      </w:r>
      <w:proofErr w:type="spellEnd"/>
      <w:r>
        <w:t>, donde dispondremos de tiempo libre para cenar a la romana: pasta, pizza…</w:t>
      </w:r>
    </w:p>
    <w:p w14:paraId="3E4D7F6D" w14:textId="21772D1B" w:rsidR="00365FAD" w:rsidRPr="005B3E6A" w:rsidRDefault="00330415" w:rsidP="005B3E6A">
      <w:pPr>
        <w:pStyle w:val="dias"/>
        <w:rPr>
          <w:color w:val="1F3864"/>
          <w:sz w:val="28"/>
          <w:szCs w:val="28"/>
        </w:rPr>
      </w:pPr>
      <w:r w:rsidRPr="3A522686">
        <w:rPr>
          <w:caps w:val="0"/>
          <w:color w:val="1F3864"/>
          <w:sz w:val="28"/>
          <w:szCs w:val="28"/>
        </w:rPr>
        <w:t>DÍA 1</w:t>
      </w:r>
      <w:r w:rsidR="4E9D0495" w:rsidRPr="3A522686">
        <w:rPr>
          <w:caps w:val="0"/>
          <w:color w:val="1F3864"/>
          <w:sz w:val="28"/>
          <w:szCs w:val="28"/>
        </w:rPr>
        <w:t>2</w:t>
      </w:r>
      <w:r>
        <w:tab/>
      </w:r>
      <w:r w:rsidRPr="3A522686">
        <w:rPr>
          <w:caps w:val="0"/>
          <w:color w:val="1F3864"/>
          <w:sz w:val="28"/>
          <w:szCs w:val="28"/>
        </w:rPr>
        <w:t>MARTES</w:t>
      </w:r>
      <w:r>
        <w:tab/>
      </w:r>
      <w:r>
        <w:tab/>
      </w:r>
      <w:r w:rsidRPr="3A522686">
        <w:rPr>
          <w:caps w:val="0"/>
          <w:color w:val="1F3864"/>
          <w:sz w:val="28"/>
          <w:szCs w:val="28"/>
        </w:rPr>
        <w:t xml:space="preserve">ROMA </w:t>
      </w:r>
    </w:p>
    <w:p w14:paraId="2FBB6F22" w14:textId="3820C5A7" w:rsidR="00404733" w:rsidRDefault="00365FAD" w:rsidP="3A522686">
      <w:pPr>
        <w:pStyle w:val="itinerario"/>
      </w:pPr>
      <w:r>
        <w:t xml:space="preserve">Después del desayuno realizaremos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Les propondremos realizar la excursión </w:t>
      </w:r>
      <w:r w:rsidR="005B3E6A" w:rsidRPr="3A522686">
        <w:rPr>
          <w:b/>
          <w:bCs/>
          <w:color w:val="1F3864"/>
        </w:rPr>
        <w:t xml:space="preserve">OPCIONAL </w:t>
      </w:r>
      <w:r>
        <w:t xml:space="preserve">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w:t>
      </w:r>
      <w:r>
        <w:lastRenderedPageBreak/>
        <w:t xml:space="preserve">años) y El Juicio Final (ya con 60 años). Continuaremos hacia la Basílica de San Pedro y, estando en el interior, comprenderemos su grandiosidad. Nos recibirá Miguel Ángel, en este caso como escultor, con La Piedad. No estará ausente el gran maestro Bernini y su famoso Baldaquino en el Altar Mayor, protegido por la obra cumbre de Miguel Ángel, ahora como arquitecto, la enorme Cúpula de la Basílica. </w:t>
      </w:r>
      <w:r w:rsidR="007C70DC">
        <w:t>Tarde libre y a</w:t>
      </w:r>
      <w:r>
        <w:t>lojamiento en el hotel.</w:t>
      </w:r>
    </w:p>
    <w:p w14:paraId="66379F16" w14:textId="5F788FBF" w:rsidR="00365FAD" w:rsidRPr="005B3E6A" w:rsidRDefault="00330415" w:rsidP="005B3E6A">
      <w:pPr>
        <w:pStyle w:val="dias"/>
        <w:rPr>
          <w:color w:val="1F3864"/>
          <w:sz w:val="28"/>
          <w:szCs w:val="28"/>
        </w:rPr>
      </w:pPr>
      <w:r w:rsidRPr="3A522686">
        <w:rPr>
          <w:caps w:val="0"/>
          <w:color w:val="1F3864"/>
          <w:sz w:val="28"/>
          <w:szCs w:val="28"/>
        </w:rPr>
        <w:t>DÍA 1</w:t>
      </w:r>
      <w:r w:rsidR="5837DB4B" w:rsidRPr="3A522686">
        <w:rPr>
          <w:caps w:val="0"/>
          <w:color w:val="1F3864"/>
          <w:sz w:val="28"/>
          <w:szCs w:val="28"/>
        </w:rPr>
        <w:t>3</w:t>
      </w:r>
      <w:r w:rsidRPr="3A522686">
        <w:rPr>
          <w:caps w:val="0"/>
          <w:color w:val="1F3864"/>
          <w:sz w:val="28"/>
          <w:szCs w:val="28"/>
        </w:rPr>
        <w:t xml:space="preserve"> </w:t>
      </w:r>
      <w:r>
        <w:tab/>
      </w:r>
      <w:r w:rsidRPr="3A522686">
        <w:rPr>
          <w:caps w:val="0"/>
          <w:color w:val="1F3864"/>
          <w:sz w:val="28"/>
          <w:szCs w:val="28"/>
        </w:rPr>
        <w:t>MIÉRCOLES</w:t>
      </w:r>
      <w:r>
        <w:tab/>
      </w:r>
      <w:r>
        <w:tab/>
      </w:r>
      <w:r w:rsidRPr="3A522686">
        <w:rPr>
          <w:caps w:val="0"/>
          <w:color w:val="1F3864"/>
          <w:sz w:val="28"/>
          <w:szCs w:val="28"/>
        </w:rPr>
        <w:t xml:space="preserve">ROMA </w:t>
      </w:r>
    </w:p>
    <w:p w14:paraId="7EDEF56A" w14:textId="4DCC5402" w:rsidR="00365FAD" w:rsidRDefault="00365FAD" w:rsidP="00365FAD">
      <w:pPr>
        <w:pStyle w:val="itinerario"/>
      </w:pPr>
      <w:r>
        <w:t xml:space="preserve">Desayuno y día libre. Excursión </w:t>
      </w:r>
      <w:r w:rsidR="005B3E6A" w:rsidRPr="005B3E6A">
        <w:rPr>
          <w:rStyle w:val="diasCar"/>
          <w:color w:val="1F3864"/>
        </w:rPr>
        <w:t>OPCIONAL</w:t>
      </w:r>
      <w:r>
        <w:t xml:space="preserve"> de día completo a 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Capri (con almuerzo incluido), centro de la vida mundana y del </w:t>
      </w:r>
      <w:proofErr w:type="gramStart"/>
      <w:r>
        <w:t>glamour</w:t>
      </w:r>
      <w:proofErr w:type="gramEnd"/>
      <w:r>
        <w:t>. Tiempo libre hasta la hora de regresar al puerto para embarcar hacia Nápoles y continuar a Roma. Alojamiento en el hotel.</w:t>
      </w:r>
    </w:p>
    <w:p w14:paraId="643076E2" w14:textId="0E985858" w:rsidR="00365FAD" w:rsidRPr="005B3E6A" w:rsidRDefault="00330415" w:rsidP="005B3E6A">
      <w:pPr>
        <w:pStyle w:val="dias"/>
        <w:rPr>
          <w:color w:val="1F3864"/>
          <w:sz w:val="28"/>
          <w:szCs w:val="28"/>
        </w:rPr>
      </w:pPr>
      <w:r w:rsidRPr="3A522686">
        <w:rPr>
          <w:caps w:val="0"/>
          <w:color w:val="1F3864"/>
          <w:sz w:val="28"/>
          <w:szCs w:val="28"/>
        </w:rPr>
        <w:t>DÍA 1</w:t>
      </w:r>
      <w:r w:rsidR="6DBFE73E" w:rsidRPr="3A522686">
        <w:rPr>
          <w:caps w:val="0"/>
          <w:color w:val="1F3864"/>
          <w:sz w:val="28"/>
          <w:szCs w:val="28"/>
        </w:rPr>
        <w:t>4</w:t>
      </w:r>
      <w:r w:rsidRPr="3A522686">
        <w:rPr>
          <w:caps w:val="0"/>
          <w:color w:val="1F3864"/>
          <w:sz w:val="28"/>
          <w:szCs w:val="28"/>
        </w:rPr>
        <w:t xml:space="preserve"> </w:t>
      </w:r>
      <w:r>
        <w:tab/>
      </w:r>
      <w:r w:rsidRPr="3A522686">
        <w:rPr>
          <w:caps w:val="0"/>
          <w:color w:val="1F3864"/>
          <w:sz w:val="28"/>
          <w:szCs w:val="28"/>
        </w:rPr>
        <w:t>JUEVES</w:t>
      </w:r>
      <w:r>
        <w:tab/>
      </w:r>
      <w:r>
        <w:tab/>
      </w:r>
      <w:r w:rsidRPr="3A522686">
        <w:rPr>
          <w:caps w:val="0"/>
          <w:color w:val="1F3864"/>
          <w:sz w:val="28"/>
          <w:szCs w:val="28"/>
        </w:rPr>
        <w:t>ROMA – PISA – NIZA (690 KILÓMETROS)</w:t>
      </w:r>
    </w:p>
    <w:p w14:paraId="324D9DBC" w14:textId="437953A2" w:rsidR="00365FAD" w:rsidRDefault="00365FAD" w:rsidP="00365FAD">
      <w:pPr>
        <w:pStyle w:val="itinerario"/>
      </w:pPr>
      <w:r>
        <w:t xml:space="preserve">Desayuno y salida con destino a Pisa. Ciudad identificada por su Torre Inclinada, acompañada del bello conjunto arquitectónico compuesto por la Catedral y el Baptisterio. Después del tiempo libre continuaremos nuestra ruta y, pasando por Génova, recorreremos la Riviera italiana para llegar a la frontera con Francia y poco después </w:t>
      </w:r>
      <w:r w:rsidR="009356A8">
        <w:t>llegada a Niza, capital de la Costa Azul.</w:t>
      </w:r>
      <w:r>
        <w:t xml:space="preserve"> Alojamiento en el hotel. Por la noche organizaremos la excursión </w:t>
      </w:r>
      <w:r w:rsidR="00FC44E1" w:rsidRPr="00FC44E1">
        <w:rPr>
          <w:b/>
          <w:bCs/>
          <w:color w:val="1F3864"/>
        </w:rPr>
        <w:t xml:space="preserve">OPCIONAL </w:t>
      </w:r>
      <w:r>
        <w:t>al mundialmente conocido Principado de Mónaco, donde la elegancia, la arquitectura y la iluminación se reúnen. Tiempo libre para visitar el Casino de Montecarlo.</w:t>
      </w:r>
    </w:p>
    <w:p w14:paraId="27790666" w14:textId="1C22C573" w:rsidR="00365FAD" w:rsidRPr="00FC44E1" w:rsidRDefault="00330415" w:rsidP="00FC44E1">
      <w:pPr>
        <w:pStyle w:val="dias"/>
        <w:rPr>
          <w:color w:val="1F3864"/>
          <w:sz w:val="28"/>
          <w:szCs w:val="28"/>
        </w:rPr>
      </w:pPr>
      <w:r w:rsidRPr="3A522686">
        <w:rPr>
          <w:caps w:val="0"/>
          <w:color w:val="1F3864"/>
          <w:sz w:val="28"/>
          <w:szCs w:val="28"/>
        </w:rPr>
        <w:t>DÍA 1</w:t>
      </w:r>
      <w:r w:rsidR="3F0C3F78" w:rsidRPr="3A522686">
        <w:rPr>
          <w:caps w:val="0"/>
          <w:color w:val="1F3864"/>
          <w:sz w:val="28"/>
          <w:szCs w:val="28"/>
        </w:rPr>
        <w:t>5</w:t>
      </w:r>
      <w:r w:rsidRPr="3A522686">
        <w:rPr>
          <w:caps w:val="0"/>
          <w:color w:val="1F3864"/>
          <w:sz w:val="28"/>
          <w:szCs w:val="28"/>
        </w:rPr>
        <w:t xml:space="preserve"> </w:t>
      </w:r>
      <w:r>
        <w:tab/>
      </w:r>
      <w:r w:rsidRPr="3A522686">
        <w:rPr>
          <w:caps w:val="0"/>
          <w:color w:val="1F3864"/>
          <w:sz w:val="28"/>
          <w:szCs w:val="28"/>
        </w:rPr>
        <w:t>VIERNES</w:t>
      </w:r>
      <w:r>
        <w:tab/>
      </w:r>
      <w:r>
        <w:tab/>
      </w:r>
      <w:r w:rsidRPr="3A522686">
        <w:rPr>
          <w:caps w:val="0"/>
          <w:color w:val="1F3864"/>
          <w:sz w:val="28"/>
          <w:szCs w:val="28"/>
        </w:rPr>
        <w:t>NIZA – BARCELONA (660 KILÓMETROS)</w:t>
      </w:r>
    </w:p>
    <w:p w14:paraId="68F72DD3" w14:textId="59823DA3" w:rsidR="00365FAD" w:rsidRDefault="00365FAD" w:rsidP="00365FAD">
      <w:pPr>
        <w:pStyle w:val="itinerario"/>
      </w:pPr>
      <w:r>
        <w:t>Desayuno y salida. Atravesando las regiones de la Provenza, Alpes y Costa Azul y la Occitania, llegaremos hasta la frontera. Entrando en Barcelona realizaremos una breve visita de la ciudad para conocer la Sagrada Familia, la Plaza Cataluña, la Plaza de España, el Monumento a Colón, etc. Alojamiento en el hotel.</w:t>
      </w:r>
    </w:p>
    <w:p w14:paraId="11DD8CD9" w14:textId="5448C0D9" w:rsidR="00365FAD" w:rsidRPr="00FC44E1" w:rsidRDefault="00330415" w:rsidP="00FC44E1">
      <w:pPr>
        <w:pStyle w:val="dias"/>
        <w:rPr>
          <w:sz w:val="28"/>
          <w:szCs w:val="28"/>
        </w:rPr>
      </w:pPr>
      <w:r w:rsidRPr="3A522686">
        <w:rPr>
          <w:caps w:val="0"/>
          <w:color w:val="1F3864"/>
          <w:sz w:val="28"/>
          <w:szCs w:val="28"/>
        </w:rPr>
        <w:t>DÍA 1</w:t>
      </w:r>
      <w:r w:rsidR="7CE8C6B6" w:rsidRPr="3A522686">
        <w:rPr>
          <w:caps w:val="0"/>
          <w:color w:val="1F3864"/>
          <w:sz w:val="28"/>
          <w:szCs w:val="28"/>
        </w:rPr>
        <w:t>6</w:t>
      </w:r>
      <w:r>
        <w:tab/>
      </w:r>
      <w:r w:rsidRPr="3A522686">
        <w:rPr>
          <w:caps w:val="0"/>
          <w:color w:val="1F3864"/>
          <w:sz w:val="28"/>
          <w:szCs w:val="28"/>
        </w:rPr>
        <w:t>SÁBADO</w:t>
      </w:r>
      <w:r>
        <w:tab/>
      </w:r>
      <w:r>
        <w:tab/>
      </w:r>
      <w:r w:rsidRPr="3A522686">
        <w:rPr>
          <w:caps w:val="0"/>
          <w:color w:val="1F3864"/>
          <w:sz w:val="28"/>
          <w:szCs w:val="28"/>
        </w:rPr>
        <w:t>BARCELONA – ZARAGOZA – MADRID (620 KILÓMETROS)</w:t>
      </w:r>
    </w:p>
    <w:p w14:paraId="7B711940" w14:textId="72EA9812" w:rsidR="00365FAD" w:rsidRDefault="00365FAD" w:rsidP="00365FAD">
      <w:pPr>
        <w:pStyle w:val="itinerario"/>
      </w:pPr>
      <w:r>
        <w:t>Desayuno y salida hacia Zaragoza, donde realizaremos una breve parada para admirar el Templo Mariano más antiguo de la cristiandad: la Basílica de Nuestra Señora del Pilar, que forma parte de la enorme plaza del mismo nombre. Continuación hacia Madrid. Llegada y alojamiento en el hotel.</w:t>
      </w:r>
    </w:p>
    <w:p w14:paraId="32D6AD61" w14:textId="67FE6D1E" w:rsidR="009C1957" w:rsidRPr="008E6B1A" w:rsidRDefault="00330415" w:rsidP="009C1957">
      <w:pPr>
        <w:pStyle w:val="dias"/>
        <w:rPr>
          <w:color w:val="1F3864"/>
          <w:sz w:val="28"/>
          <w:szCs w:val="28"/>
        </w:rPr>
      </w:pPr>
      <w:r w:rsidRPr="3A522686">
        <w:rPr>
          <w:caps w:val="0"/>
          <w:color w:val="1F3864"/>
          <w:sz w:val="28"/>
          <w:szCs w:val="28"/>
        </w:rPr>
        <w:t>DÍA 17</w:t>
      </w:r>
      <w:r>
        <w:tab/>
      </w:r>
      <w:r w:rsidR="0CCE6BAC" w:rsidRPr="3A522686">
        <w:rPr>
          <w:caps w:val="0"/>
          <w:color w:val="1F3864"/>
          <w:sz w:val="28"/>
          <w:szCs w:val="28"/>
        </w:rPr>
        <w:t>DOMINGO</w:t>
      </w:r>
      <w:r>
        <w:tab/>
      </w:r>
      <w:r>
        <w:tab/>
      </w:r>
      <w:r w:rsidRPr="3A522686">
        <w:rPr>
          <w:caps w:val="0"/>
          <w:color w:val="1F3864"/>
          <w:sz w:val="28"/>
          <w:szCs w:val="28"/>
        </w:rPr>
        <w:t xml:space="preserve">MADRID – BOGOTÁ </w:t>
      </w:r>
    </w:p>
    <w:p w14:paraId="70C63302" w14:textId="2290A01C" w:rsidR="009C1957" w:rsidRDefault="009C1957" w:rsidP="009C1957">
      <w:pPr>
        <w:pStyle w:val="itinerario"/>
      </w:pPr>
      <w:r>
        <w:t xml:space="preserve">Desayuno en el hotel. A la hora convenida, traslado al aeropuerto para tomar el vuelo con destino Bogotá. </w:t>
      </w:r>
    </w:p>
    <w:p w14:paraId="7E9FCC95" w14:textId="6220CF86" w:rsidR="009C1957" w:rsidRPr="003C7C40" w:rsidRDefault="00A608CA" w:rsidP="009C1957">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44CB9A77" w14:textId="77E5FBCA" w:rsidR="00F877A9" w:rsidRDefault="00F877A9" w:rsidP="00706024">
      <w:pPr>
        <w:pStyle w:val="dias"/>
      </w:pPr>
    </w:p>
    <w:p w14:paraId="5002C21D" w14:textId="70E3C4E4" w:rsidR="3A522686" w:rsidRDefault="3A522686" w:rsidP="3A522686">
      <w:pPr>
        <w:pStyle w:val="dias"/>
      </w:pPr>
    </w:p>
    <w:p w14:paraId="0BCC07B9" w14:textId="2EC475F4" w:rsidR="3A522686" w:rsidRDefault="3A522686" w:rsidP="3A522686">
      <w:pPr>
        <w:pStyle w:val="dias"/>
      </w:pPr>
    </w:p>
    <w:p w14:paraId="0B1943FF" w14:textId="129A4A3F" w:rsidR="3A522686" w:rsidRDefault="3A522686" w:rsidP="3A522686">
      <w:pPr>
        <w:pStyle w:val="dias"/>
      </w:pPr>
    </w:p>
    <w:p w14:paraId="28454664" w14:textId="77777777" w:rsidR="00717C47" w:rsidRDefault="00717C47" w:rsidP="3A522686">
      <w:pPr>
        <w:pStyle w:val="dias"/>
      </w:pPr>
    </w:p>
    <w:p w14:paraId="0B7EA2E8" w14:textId="5A63E16B"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2517"/>
        <w:gridCol w:w="2518"/>
        <w:gridCol w:w="2517"/>
        <w:gridCol w:w="2518"/>
      </w:tblGrid>
      <w:tr w:rsidR="00FC44E1" w14:paraId="75E8065A" w14:textId="77777777" w:rsidTr="3A522686">
        <w:tc>
          <w:tcPr>
            <w:tcW w:w="2517" w:type="dxa"/>
            <w:shd w:val="clear" w:color="auto" w:fill="1F3864"/>
          </w:tcPr>
          <w:p w14:paraId="66E9C008" w14:textId="2E731F48" w:rsidR="00FC44E1" w:rsidRPr="009E4D64" w:rsidRDefault="00454217" w:rsidP="006B7BBB">
            <w:pPr>
              <w:jc w:val="center"/>
              <w:rPr>
                <w:b/>
                <w:color w:val="FFFFFF" w:themeColor="background1"/>
                <w:sz w:val="28"/>
                <w:szCs w:val="28"/>
              </w:rPr>
            </w:pPr>
            <w:r>
              <w:rPr>
                <w:b/>
                <w:color w:val="FFFFFF" w:themeColor="background1"/>
                <w:sz w:val="28"/>
                <w:szCs w:val="28"/>
              </w:rPr>
              <w:t>Salida</w:t>
            </w:r>
          </w:p>
        </w:tc>
        <w:tc>
          <w:tcPr>
            <w:tcW w:w="2518" w:type="dxa"/>
            <w:shd w:val="clear" w:color="auto" w:fill="1F3864"/>
            <w:vAlign w:val="center"/>
          </w:tcPr>
          <w:p w14:paraId="1917A912" w14:textId="376CE068" w:rsidR="00FC44E1" w:rsidRPr="009E4D64" w:rsidRDefault="00FC44E1" w:rsidP="006B7BBB">
            <w:pPr>
              <w:jc w:val="center"/>
              <w:rPr>
                <w:b/>
                <w:color w:val="FFFFFF" w:themeColor="background1"/>
                <w:sz w:val="28"/>
                <w:szCs w:val="28"/>
              </w:rPr>
            </w:pPr>
            <w:r w:rsidRPr="009E4D64">
              <w:rPr>
                <w:b/>
                <w:color w:val="FFFFFF" w:themeColor="background1"/>
                <w:sz w:val="28"/>
                <w:szCs w:val="28"/>
              </w:rPr>
              <w:t>Doble</w:t>
            </w:r>
          </w:p>
        </w:tc>
        <w:tc>
          <w:tcPr>
            <w:tcW w:w="2517" w:type="dxa"/>
            <w:shd w:val="clear" w:color="auto" w:fill="1F3864"/>
            <w:vAlign w:val="center"/>
          </w:tcPr>
          <w:p w14:paraId="3BBDE2C5" w14:textId="77777777" w:rsidR="00FC44E1" w:rsidRPr="009E4D64" w:rsidRDefault="00FC44E1" w:rsidP="006B7BBB">
            <w:pPr>
              <w:jc w:val="center"/>
              <w:rPr>
                <w:b/>
                <w:color w:val="FFFFFF" w:themeColor="background1"/>
                <w:sz w:val="28"/>
                <w:szCs w:val="28"/>
              </w:rPr>
            </w:pPr>
            <w:r w:rsidRPr="009E4D64">
              <w:rPr>
                <w:b/>
                <w:color w:val="FFFFFF" w:themeColor="background1"/>
                <w:sz w:val="28"/>
                <w:szCs w:val="28"/>
              </w:rPr>
              <w:t>Triple</w:t>
            </w:r>
          </w:p>
        </w:tc>
        <w:tc>
          <w:tcPr>
            <w:tcW w:w="2518" w:type="dxa"/>
            <w:shd w:val="clear" w:color="auto" w:fill="1F3864"/>
            <w:vAlign w:val="center"/>
          </w:tcPr>
          <w:p w14:paraId="7EB16120" w14:textId="77777777" w:rsidR="00FC44E1" w:rsidRPr="009E4D64" w:rsidRDefault="00FC44E1" w:rsidP="006B7BBB">
            <w:pPr>
              <w:jc w:val="center"/>
              <w:rPr>
                <w:b/>
                <w:color w:val="FFFFFF" w:themeColor="background1"/>
                <w:sz w:val="28"/>
                <w:szCs w:val="28"/>
              </w:rPr>
            </w:pPr>
            <w:r w:rsidRPr="009E4D64">
              <w:rPr>
                <w:b/>
                <w:color w:val="FFFFFF" w:themeColor="background1"/>
                <w:sz w:val="28"/>
                <w:szCs w:val="28"/>
              </w:rPr>
              <w:t>Sencilla</w:t>
            </w:r>
          </w:p>
        </w:tc>
      </w:tr>
      <w:tr w:rsidR="004B396C" w14:paraId="7B1F304C" w14:textId="77777777" w:rsidTr="3A522686">
        <w:tc>
          <w:tcPr>
            <w:tcW w:w="2517" w:type="dxa"/>
          </w:tcPr>
          <w:p w14:paraId="2B1BEA75" w14:textId="4BB4890B" w:rsidR="004B396C" w:rsidRPr="00CE2170" w:rsidRDefault="6DD4DAFA" w:rsidP="004B396C">
            <w:pPr>
              <w:jc w:val="center"/>
            </w:pPr>
            <w:r>
              <w:t>Mayo 16</w:t>
            </w:r>
          </w:p>
        </w:tc>
        <w:tc>
          <w:tcPr>
            <w:tcW w:w="2518" w:type="dxa"/>
          </w:tcPr>
          <w:p w14:paraId="3AA618C1" w14:textId="5676161B" w:rsidR="004B396C" w:rsidRPr="00905BF2" w:rsidRDefault="1024B369" w:rsidP="004B396C">
            <w:pPr>
              <w:jc w:val="center"/>
            </w:pPr>
            <w:r>
              <w:t>12.670.000</w:t>
            </w:r>
          </w:p>
        </w:tc>
        <w:tc>
          <w:tcPr>
            <w:tcW w:w="2517" w:type="dxa"/>
          </w:tcPr>
          <w:p w14:paraId="111064B4" w14:textId="0762D4CD" w:rsidR="004B396C" w:rsidRDefault="1024B369" w:rsidP="004B396C">
            <w:pPr>
              <w:jc w:val="center"/>
            </w:pPr>
            <w:r>
              <w:t>12.670.000</w:t>
            </w:r>
          </w:p>
        </w:tc>
        <w:tc>
          <w:tcPr>
            <w:tcW w:w="2518" w:type="dxa"/>
            <w:vAlign w:val="center"/>
          </w:tcPr>
          <w:p w14:paraId="3CF416E5" w14:textId="757855D3" w:rsidR="004B396C" w:rsidRDefault="1024B369" w:rsidP="004B396C">
            <w:pPr>
              <w:jc w:val="center"/>
            </w:pPr>
            <w:r>
              <w:t>17.300.000</w:t>
            </w:r>
          </w:p>
        </w:tc>
      </w:tr>
      <w:tr w:rsidR="00EB66A1" w14:paraId="13F12A56" w14:textId="77777777" w:rsidTr="3A522686">
        <w:tc>
          <w:tcPr>
            <w:tcW w:w="2517" w:type="dxa"/>
          </w:tcPr>
          <w:p w14:paraId="3C514052" w14:textId="0EBF3EA8" w:rsidR="00EB66A1" w:rsidRPr="00CE2170" w:rsidRDefault="6DD4DAFA" w:rsidP="00EB66A1">
            <w:pPr>
              <w:jc w:val="center"/>
            </w:pPr>
            <w:r>
              <w:t>Junio 13</w:t>
            </w:r>
          </w:p>
        </w:tc>
        <w:tc>
          <w:tcPr>
            <w:tcW w:w="2518" w:type="dxa"/>
          </w:tcPr>
          <w:p w14:paraId="141D4DAD" w14:textId="28AFF0E2" w:rsidR="00EB66A1" w:rsidRPr="00CE2170" w:rsidRDefault="693A9DF9" w:rsidP="00EB66A1">
            <w:pPr>
              <w:jc w:val="center"/>
            </w:pPr>
            <w:r>
              <w:t>13.350.000</w:t>
            </w:r>
          </w:p>
        </w:tc>
        <w:tc>
          <w:tcPr>
            <w:tcW w:w="2517" w:type="dxa"/>
          </w:tcPr>
          <w:p w14:paraId="4339AF0D" w14:textId="4A4DBB76" w:rsidR="00EB66A1" w:rsidRPr="00CE2170" w:rsidRDefault="693A9DF9" w:rsidP="00EB66A1">
            <w:pPr>
              <w:jc w:val="center"/>
            </w:pPr>
            <w:r>
              <w:t>13.350.000</w:t>
            </w:r>
          </w:p>
        </w:tc>
        <w:tc>
          <w:tcPr>
            <w:tcW w:w="2518" w:type="dxa"/>
            <w:vAlign w:val="center"/>
          </w:tcPr>
          <w:p w14:paraId="16FD7153" w14:textId="6E33E06D" w:rsidR="00EB66A1" w:rsidRDefault="693A9DF9" w:rsidP="00EB66A1">
            <w:pPr>
              <w:jc w:val="center"/>
            </w:pPr>
            <w:r>
              <w:t>17.850.000</w:t>
            </w:r>
          </w:p>
        </w:tc>
      </w:tr>
      <w:tr w:rsidR="00EB66A1" w14:paraId="1F7622ED" w14:textId="77777777" w:rsidTr="3A522686">
        <w:tc>
          <w:tcPr>
            <w:tcW w:w="2517" w:type="dxa"/>
          </w:tcPr>
          <w:p w14:paraId="623FCAA9" w14:textId="3B953033" w:rsidR="00EB66A1" w:rsidRPr="00CE2170" w:rsidRDefault="6E4FD291" w:rsidP="00EB66A1">
            <w:pPr>
              <w:jc w:val="center"/>
            </w:pPr>
            <w:r>
              <w:t>Junio 27</w:t>
            </w:r>
          </w:p>
        </w:tc>
        <w:tc>
          <w:tcPr>
            <w:tcW w:w="2518" w:type="dxa"/>
          </w:tcPr>
          <w:p w14:paraId="444E935B" w14:textId="2D4274E9" w:rsidR="00EB66A1" w:rsidRPr="00CE2170" w:rsidRDefault="3BC1D1EC" w:rsidP="00EB66A1">
            <w:pPr>
              <w:jc w:val="center"/>
            </w:pPr>
            <w:r>
              <w:t>13.150.000</w:t>
            </w:r>
          </w:p>
        </w:tc>
        <w:tc>
          <w:tcPr>
            <w:tcW w:w="2517" w:type="dxa"/>
          </w:tcPr>
          <w:p w14:paraId="1577DB5C" w14:textId="0281D401" w:rsidR="00EB66A1" w:rsidRPr="00CE2170" w:rsidRDefault="3BC1D1EC" w:rsidP="00EB66A1">
            <w:pPr>
              <w:jc w:val="center"/>
            </w:pPr>
            <w:r>
              <w:t>13.150.000</w:t>
            </w:r>
          </w:p>
        </w:tc>
        <w:tc>
          <w:tcPr>
            <w:tcW w:w="2518" w:type="dxa"/>
            <w:vAlign w:val="center"/>
          </w:tcPr>
          <w:p w14:paraId="32270EF9" w14:textId="2D860F0A" w:rsidR="00EB66A1" w:rsidRDefault="3BC1D1EC" w:rsidP="00EB66A1">
            <w:pPr>
              <w:jc w:val="center"/>
            </w:pPr>
            <w:r>
              <w:t>17.670.000</w:t>
            </w:r>
          </w:p>
        </w:tc>
      </w:tr>
    </w:tbl>
    <w:p w14:paraId="61268094" w14:textId="77777777" w:rsidR="00706024" w:rsidRDefault="00706024" w:rsidP="00E55860">
      <w:pPr>
        <w:pStyle w:val="itinerario"/>
        <w:jc w:val="center"/>
      </w:pPr>
    </w:p>
    <w:p w14:paraId="406DC447" w14:textId="77777777" w:rsidR="004A7337" w:rsidRDefault="004A7337" w:rsidP="003E2621">
      <w:pPr>
        <w:pStyle w:val="vinetas"/>
        <w:jc w:val="both"/>
      </w:pPr>
      <w:r>
        <w:t>Aplican gastos de cancelación según condiciones generales sin excepción.</w:t>
      </w:r>
    </w:p>
    <w:p w14:paraId="0293622F" w14:textId="77777777" w:rsidR="00423A12" w:rsidRDefault="00423A12" w:rsidP="00423A12">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2517"/>
        <w:gridCol w:w="2518"/>
        <w:gridCol w:w="2517"/>
        <w:gridCol w:w="2518"/>
      </w:tblGrid>
      <w:tr w:rsidR="00454217" w14:paraId="425401FF" w14:textId="77777777" w:rsidTr="3A522686">
        <w:tc>
          <w:tcPr>
            <w:tcW w:w="2517" w:type="dxa"/>
            <w:shd w:val="clear" w:color="auto" w:fill="1F3864"/>
          </w:tcPr>
          <w:p w14:paraId="3ADE65C1" w14:textId="77777777" w:rsidR="00454217" w:rsidRPr="009E4D64" w:rsidRDefault="00454217" w:rsidP="00B756A4">
            <w:pPr>
              <w:jc w:val="center"/>
              <w:rPr>
                <w:b/>
                <w:color w:val="FFFFFF" w:themeColor="background1"/>
                <w:sz w:val="28"/>
                <w:szCs w:val="28"/>
              </w:rPr>
            </w:pPr>
            <w:r>
              <w:rPr>
                <w:b/>
                <w:color w:val="FFFFFF" w:themeColor="background1"/>
                <w:sz w:val="28"/>
                <w:szCs w:val="28"/>
              </w:rPr>
              <w:t>Salida</w:t>
            </w:r>
          </w:p>
        </w:tc>
        <w:tc>
          <w:tcPr>
            <w:tcW w:w="2518" w:type="dxa"/>
            <w:shd w:val="clear" w:color="auto" w:fill="1F3864"/>
            <w:vAlign w:val="center"/>
          </w:tcPr>
          <w:p w14:paraId="00F27409" w14:textId="77777777" w:rsidR="00454217" w:rsidRPr="009E4D64" w:rsidRDefault="00454217" w:rsidP="00B756A4">
            <w:pPr>
              <w:jc w:val="center"/>
              <w:rPr>
                <w:b/>
                <w:color w:val="FFFFFF" w:themeColor="background1"/>
                <w:sz w:val="28"/>
                <w:szCs w:val="28"/>
              </w:rPr>
            </w:pPr>
            <w:r w:rsidRPr="009E4D64">
              <w:rPr>
                <w:b/>
                <w:color w:val="FFFFFF" w:themeColor="background1"/>
                <w:sz w:val="28"/>
                <w:szCs w:val="28"/>
              </w:rPr>
              <w:t>Doble</w:t>
            </w:r>
          </w:p>
        </w:tc>
        <w:tc>
          <w:tcPr>
            <w:tcW w:w="2517" w:type="dxa"/>
            <w:shd w:val="clear" w:color="auto" w:fill="1F3864"/>
            <w:vAlign w:val="center"/>
          </w:tcPr>
          <w:p w14:paraId="705A255B" w14:textId="77777777" w:rsidR="00454217" w:rsidRPr="009E4D64" w:rsidRDefault="00454217" w:rsidP="00B756A4">
            <w:pPr>
              <w:jc w:val="center"/>
              <w:rPr>
                <w:b/>
                <w:color w:val="FFFFFF" w:themeColor="background1"/>
                <w:sz w:val="28"/>
                <w:szCs w:val="28"/>
              </w:rPr>
            </w:pPr>
            <w:r w:rsidRPr="009E4D64">
              <w:rPr>
                <w:b/>
                <w:color w:val="FFFFFF" w:themeColor="background1"/>
                <w:sz w:val="28"/>
                <w:szCs w:val="28"/>
              </w:rPr>
              <w:t>Triple</w:t>
            </w:r>
          </w:p>
        </w:tc>
        <w:tc>
          <w:tcPr>
            <w:tcW w:w="2518" w:type="dxa"/>
            <w:shd w:val="clear" w:color="auto" w:fill="1F3864"/>
            <w:vAlign w:val="center"/>
          </w:tcPr>
          <w:p w14:paraId="4D57F4B7" w14:textId="77777777" w:rsidR="00454217" w:rsidRPr="009E4D64" w:rsidRDefault="00454217" w:rsidP="00B756A4">
            <w:pPr>
              <w:jc w:val="center"/>
              <w:rPr>
                <w:b/>
                <w:color w:val="FFFFFF" w:themeColor="background1"/>
                <w:sz w:val="28"/>
                <w:szCs w:val="28"/>
              </w:rPr>
            </w:pPr>
            <w:r w:rsidRPr="009E4D64">
              <w:rPr>
                <w:b/>
                <w:color w:val="FFFFFF" w:themeColor="background1"/>
                <w:sz w:val="28"/>
                <w:szCs w:val="28"/>
              </w:rPr>
              <w:t>Sencilla</w:t>
            </w:r>
          </w:p>
        </w:tc>
      </w:tr>
      <w:tr w:rsidR="00EB66A1" w14:paraId="5916B15A" w14:textId="77777777" w:rsidTr="3A522686">
        <w:tc>
          <w:tcPr>
            <w:tcW w:w="2517" w:type="dxa"/>
          </w:tcPr>
          <w:p w14:paraId="793850B1" w14:textId="4BB4890B" w:rsidR="3A522686" w:rsidRDefault="3A522686" w:rsidP="3A522686">
            <w:pPr>
              <w:jc w:val="center"/>
            </w:pPr>
            <w:r>
              <w:t>Mayo 16</w:t>
            </w:r>
          </w:p>
        </w:tc>
        <w:tc>
          <w:tcPr>
            <w:tcW w:w="2518" w:type="dxa"/>
          </w:tcPr>
          <w:p w14:paraId="69CEC6B4" w14:textId="5714616B" w:rsidR="00EB66A1" w:rsidRPr="00905BF2" w:rsidRDefault="7F280C85" w:rsidP="00EB66A1">
            <w:pPr>
              <w:jc w:val="center"/>
            </w:pPr>
            <w:r>
              <w:t>2.990</w:t>
            </w:r>
          </w:p>
        </w:tc>
        <w:tc>
          <w:tcPr>
            <w:tcW w:w="2517" w:type="dxa"/>
          </w:tcPr>
          <w:p w14:paraId="3CA9DF47" w14:textId="772803E5" w:rsidR="00EB66A1" w:rsidRDefault="7F280C85" w:rsidP="00EB66A1">
            <w:pPr>
              <w:jc w:val="center"/>
            </w:pPr>
            <w:r>
              <w:t>2.990</w:t>
            </w:r>
          </w:p>
        </w:tc>
        <w:tc>
          <w:tcPr>
            <w:tcW w:w="2518" w:type="dxa"/>
            <w:vAlign w:val="center"/>
          </w:tcPr>
          <w:p w14:paraId="5BE7723F" w14:textId="3C00D7C2" w:rsidR="00EB66A1" w:rsidRDefault="7F280C85" w:rsidP="00EB66A1">
            <w:pPr>
              <w:jc w:val="center"/>
            </w:pPr>
            <w:r>
              <w:t>4.070</w:t>
            </w:r>
          </w:p>
        </w:tc>
      </w:tr>
      <w:tr w:rsidR="00EB66A1" w14:paraId="5A8C1A69" w14:textId="77777777" w:rsidTr="3A522686">
        <w:tc>
          <w:tcPr>
            <w:tcW w:w="2517" w:type="dxa"/>
          </w:tcPr>
          <w:p w14:paraId="1C8E63C3" w14:textId="0EBF3EA8" w:rsidR="3A522686" w:rsidRDefault="3A522686" w:rsidP="3A522686">
            <w:pPr>
              <w:jc w:val="center"/>
            </w:pPr>
            <w:r>
              <w:t>Junio 13</w:t>
            </w:r>
          </w:p>
        </w:tc>
        <w:tc>
          <w:tcPr>
            <w:tcW w:w="2518" w:type="dxa"/>
          </w:tcPr>
          <w:p w14:paraId="227B27D6" w14:textId="305D19EC" w:rsidR="00EB66A1" w:rsidRPr="00CE2170" w:rsidRDefault="1FFA406C" w:rsidP="00EB66A1">
            <w:pPr>
              <w:jc w:val="center"/>
            </w:pPr>
            <w:r>
              <w:t>3.195</w:t>
            </w:r>
          </w:p>
        </w:tc>
        <w:tc>
          <w:tcPr>
            <w:tcW w:w="2517" w:type="dxa"/>
          </w:tcPr>
          <w:p w14:paraId="69B3FA1B" w14:textId="34BD1314" w:rsidR="00EB66A1" w:rsidRPr="00CE2170" w:rsidRDefault="1FFA406C" w:rsidP="00EB66A1">
            <w:pPr>
              <w:jc w:val="center"/>
            </w:pPr>
            <w:r>
              <w:t>3.195</w:t>
            </w:r>
          </w:p>
        </w:tc>
        <w:tc>
          <w:tcPr>
            <w:tcW w:w="2518" w:type="dxa"/>
          </w:tcPr>
          <w:p w14:paraId="388ED4F2" w14:textId="570899AF" w:rsidR="00EB66A1" w:rsidRDefault="1FFA406C" w:rsidP="00EB66A1">
            <w:pPr>
              <w:jc w:val="center"/>
            </w:pPr>
            <w:r>
              <w:t>4.295</w:t>
            </w:r>
          </w:p>
        </w:tc>
      </w:tr>
      <w:tr w:rsidR="00EB66A1" w14:paraId="54E953D9" w14:textId="77777777" w:rsidTr="3A522686">
        <w:tc>
          <w:tcPr>
            <w:tcW w:w="2517" w:type="dxa"/>
          </w:tcPr>
          <w:p w14:paraId="1C5767BC" w14:textId="3B953033" w:rsidR="3A522686" w:rsidRDefault="3A522686" w:rsidP="3A522686">
            <w:pPr>
              <w:jc w:val="center"/>
            </w:pPr>
            <w:r>
              <w:t>Junio 27</w:t>
            </w:r>
          </w:p>
        </w:tc>
        <w:tc>
          <w:tcPr>
            <w:tcW w:w="2518" w:type="dxa"/>
          </w:tcPr>
          <w:p w14:paraId="1FD10120" w14:textId="5FDF4907" w:rsidR="00EB66A1" w:rsidRPr="00CE2170" w:rsidRDefault="6F1A7C7E" w:rsidP="00EB66A1">
            <w:pPr>
              <w:jc w:val="center"/>
            </w:pPr>
            <w:r>
              <w:t>3.170</w:t>
            </w:r>
          </w:p>
        </w:tc>
        <w:tc>
          <w:tcPr>
            <w:tcW w:w="2517" w:type="dxa"/>
          </w:tcPr>
          <w:p w14:paraId="3024F880" w14:textId="6CC4465B" w:rsidR="00EB66A1" w:rsidRPr="00CE2170" w:rsidRDefault="6F1A7C7E" w:rsidP="00EB66A1">
            <w:pPr>
              <w:jc w:val="center"/>
            </w:pPr>
            <w:r>
              <w:t>3.170</w:t>
            </w:r>
          </w:p>
        </w:tc>
        <w:tc>
          <w:tcPr>
            <w:tcW w:w="2518" w:type="dxa"/>
          </w:tcPr>
          <w:p w14:paraId="155E121B" w14:textId="1CF9191B" w:rsidR="00EB66A1" w:rsidRDefault="6F1A7C7E" w:rsidP="00EB66A1">
            <w:pPr>
              <w:jc w:val="center"/>
            </w:pPr>
            <w:r>
              <w:t>4.250</w:t>
            </w:r>
          </w:p>
        </w:tc>
      </w:tr>
    </w:tbl>
    <w:p w14:paraId="4D75CA4A" w14:textId="77777777" w:rsidR="00454217" w:rsidRDefault="00454217" w:rsidP="00F80BFA">
      <w:pPr>
        <w:pStyle w:val="itinerario"/>
      </w:pPr>
    </w:p>
    <w:p w14:paraId="55208537" w14:textId="77777777" w:rsidR="004A7337" w:rsidRDefault="004A7337" w:rsidP="00F13319">
      <w:pPr>
        <w:pStyle w:val="vinetas"/>
        <w:jc w:val="both"/>
      </w:pPr>
      <w:r>
        <w:t>Aplican gastos de cancelación según condiciones generales sin excepción.</w:t>
      </w:r>
    </w:p>
    <w:p w14:paraId="2B9C6338" w14:textId="77777777" w:rsidR="00CB684E" w:rsidRDefault="00CB684E" w:rsidP="00CB684E">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29971D5B" w14:textId="77777777" w:rsidR="00CB684E" w:rsidRDefault="00CB684E" w:rsidP="00CB684E">
      <w:pPr>
        <w:pStyle w:val="vinetas"/>
        <w:jc w:val="both"/>
      </w:pPr>
      <w:r>
        <w:t>Los valores en moneda extranjera, pueden ser depositados en nuestras cuentas bancarias, conforme al procedimiento de consignación en moneda extranjera.</w:t>
      </w:r>
    </w:p>
    <w:p w14:paraId="3EC91FBB" w14:textId="54C1FC0A" w:rsidR="00F774F9" w:rsidRDefault="00F774F9" w:rsidP="3A522686">
      <w:pPr>
        <w:pStyle w:val="dias"/>
      </w:pPr>
    </w:p>
    <w:p w14:paraId="07810CD8" w14:textId="1A6C10B1"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10060" w:type="dxa"/>
        <w:shd w:val="clear" w:color="auto" w:fill="1F3864"/>
        <w:tblLook w:val="04A0" w:firstRow="1" w:lastRow="0" w:firstColumn="1" w:lastColumn="0" w:noHBand="0" w:noVBand="1"/>
      </w:tblPr>
      <w:tblGrid>
        <w:gridCol w:w="3353"/>
        <w:gridCol w:w="3353"/>
        <w:gridCol w:w="3354"/>
      </w:tblGrid>
      <w:tr w:rsidR="00EB66A1" w:rsidRPr="000A7EA2" w14:paraId="1AC1C1F7" w14:textId="77777777" w:rsidTr="3A522686">
        <w:tc>
          <w:tcPr>
            <w:tcW w:w="3353" w:type="dxa"/>
            <w:shd w:val="clear" w:color="auto" w:fill="1F3864"/>
            <w:vAlign w:val="center"/>
          </w:tcPr>
          <w:p w14:paraId="41C2B179" w14:textId="77777777" w:rsidR="00EB66A1" w:rsidRPr="005A6B68" w:rsidRDefault="00EB66A1" w:rsidP="004237B8">
            <w:pPr>
              <w:jc w:val="center"/>
              <w:rPr>
                <w:lang w:val="es-ES"/>
              </w:rPr>
            </w:pPr>
            <w:r w:rsidRPr="000A7EA2">
              <w:rPr>
                <w:b/>
                <w:color w:val="FFFFFF" w:themeColor="background1"/>
                <w:sz w:val="28"/>
                <w:szCs w:val="28"/>
              </w:rPr>
              <w:t>Rango de tasa de cambio (TRM)</w:t>
            </w:r>
          </w:p>
        </w:tc>
        <w:tc>
          <w:tcPr>
            <w:tcW w:w="3353" w:type="dxa"/>
            <w:shd w:val="clear" w:color="auto" w:fill="1F3864"/>
            <w:vAlign w:val="center"/>
          </w:tcPr>
          <w:p w14:paraId="3BD06A9B" w14:textId="1932FC06" w:rsidR="00EB66A1" w:rsidRPr="000A7EA2" w:rsidRDefault="001AE146" w:rsidP="3A522686">
            <w:pPr>
              <w:jc w:val="center"/>
              <w:rPr>
                <w:b/>
                <w:bCs/>
                <w:color w:val="FFFFFF" w:themeColor="background1"/>
                <w:sz w:val="28"/>
                <w:szCs w:val="28"/>
              </w:rPr>
            </w:pPr>
            <w:r w:rsidRPr="3A522686">
              <w:rPr>
                <w:b/>
                <w:bCs/>
                <w:color w:val="FFFFFF" w:themeColor="background1"/>
                <w:sz w:val="28"/>
                <w:szCs w:val="28"/>
              </w:rPr>
              <w:t xml:space="preserve">Suplemento </w:t>
            </w:r>
            <w:r w:rsidR="42D6FCC9" w:rsidRPr="3A522686">
              <w:rPr>
                <w:b/>
                <w:bCs/>
                <w:color w:val="FFFFFF" w:themeColor="background1"/>
                <w:sz w:val="28"/>
                <w:szCs w:val="28"/>
              </w:rPr>
              <w:t>mayo</w:t>
            </w:r>
          </w:p>
        </w:tc>
        <w:tc>
          <w:tcPr>
            <w:tcW w:w="3354" w:type="dxa"/>
            <w:shd w:val="clear" w:color="auto" w:fill="1F3864"/>
            <w:vAlign w:val="center"/>
          </w:tcPr>
          <w:p w14:paraId="08D0C323" w14:textId="2D789CB8" w:rsidR="00EB66A1" w:rsidRPr="000A7EA2" w:rsidRDefault="001AE146" w:rsidP="3A522686">
            <w:pPr>
              <w:jc w:val="center"/>
              <w:rPr>
                <w:b/>
                <w:bCs/>
                <w:color w:val="FFFFFF" w:themeColor="background1"/>
                <w:sz w:val="28"/>
                <w:szCs w:val="28"/>
              </w:rPr>
            </w:pPr>
            <w:r w:rsidRPr="3A522686">
              <w:rPr>
                <w:b/>
                <w:bCs/>
                <w:color w:val="FFFFFF" w:themeColor="background1"/>
                <w:sz w:val="28"/>
                <w:szCs w:val="28"/>
              </w:rPr>
              <w:t xml:space="preserve">Suplemento </w:t>
            </w:r>
            <w:r w:rsidR="118BD8A9" w:rsidRPr="3A522686">
              <w:rPr>
                <w:b/>
                <w:bCs/>
                <w:color w:val="FFFFFF" w:themeColor="background1"/>
                <w:sz w:val="28"/>
                <w:szCs w:val="28"/>
              </w:rPr>
              <w:t>junio</w:t>
            </w:r>
          </w:p>
        </w:tc>
      </w:tr>
      <w:tr w:rsidR="3A522686" w14:paraId="4DA24B8E" w14:textId="77777777" w:rsidTr="3A522686">
        <w:trPr>
          <w:trHeight w:val="300"/>
        </w:trPr>
        <w:tc>
          <w:tcPr>
            <w:tcW w:w="3353" w:type="dxa"/>
            <w:shd w:val="clear" w:color="auto" w:fill="auto"/>
            <w:vAlign w:val="center"/>
          </w:tcPr>
          <w:p w14:paraId="09D2F3BB" w14:textId="11E81F60" w:rsidR="2EAAEA45" w:rsidRDefault="2EAAEA45" w:rsidP="3A522686">
            <w:pPr>
              <w:jc w:val="center"/>
            </w:pPr>
            <w:r>
              <w:t>De 4.101 a 4.200</w:t>
            </w:r>
          </w:p>
        </w:tc>
        <w:tc>
          <w:tcPr>
            <w:tcW w:w="3353" w:type="dxa"/>
            <w:vAlign w:val="center"/>
          </w:tcPr>
          <w:p w14:paraId="0AD369DE" w14:textId="54B34098" w:rsidR="56D608E0" w:rsidRDefault="56D608E0" w:rsidP="3A522686">
            <w:pPr>
              <w:jc w:val="center"/>
            </w:pPr>
            <w:r>
              <w:t>90.000</w:t>
            </w:r>
          </w:p>
        </w:tc>
        <w:tc>
          <w:tcPr>
            <w:tcW w:w="3354" w:type="dxa"/>
            <w:vAlign w:val="center"/>
          </w:tcPr>
          <w:p w14:paraId="1294A7E2" w14:textId="4E7BC52C" w:rsidR="0A8B9142" w:rsidRDefault="0A8B9142" w:rsidP="3A522686">
            <w:pPr>
              <w:jc w:val="center"/>
            </w:pPr>
            <w:r>
              <w:t>120.000</w:t>
            </w:r>
          </w:p>
        </w:tc>
      </w:tr>
      <w:tr w:rsidR="3A522686" w14:paraId="738F0C09" w14:textId="77777777" w:rsidTr="3A522686">
        <w:trPr>
          <w:trHeight w:val="300"/>
        </w:trPr>
        <w:tc>
          <w:tcPr>
            <w:tcW w:w="3353" w:type="dxa"/>
            <w:shd w:val="clear" w:color="auto" w:fill="auto"/>
            <w:vAlign w:val="center"/>
          </w:tcPr>
          <w:p w14:paraId="540790C7" w14:textId="40728A31" w:rsidR="2EAAEA45" w:rsidRDefault="2EAAEA45" w:rsidP="3A522686">
            <w:pPr>
              <w:jc w:val="center"/>
            </w:pPr>
            <w:r>
              <w:t>De 4.201 a 4.300</w:t>
            </w:r>
          </w:p>
        </w:tc>
        <w:tc>
          <w:tcPr>
            <w:tcW w:w="3353" w:type="dxa"/>
            <w:vAlign w:val="center"/>
          </w:tcPr>
          <w:p w14:paraId="1B8A0D28" w14:textId="77F87EEF" w:rsidR="07DEE204" w:rsidRDefault="07DEE204" w:rsidP="3A522686">
            <w:pPr>
              <w:jc w:val="center"/>
            </w:pPr>
            <w:r>
              <w:t>20</w:t>
            </w:r>
            <w:r w:rsidR="3123DD06">
              <w:t>0</w:t>
            </w:r>
            <w:r>
              <w:t>.000</w:t>
            </w:r>
          </w:p>
        </w:tc>
        <w:tc>
          <w:tcPr>
            <w:tcW w:w="3354" w:type="dxa"/>
            <w:vAlign w:val="center"/>
          </w:tcPr>
          <w:p w14:paraId="25C84C0A" w14:textId="6961D087" w:rsidR="51D5F4F0" w:rsidRDefault="51D5F4F0" w:rsidP="3A522686">
            <w:pPr>
              <w:jc w:val="center"/>
            </w:pPr>
            <w:r>
              <w:t>210.000</w:t>
            </w:r>
          </w:p>
        </w:tc>
      </w:tr>
      <w:tr w:rsidR="00EB66A1" w:rsidRPr="000A7EA2" w14:paraId="2BFD0973" w14:textId="77777777" w:rsidTr="3A522686">
        <w:tc>
          <w:tcPr>
            <w:tcW w:w="3353" w:type="dxa"/>
            <w:shd w:val="clear" w:color="auto" w:fill="auto"/>
            <w:vAlign w:val="center"/>
          </w:tcPr>
          <w:p w14:paraId="163AD482" w14:textId="70ED3900" w:rsidR="00EB66A1" w:rsidRPr="00E63496" w:rsidRDefault="00EB66A1" w:rsidP="00EB66A1">
            <w:pPr>
              <w:jc w:val="center"/>
            </w:pPr>
            <w:r>
              <w:t xml:space="preserve">De </w:t>
            </w:r>
            <w:r w:rsidRPr="00FD3890">
              <w:t>4</w:t>
            </w:r>
            <w:r>
              <w:t>.</w:t>
            </w:r>
            <w:r w:rsidRPr="00FD3890">
              <w:t>301 a 4</w:t>
            </w:r>
            <w:r>
              <w:t>.</w:t>
            </w:r>
            <w:r w:rsidRPr="00FD3890">
              <w:t>400</w:t>
            </w:r>
          </w:p>
        </w:tc>
        <w:tc>
          <w:tcPr>
            <w:tcW w:w="3353" w:type="dxa"/>
            <w:vAlign w:val="center"/>
          </w:tcPr>
          <w:p w14:paraId="3C6FC876" w14:textId="2B22C061" w:rsidR="00EB66A1" w:rsidRPr="000F4C1E" w:rsidRDefault="34CC9DF0" w:rsidP="00EB66A1">
            <w:pPr>
              <w:jc w:val="center"/>
            </w:pPr>
            <w:r>
              <w:t>32</w:t>
            </w:r>
            <w:r w:rsidR="4787A315">
              <w:t>0.000</w:t>
            </w:r>
          </w:p>
        </w:tc>
        <w:tc>
          <w:tcPr>
            <w:tcW w:w="3354" w:type="dxa"/>
            <w:vAlign w:val="center"/>
          </w:tcPr>
          <w:p w14:paraId="21C74119" w14:textId="3EC881DC" w:rsidR="00EB66A1" w:rsidRPr="000F4C1E" w:rsidRDefault="1F216D6F" w:rsidP="00EB66A1">
            <w:pPr>
              <w:jc w:val="center"/>
            </w:pPr>
            <w:r>
              <w:t>520.000</w:t>
            </w:r>
          </w:p>
        </w:tc>
      </w:tr>
      <w:tr w:rsidR="00EB66A1" w:rsidRPr="000A7EA2" w14:paraId="17FEA486" w14:textId="77777777" w:rsidTr="3A522686">
        <w:tc>
          <w:tcPr>
            <w:tcW w:w="3353" w:type="dxa"/>
            <w:shd w:val="clear" w:color="auto" w:fill="auto"/>
            <w:vAlign w:val="center"/>
          </w:tcPr>
          <w:p w14:paraId="25603E72" w14:textId="57B0AA90" w:rsidR="00EB66A1" w:rsidRPr="00E63496" w:rsidRDefault="00EB66A1" w:rsidP="00EB66A1">
            <w:pPr>
              <w:jc w:val="center"/>
            </w:pPr>
            <w:r>
              <w:t xml:space="preserve">De </w:t>
            </w:r>
            <w:r w:rsidRPr="00FD3890">
              <w:t>4</w:t>
            </w:r>
            <w:r>
              <w:t>.</w:t>
            </w:r>
            <w:r w:rsidRPr="00FD3890">
              <w:t>401 a 4</w:t>
            </w:r>
            <w:r>
              <w:t>.</w:t>
            </w:r>
            <w:r w:rsidRPr="00FD3890">
              <w:t>500</w:t>
            </w:r>
          </w:p>
        </w:tc>
        <w:tc>
          <w:tcPr>
            <w:tcW w:w="3353" w:type="dxa"/>
            <w:vAlign w:val="center"/>
          </w:tcPr>
          <w:p w14:paraId="2EA4EF65" w14:textId="04995A0F" w:rsidR="00EB66A1" w:rsidRPr="000F4C1E" w:rsidRDefault="001AE146" w:rsidP="00EB66A1">
            <w:pPr>
              <w:jc w:val="center"/>
            </w:pPr>
            <w:r>
              <w:t>5</w:t>
            </w:r>
            <w:r w:rsidR="0268341C">
              <w:t>00.000</w:t>
            </w:r>
          </w:p>
        </w:tc>
        <w:tc>
          <w:tcPr>
            <w:tcW w:w="3354" w:type="dxa"/>
            <w:vAlign w:val="center"/>
          </w:tcPr>
          <w:p w14:paraId="0317545D" w14:textId="0AE1EB35" w:rsidR="00EB66A1" w:rsidRPr="000F4C1E" w:rsidRDefault="2433424A" w:rsidP="00EB66A1">
            <w:pPr>
              <w:jc w:val="center"/>
            </w:pPr>
            <w:r>
              <w:t>835.000</w:t>
            </w:r>
          </w:p>
        </w:tc>
      </w:tr>
      <w:tr w:rsidR="00EB66A1" w:rsidRPr="000A7EA2" w14:paraId="0B693AA7" w14:textId="77777777" w:rsidTr="3A522686">
        <w:tc>
          <w:tcPr>
            <w:tcW w:w="3353" w:type="dxa"/>
            <w:shd w:val="clear" w:color="auto" w:fill="auto"/>
            <w:vAlign w:val="center"/>
          </w:tcPr>
          <w:p w14:paraId="1EFA68D2" w14:textId="2F8C3001" w:rsidR="00EB66A1" w:rsidRPr="00E63496" w:rsidRDefault="00EB66A1" w:rsidP="00EB66A1">
            <w:pPr>
              <w:jc w:val="center"/>
            </w:pPr>
            <w:r>
              <w:t xml:space="preserve">De </w:t>
            </w:r>
            <w:r w:rsidRPr="00FD3890">
              <w:t>4</w:t>
            </w:r>
            <w:r>
              <w:t>.</w:t>
            </w:r>
            <w:r w:rsidRPr="00FD3890">
              <w:t>501 a 4</w:t>
            </w:r>
            <w:r>
              <w:t>.</w:t>
            </w:r>
            <w:r w:rsidRPr="00FD3890">
              <w:t>600</w:t>
            </w:r>
          </w:p>
        </w:tc>
        <w:tc>
          <w:tcPr>
            <w:tcW w:w="3353" w:type="dxa"/>
            <w:vAlign w:val="center"/>
          </w:tcPr>
          <w:p w14:paraId="4E4AC13C" w14:textId="60B7DEE0" w:rsidR="00EB66A1" w:rsidRPr="000F4C1E" w:rsidRDefault="19679805" w:rsidP="00EB66A1">
            <w:pPr>
              <w:jc w:val="center"/>
            </w:pPr>
            <w:r>
              <w:t>795.000</w:t>
            </w:r>
          </w:p>
        </w:tc>
        <w:tc>
          <w:tcPr>
            <w:tcW w:w="3354" w:type="dxa"/>
            <w:vAlign w:val="center"/>
          </w:tcPr>
          <w:p w14:paraId="397090D8" w14:textId="27D4A536" w:rsidR="00EB66A1" w:rsidRPr="000F4C1E" w:rsidRDefault="1E1FA33F" w:rsidP="00EB66A1">
            <w:pPr>
              <w:jc w:val="center"/>
            </w:pPr>
            <w:r>
              <w:t>1.145.000</w:t>
            </w:r>
          </w:p>
        </w:tc>
      </w:tr>
      <w:tr w:rsidR="00EB66A1" w:rsidRPr="000A7EA2" w14:paraId="30433CD8" w14:textId="77777777" w:rsidTr="3A522686">
        <w:tc>
          <w:tcPr>
            <w:tcW w:w="3353" w:type="dxa"/>
            <w:shd w:val="clear" w:color="auto" w:fill="auto"/>
            <w:vAlign w:val="center"/>
          </w:tcPr>
          <w:p w14:paraId="5EFBD0B6" w14:textId="301A5A1A" w:rsidR="00EB66A1" w:rsidRPr="00E63496" w:rsidRDefault="00EB66A1" w:rsidP="00EB66A1">
            <w:pPr>
              <w:jc w:val="center"/>
            </w:pPr>
            <w:r>
              <w:lastRenderedPageBreak/>
              <w:t xml:space="preserve">De </w:t>
            </w:r>
            <w:r w:rsidRPr="00FD3890">
              <w:t>4</w:t>
            </w:r>
            <w:r>
              <w:t>.</w:t>
            </w:r>
            <w:r w:rsidRPr="00FD3890">
              <w:t>601 a 4</w:t>
            </w:r>
            <w:r>
              <w:t>.</w:t>
            </w:r>
            <w:r w:rsidRPr="00FD3890">
              <w:t>700</w:t>
            </w:r>
          </w:p>
        </w:tc>
        <w:tc>
          <w:tcPr>
            <w:tcW w:w="3353" w:type="dxa"/>
            <w:vAlign w:val="center"/>
          </w:tcPr>
          <w:p w14:paraId="5B51BEAD" w14:textId="10C7D5FD" w:rsidR="00EB66A1" w:rsidRPr="000F4C1E" w:rsidRDefault="001AE146" w:rsidP="00EB66A1">
            <w:pPr>
              <w:jc w:val="center"/>
            </w:pPr>
            <w:r>
              <w:t>1.</w:t>
            </w:r>
            <w:r w:rsidR="1661D53E">
              <w:t>090.000</w:t>
            </w:r>
          </w:p>
        </w:tc>
        <w:tc>
          <w:tcPr>
            <w:tcW w:w="3354" w:type="dxa"/>
            <w:vAlign w:val="center"/>
          </w:tcPr>
          <w:p w14:paraId="531A00CB" w14:textId="3B22EA4E" w:rsidR="00EB66A1" w:rsidRPr="000F4C1E" w:rsidRDefault="462F28CF" w:rsidP="00EB66A1">
            <w:pPr>
              <w:jc w:val="center"/>
            </w:pPr>
            <w:r>
              <w:t>1.460.000</w:t>
            </w:r>
          </w:p>
        </w:tc>
      </w:tr>
      <w:tr w:rsidR="00EB66A1" w:rsidRPr="000A7EA2" w14:paraId="6D23D36D" w14:textId="77777777" w:rsidTr="3A522686">
        <w:tc>
          <w:tcPr>
            <w:tcW w:w="3353" w:type="dxa"/>
            <w:shd w:val="clear" w:color="auto" w:fill="auto"/>
            <w:vAlign w:val="center"/>
          </w:tcPr>
          <w:p w14:paraId="1EDEE1E1" w14:textId="7DFF52B6" w:rsidR="00EB66A1" w:rsidRDefault="00EB66A1" w:rsidP="00EB66A1">
            <w:pPr>
              <w:jc w:val="center"/>
            </w:pPr>
            <w:r>
              <w:t xml:space="preserve">De </w:t>
            </w:r>
            <w:r w:rsidRPr="00FD3890">
              <w:t>4</w:t>
            </w:r>
            <w:r>
              <w:t>.</w:t>
            </w:r>
            <w:r w:rsidRPr="00FD3890">
              <w:t>701 a 4</w:t>
            </w:r>
            <w:r>
              <w:t>.</w:t>
            </w:r>
            <w:r w:rsidRPr="00FD3890">
              <w:t>800</w:t>
            </w:r>
          </w:p>
        </w:tc>
        <w:tc>
          <w:tcPr>
            <w:tcW w:w="3353" w:type="dxa"/>
            <w:vAlign w:val="center"/>
          </w:tcPr>
          <w:p w14:paraId="07911390" w14:textId="1960AED5" w:rsidR="00EB66A1" w:rsidRPr="000F4C1E" w:rsidRDefault="001AE146" w:rsidP="00EB66A1">
            <w:pPr>
              <w:jc w:val="center"/>
            </w:pPr>
            <w:r>
              <w:t>1.</w:t>
            </w:r>
            <w:r w:rsidR="366CA514">
              <w:t>390.000</w:t>
            </w:r>
          </w:p>
        </w:tc>
        <w:tc>
          <w:tcPr>
            <w:tcW w:w="3354" w:type="dxa"/>
            <w:vAlign w:val="center"/>
          </w:tcPr>
          <w:p w14:paraId="5B23D364" w14:textId="0E63E529" w:rsidR="00EB66A1" w:rsidRPr="000F4C1E" w:rsidRDefault="02E46B43" w:rsidP="00EB66A1">
            <w:pPr>
              <w:jc w:val="center"/>
            </w:pPr>
            <w:r>
              <w:t>1.775.000</w:t>
            </w:r>
          </w:p>
        </w:tc>
      </w:tr>
      <w:tr w:rsidR="00EB66A1" w:rsidRPr="000A7EA2" w14:paraId="1B00795E" w14:textId="77777777" w:rsidTr="3A522686">
        <w:tc>
          <w:tcPr>
            <w:tcW w:w="3353" w:type="dxa"/>
            <w:shd w:val="clear" w:color="auto" w:fill="auto"/>
            <w:vAlign w:val="center"/>
          </w:tcPr>
          <w:p w14:paraId="1272E3A1" w14:textId="471503F5" w:rsidR="00EB66A1" w:rsidRDefault="00EB66A1" w:rsidP="00EB66A1">
            <w:pPr>
              <w:jc w:val="center"/>
            </w:pPr>
            <w:r>
              <w:t xml:space="preserve">De </w:t>
            </w:r>
            <w:r w:rsidRPr="00FD3890">
              <w:t>4</w:t>
            </w:r>
            <w:r>
              <w:t>.</w:t>
            </w:r>
            <w:r w:rsidRPr="00FD3890">
              <w:t>801 a 4</w:t>
            </w:r>
            <w:r>
              <w:t>.</w:t>
            </w:r>
            <w:r w:rsidRPr="00FD3890">
              <w:t>900</w:t>
            </w:r>
          </w:p>
        </w:tc>
        <w:tc>
          <w:tcPr>
            <w:tcW w:w="3353" w:type="dxa"/>
            <w:vAlign w:val="center"/>
          </w:tcPr>
          <w:p w14:paraId="45B051B6" w14:textId="12DE0559" w:rsidR="00EB66A1" w:rsidRPr="000F4C1E" w:rsidRDefault="001AE146" w:rsidP="00EB66A1">
            <w:pPr>
              <w:jc w:val="center"/>
            </w:pPr>
            <w:r>
              <w:t>1.</w:t>
            </w:r>
            <w:r w:rsidR="0F45E33F">
              <w:t>680.000</w:t>
            </w:r>
          </w:p>
        </w:tc>
        <w:tc>
          <w:tcPr>
            <w:tcW w:w="3354" w:type="dxa"/>
            <w:vAlign w:val="center"/>
          </w:tcPr>
          <w:p w14:paraId="0687F907" w14:textId="1C068D8F" w:rsidR="00EB66A1" w:rsidRPr="000F4C1E" w:rsidRDefault="0E6B76EE" w:rsidP="00EB66A1">
            <w:pPr>
              <w:jc w:val="center"/>
            </w:pPr>
            <w:r>
              <w:t>2.085.000</w:t>
            </w:r>
          </w:p>
        </w:tc>
      </w:tr>
      <w:tr w:rsidR="00EB66A1" w:rsidRPr="000A7EA2" w14:paraId="0B66D717" w14:textId="77777777" w:rsidTr="3A522686">
        <w:tc>
          <w:tcPr>
            <w:tcW w:w="3353" w:type="dxa"/>
            <w:shd w:val="clear" w:color="auto" w:fill="auto"/>
            <w:vAlign w:val="center"/>
          </w:tcPr>
          <w:p w14:paraId="7C3CD147" w14:textId="0C45A0F4" w:rsidR="00EB66A1" w:rsidRDefault="00EB66A1" w:rsidP="00EB66A1">
            <w:pPr>
              <w:jc w:val="center"/>
            </w:pPr>
            <w:r>
              <w:t xml:space="preserve">De </w:t>
            </w:r>
            <w:r w:rsidRPr="00FD3890">
              <w:t>4</w:t>
            </w:r>
            <w:r>
              <w:t>.</w:t>
            </w:r>
            <w:r w:rsidRPr="00FD3890">
              <w:t>901 a 5</w:t>
            </w:r>
            <w:r>
              <w:t>.</w:t>
            </w:r>
            <w:r w:rsidRPr="00FD3890">
              <w:t>000</w:t>
            </w:r>
          </w:p>
        </w:tc>
        <w:tc>
          <w:tcPr>
            <w:tcW w:w="3353" w:type="dxa"/>
            <w:vAlign w:val="center"/>
          </w:tcPr>
          <w:p w14:paraId="3EC6AE3F" w14:textId="40F8D96E" w:rsidR="00EB66A1" w:rsidRPr="000F4C1E" w:rsidRDefault="001AE146" w:rsidP="00EB66A1">
            <w:pPr>
              <w:jc w:val="center"/>
            </w:pPr>
            <w:r>
              <w:t>2.</w:t>
            </w:r>
            <w:r w:rsidR="6C1BEA21">
              <w:t>980.000</w:t>
            </w:r>
          </w:p>
        </w:tc>
        <w:tc>
          <w:tcPr>
            <w:tcW w:w="3354" w:type="dxa"/>
            <w:vAlign w:val="center"/>
          </w:tcPr>
          <w:p w14:paraId="4409F3A7" w14:textId="39299F77" w:rsidR="00EB66A1" w:rsidRPr="000F4C1E" w:rsidRDefault="6FBF0106" w:rsidP="00EB66A1">
            <w:pPr>
              <w:jc w:val="center"/>
            </w:pPr>
            <w:r>
              <w:t>2.397.000</w:t>
            </w:r>
          </w:p>
        </w:tc>
      </w:tr>
    </w:tbl>
    <w:p w14:paraId="1E81ED28" w14:textId="77777777" w:rsidR="00706024" w:rsidRDefault="00706024" w:rsidP="00706024">
      <w:pPr>
        <w:pStyle w:val="itinerario"/>
      </w:pPr>
    </w:p>
    <w:p w14:paraId="7973E454" w14:textId="3649BF87" w:rsidR="00706024" w:rsidRDefault="00706024" w:rsidP="0070602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6E0B71AF" w14:textId="77777777" w:rsidR="00246A2D" w:rsidRDefault="00246A2D" w:rsidP="00246A2D">
      <w:pPr>
        <w:pStyle w:val="itinerario"/>
      </w:pPr>
    </w:p>
    <w:p w14:paraId="48153A7D" w14:textId="1077D60C" w:rsidR="00246A2D" w:rsidRPr="00CC1D82" w:rsidRDefault="00AF3C84" w:rsidP="00246A2D">
      <w:pPr>
        <w:pStyle w:val="dias"/>
        <w:rPr>
          <w:caps w:val="0"/>
          <w:color w:val="1F3864"/>
          <w:sz w:val="28"/>
          <w:szCs w:val="28"/>
        </w:rPr>
      </w:pPr>
      <w:r w:rsidRPr="3A522686">
        <w:rPr>
          <w:caps w:val="0"/>
          <w:color w:val="1F3864"/>
          <w:sz w:val="28"/>
          <w:szCs w:val="28"/>
        </w:rPr>
        <w:t>ITINERARIO AÉREO</w:t>
      </w:r>
      <w:r w:rsidR="16AE9194" w:rsidRPr="3A522686">
        <w:rPr>
          <w:caps w:val="0"/>
          <w:color w:val="1F3864"/>
          <w:sz w:val="28"/>
          <w:szCs w:val="28"/>
        </w:rPr>
        <w:t xml:space="preserve"> MAYO 16</w:t>
      </w:r>
      <w:r w:rsidR="6100DF47" w:rsidRPr="3A522686">
        <w:rPr>
          <w:caps w:val="0"/>
          <w:color w:val="1F3864"/>
          <w:sz w:val="28"/>
          <w:szCs w:val="28"/>
        </w:rPr>
        <w:t xml:space="preserve"> Y JUNIO 27. </w:t>
      </w:r>
    </w:p>
    <w:p w14:paraId="7171A73F" w14:textId="0163FEF1"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3A522686">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860755" w14:paraId="4DED3384" w14:textId="77777777" w:rsidTr="3A522686">
        <w:tc>
          <w:tcPr>
            <w:tcW w:w="2014" w:type="dxa"/>
          </w:tcPr>
          <w:p w14:paraId="32D0DFCD" w14:textId="1B90A926" w:rsidR="00860755" w:rsidRPr="002D7356" w:rsidRDefault="00860755" w:rsidP="00860755">
            <w:pPr>
              <w:jc w:val="center"/>
            </w:pPr>
            <w:r>
              <w:t>Día 1</w:t>
            </w:r>
          </w:p>
        </w:tc>
        <w:tc>
          <w:tcPr>
            <w:tcW w:w="2014" w:type="dxa"/>
            <w:vAlign w:val="center"/>
          </w:tcPr>
          <w:p w14:paraId="0DFDA9CB" w14:textId="550EC60E" w:rsidR="00860755" w:rsidRPr="002D7356" w:rsidRDefault="00860755" w:rsidP="00860755">
            <w:pPr>
              <w:jc w:val="center"/>
            </w:pPr>
            <w:r w:rsidRPr="002D7356">
              <w:t xml:space="preserve">Bogotá – </w:t>
            </w:r>
            <w:r>
              <w:t>Madrid</w:t>
            </w:r>
          </w:p>
        </w:tc>
        <w:tc>
          <w:tcPr>
            <w:tcW w:w="2014" w:type="dxa"/>
            <w:vAlign w:val="center"/>
          </w:tcPr>
          <w:p w14:paraId="576799F3" w14:textId="4EB01BA5" w:rsidR="00860755" w:rsidRPr="00FF3E74" w:rsidRDefault="3938DB8B" w:rsidP="3A522686">
            <w:pPr>
              <w:jc w:val="center"/>
              <w:rPr>
                <w:rFonts w:cs="Calibri"/>
              </w:rPr>
            </w:pPr>
            <w:r w:rsidRPr="3A522686">
              <w:rPr>
                <w:rFonts w:cs="Calibri"/>
              </w:rPr>
              <w:t xml:space="preserve">IB </w:t>
            </w:r>
            <w:r w:rsidR="7DC86689" w:rsidRPr="3A522686">
              <w:rPr>
                <w:rFonts w:cs="Calibri"/>
              </w:rPr>
              <w:t>152</w:t>
            </w:r>
          </w:p>
        </w:tc>
        <w:tc>
          <w:tcPr>
            <w:tcW w:w="2014" w:type="dxa"/>
            <w:vAlign w:val="center"/>
          </w:tcPr>
          <w:p w14:paraId="3C89EAE0" w14:textId="32DCD7BA" w:rsidR="00860755" w:rsidRPr="00FF3E74" w:rsidRDefault="7DC86689" w:rsidP="3A522686">
            <w:pPr>
              <w:spacing w:line="14" w:lineRule="atLeast"/>
              <w:jc w:val="center"/>
            </w:pPr>
            <w:r w:rsidRPr="3A522686">
              <w:rPr>
                <w:rFonts w:cs="Calibri"/>
              </w:rPr>
              <w:t>17:30</w:t>
            </w:r>
          </w:p>
        </w:tc>
        <w:tc>
          <w:tcPr>
            <w:tcW w:w="2014" w:type="dxa"/>
            <w:vAlign w:val="center"/>
          </w:tcPr>
          <w:p w14:paraId="120466EC" w14:textId="2CD20BE6" w:rsidR="00860755" w:rsidRPr="00FF3E74" w:rsidRDefault="7DC86689" w:rsidP="3A522686">
            <w:pPr>
              <w:spacing w:line="14" w:lineRule="atLeast"/>
              <w:jc w:val="center"/>
            </w:pPr>
            <w:r w:rsidRPr="3A522686">
              <w:rPr>
                <w:rFonts w:cs="Calibri"/>
              </w:rPr>
              <w:t>10:00 +1</w:t>
            </w:r>
          </w:p>
        </w:tc>
      </w:tr>
      <w:tr w:rsidR="00860755" w14:paraId="7B5C5E60" w14:textId="77777777" w:rsidTr="3A522686">
        <w:trPr>
          <w:trHeight w:val="70"/>
        </w:trPr>
        <w:tc>
          <w:tcPr>
            <w:tcW w:w="2014" w:type="dxa"/>
          </w:tcPr>
          <w:p w14:paraId="6D96EB98" w14:textId="6AA18DE0" w:rsidR="00860755" w:rsidRDefault="00860755" w:rsidP="00860755">
            <w:pPr>
              <w:jc w:val="center"/>
            </w:pPr>
            <w:r>
              <w:t>Día 17</w:t>
            </w:r>
          </w:p>
        </w:tc>
        <w:tc>
          <w:tcPr>
            <w:tcW w:w="2014" w:type="dxa"/>
            <w:vAlign w:val="center"/>
          </w:tcPr>
          <w:p w14:paraId="28E104A5" w14:textId="122697B6" w:rsidR="00860755" w:rsidRPr="002D7356" w:rsidRDefault="00860755" w:rsidP="00860755">
            <w:pPr>
              <w:jc w:val="center"/>
            </w:pPr>
            <w:r>
              <w:t>Madrid – Bogotá</w:t>
            </w:r>
          </w:p>
        </w:tc>
        <w:tc>
          <w:tcPr>
            <w:tcW w:w="2014" w:type="dxa"/>
            <w:vAlign w:val="center"/>
          </w:tcPr>
          <w:p w14:paraId="5B7BEE9A" w14:textId="50979531" w:rsidR="00860755" w:rsidRPr="00FF3E74" w:rsidRDefault="3938DB8B" w:rsidP="00860755">
            <w:pPr>
              <w:jc w:val="center"/>
            </w:pPr>
            <w:r w:rsidRPr="3A522686">
              <w:rPr>
                <w:rFonts w:cs="Calibri"/>
              </w:rPr>
              <w:t>IB 153</w:t>
            </w:r>
          </w:p>
        </w:tc>
        <w:tc>
          <w:tcPr>
            <w:tcW w:w="2014" w:type="dxa"/>
            <w:vAlign w:val="center"/>
          </w:tcPr>
          <w:p w14:paraId="3C7D80C8" w14:textId="5904C627" w:rsidR="00860755" w:rsidRPr="00FF3E74" w:rsidRDefault="3938DB8B" w:rsidP="3A522686">
            <w:pPr>
              <w:jc w:val="center"/>
              <w:rPr>
                <w:rFonts w:cs="Calibri"/>
              </w:rPr>
            </w:pPr>
            <w:r w:rsidRPr="3A522686">
              <w:rPr>
                <w:rFonts w:cs="Calibri"/>
              </w:rPr>
              <w:t>16:</w:t>
            </w:r>
            <w:r w:rsidR="35B94671" w:rsidRPr="3A522686">
              <w:rPr>
                <w:rFonts w:cs="Calibri"/>
              </w:rPr>
              <w:t>25</w:t>
            </w:r>
          </w:p>
        </w:tc>
        <w:tc>
          <w:tcPr>
            <w:tcW w:w="2014" w:type="dxa"/>
            <w:vAlign w:val="center"/>
          </w:tcPr>
          <w:p w14:paraId="35C255A5" w14:textId="263880D7" w:rsidR="00860755" w:rsidRDefault="3938DB8B" w:rsidP="3A522686">
            <w:pPr>
              <w:jc w:val="center"/>
              <w:rPr>
                <w:rFonts w:cs="Calibri"/>
              </w:rPr>
            </w:pPr>
            <w:r w:rsidRPr="3A522686">
              <w:rPr>
                <w:rFonts w:cs="Calibri"/>
              </w:rPr>
              <w:t>20:</w:t>
            </w:r>
            <w:r w:rsidR="3858CC45" w:rsidRPr="3A522686">
              <w:rPr>
                <w:rFonts w:cs="Calibri"/>
              </w:rPr>
              <w:t>00</w:t>
            </w:r>
          </w:p>
        </w:tc>
      </w:tr>
    </w:tbl>
    <w:p w14:paraId="219D7500" w14:textId="77777777" w:rsidR="006B7BBB" w:rsidRDefault="006B7BBB" w:rsidP="00246A2D">
      <w:pPr>
        <w:pStyle w:val="itinerario"/>
      </w:pPr>
    </w:p>
    <w:p w14:paraId="742AA04E" w14:textId="4558A6F3" w:rsidR="3A9DF11C" w:rsidRDefault="3A9DF11C" w:rsidP="3A522686">
      <w:pPr>
        <w:pStyle w:val="dias"/>
        <w:rPr>
          <w:color w:val="1F3864"/>
          <w:sz w:val="28"/>
          <w:szCs w:val="28"/>
        </w:rPr>
      </w:pPr>
      <w:r w:rsidRPr="3A522686">
        <w:rPr>
          <w:caps w:val="0"/>
          <w:color w:val="1F3864"/>
          <w:sz w:val="28"/>
          <w:szCs w:val="28"/>
        </w:rPr>
        <w:t xml:space="preserve">ITINERARIO AÉREO JUNIO 13 </w:t>
      </w:r>
    </w:p>
    <w:p w14:paraId="1413A250" w14:textId="0163FEF1" w:rsidR="3A522686" w:rsidRDefault="3A522686" w:rsidP="3A522686">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3A522686" w14:paraId="7B4EF9B4" w14:textId="77777777" w:rsidTr="3A522686">
        <w:trPr>
          <w:trHeight w:val="300"/>
        </w:trPr>
        <w:tc>
          <w:tcPr>
            <w:tcW w:w="2014" w:type="dxa"/>
            <w:shd w:val="clear" w:color="auto" w:fill="1F3864"/>
          </w:tcPr>
          <w:p w14:paraId="7239E8D6" w14:textId="394FF621" w:rsidR="3A522686" w:rsidRDefault="3A522686" w:rsidP="3A522686">
            <w:pPr>
              <w:jc w:val="center"/>
              <w:rPr>
                <w:b/>
                <w:bCs/>
                <w:color w:val="FFFFFF" w:themeColor="background1"/>
                <w:sz w:val="28"/>
                <w:szCs w:val="28"/>
              </w:rPr>
            </w:pPr>
            <w:r w:rsidRPr="3A522686">
              <w:rPr>
                <w:b/>
                <w:bCs/>
                <w:color w:val="FFFFFF" w:themeColor="background1"/>
                <w:sz w:val="28"/>
                <w:szCs w:val="28"/>
              </w:rPr>
              <w:t>Fecha</w:t>
            </w:r>
          </w:p>
        </w:tc>
        <w:tc>
          <w:tcPr>
            <w:tcW w:w="2014" w:type="dxa"/>
            <w:shd w:val="clear" w:color="auto" w:fill="1F3864"/>
            <w:vAlign w:val="center"/>
          </w:tcPr>
          <w:p w14:paraId="4FD81252" w14:textId="3658CB67" w:rsidR="3A522686" w:rsidRDefault="3A522686" w:rsidP="3A522686">
            <w:pPr>
              <w:jc w:val="center"/>
              <w:rPr>
                <w:b/>
                <w:bCs/>
                <w:color w:val="FFFFFF" w:themeColor="background1"/>
                <w:sz w:val="28"/>
                <w:szCs w:val="28"/>
              </w:rPr>
            </w:pPr>
            <w:r w:rsidRPr="3A522686">
              <w:rPr>
                <w:b/>
                <w:bCs/>
                <w:color w:val="FFFFFF" w:themeColor="background1"/>
                <w:sz w:val="28"/>
                <w:szCs w:val="28"/>
              </w:rPr>
              <w:t>Ruta</w:t>
            </w:r>
          </w:p>
        </w:tc>
        <w:tc>
          <w:tcPr>
            <w:tcW w:w="2014" w:type="dxa"/>
            <w:shd w:val="clear" w:color="auto" w:fill="1F3864"/>
            <w:vAlign w:val="center"/>
          </w:tcPr>
          <w:p w14:paraId="4CBD2959" w14:textId="77777777" w:rsidR="3A522686" w:rsidRDefault="3A522686" w:rsidP="3A522686">
            <w:pPr>
              <w:jc w:val="center"/>
              <w:rPr>
                <w:b/>
                <w:bCs/>
                <w:color w:val="FFFFFF" w:themeColor="background1"/>
                <w:sz w:val="28"/>
                <w:szCs w:val="28"/>
              </w:rPr>
            </w:pPr>
            <w:r w:rsidRPr="3A522686">
              <w:rPr>
                <w:b/>
                <w:bCs/>
                <w:color w:val="FFFFFF" w:themeColor="background1"/>
                <w:sz w:val="28"/>
                <w:szCs w:val="28"/>
              </w:rPr>
              <w:t>Vuelo</w:t>
            </w:r>
          </w:p>
        </w:tc>
        <w:tc>
          <w:tcPr>
            <w:tcW w:w="2014" w:type="dxa"/>
            <w:shd w:val="clear" w:color="auto" w:fill="1F3864"/>
            <w:vAlign w:val="center"/>
          </w:tcPr>
          <w:p w14:paraId="55B4CF10" w14:textId="77777777" w:rsidR="3A522686" w:rsidRDefault="3A522686" w:rsidP="3A522686">
            <w:pPr>
              <w:jc w:val="center"/>
              <w:rPr>
                <w:b/>
                <w:bCs/>
                <w:color w:val="FFFFFF" w:themeColor="background1"/>
                <w:sz w:val="28"/>
                <w:szCs w:val="28"/>
              </w:rPr>
            </w:pPr>
            <w:r w:rsidRPr="3A522686">
              <w:rPr>
                <w:b/>
                <w:bCs/>
                <w:color w:val="FFFFFF" w:themeColor="background1"/>
                <w:sz w:val="28"/>
                <w:szCs w:val="28"/>
              </w:rPr>
              <w:t>Hora salida</w:t>
            </w:r>
          </w:p>
        </w:tc>
        <w:tc>
          <w:tcPr>
            <w:tcW w:w="2014" w:type="dxa"/>
            <w:shd w:val="clear" w:color="auto" w:fill="1F3864"/>
            <w:vAlign w:val="center"/>
          </w:tcPr>
          <w:p w14:paraId="5DC1024F" w14:textId="77777777" w:rsidR="3A522686" w:rsidRDefault="3A522686" w:rsidP="3A522686">
            <w:pPr>
              <w:jc w:val="center"/>
              <w:rPr>
                <w:b/>
                <w:bCs/>
                <w:color w:val="FFFFFF" w:themeColor="background1"/>
                <w:sz w:val="28"/>
                <w:szCs w:val="28"/>
              </w:rPr>
            </w:pPr>
            <w:r w:rsidRPr="3A522686">
              <w:rPr>
                <w:b/>
                <w:bCs/>
                <w:color w:val="FFFFFF" w:themeColor="background1"/>
                <w:sz w:val="28"/>
                <w:szCs w:val="28"/>
              </w:rPr>
              <w:t>Hora llegada</w:t>
            </w:r>
          </w:p>
        </w:tc>
      </w:tr>
      <w:tr w:rsidR="3A522686" w14:paraId="4465DDA2" w14:textId="77777777" w:rsidTr="3A522686">
        <w:trPr>
          <w:trHeight w:val="300"/>
        </w:trPr>
        <w:tc>
          <w:tcPr>
            <w:tcW w:w="2014" w:type="dxa"/>
          </w:tcPr>
          <w:p w14:paraId="36502026" w14:textId="1B90A926" w:rsidR="3A522686" w:rsidRDefault="3A522686" w:rsidP="3A522686">
            <w:pPr>
              <w:jc w:val="center"/>
            </w:pPr>
            <w:r>
              <w:t>Día 1</w:t>
            </w:r>
          </w:p>
        </w:tc>
        <w:tc>
          <w:tcPr>
            <w:tcW w:w="2014" w:type="dxa"/>
            <w:vAlign w:val="center"/>
          </w:tcPr>
          <w:p w14:paraId="40DB21CD" w14:textId="550EC60E" w:rsidR="3A522686" w:rsidRDefault="3A522686" w:rsidP="3A522686">
            <w:pPr>
              <w:jc w:val="center"/>
            </w:pPr>
            <w:r>
              <w:t>Bogotá – Madrid</w:t>
            </w:r>
          </w:p>
        </w:tc>
        <w:tc>
          <w:tcPr>
            <w:tcW w:w="2014" w:type="dxa"/>
            <w:vAlign w:val="center"/>
          </w:tcPr>
          <w:p w14:paraId="51300FCB" w14:textId="038D264E" w:rsidR="3A522686" w:rsidRDefault="3A522686" w:rsidP="3A522686">
            <w:pPr>
              <w:jc w:val="center"/>
              <w:rPr>
                <w:rFonts w:cs="Calibri"/>
              </w:rPr>
            </w:pPr>
            <w:r w:rsidRPr="3A522686">
              <w:rPr>
                <w:rFonts w:cs="Calibri"/>
              </w:rPr>
              <w:t>IB 15</w:t>
            </w:r>
            <w:r w:rsidR="3A654AC2" w:rsidRPr="3A522686">
              <w:rPr>
                <w:rFonts w:cs="Calibri"/>
              </w:rPr>
              <w:t>4</w:t>
            </w:r>
          </w:p>
        </w:tc>
        <w:tc>
          <w:tcPr>
            <w:tcW w:w="2014" w:type="dxa"/>
            <w:vAlign w:val="center"/>
          </w:tcPr>
          <w:p w14:paraId="39A98BC1" w14:textId="7D1E21D4" w:rsidR="250E42E6" w:rsidRDefault="250E42E6" w:rsidP="3A522686">
            <w:pPr>
              <w:spacing w:line="14" w:lineRule="atLeast"/>
              <w:jc w:val="center"/>
            </w:pPr>
            <w:r w:rsidRPr="3A522686">
              <w:rPr>
                <w:rFonts w:cs="Calibri"/>
              </w:rPr>
              <w:t>21:45</w:t>
            </w:r>
          </w:p>
        </w:tc>
        <w:tc>
          <w:tcPr>
            <w:tcW w:w="2014" w:type="dxa"/>
            <w:vAlign w:val="center"/>
          </w:tcPr>
          <w:p w14:paraId="4A35BE32" w14:textId="6313F59D" w:rsidR="250E42E6" w:rsidRDefault="250E42E6" w:rsidP="3A522686">
            <w:pPr>
              <w:spacing w:line="14" w:lineRule="atLeast"/>
              <w:jc w:val="center"/>
            </w:pPr>
            <w:r w:rsidRPr="3A522686">
              <w:rPr>
                <w:rFonts w:cs="Calibri"/>
              </w:rPr>
              <w:t>14:15+1</w:t>
            </w:r>
          </w:p>
        </w:tc>
      </w:tr>
      <w:tr w:rsidR="3A522686" w14:paraId="388AE80A" w14:textId="77777777" w:rsidTr="3A522686">
        <w:trPr>
          <w:trHeight w:val="70"/>
        </w:trPr>
        <w:tc>
          <w:tcPr>
            <w:tcW w:w="2014" w:type="dxa"/>
          </w:tcPr>
          <w:p w14:paraId="6D404BC6" w14:textId="6AA18DE0" w:rsidR="3A522686" w:rsidRDefault="3A522686" w:rsidP="3A522686">
            <w:pPr>
              <w:jc w:val="center"/>
            </w:pPr>
            <w:r>
              <w:t>Día 17</w:t>
            </w:r>
          </w:p>
        </w:tc>
        <w:tc>
          <w:tcPr>
            <w:tcW w:w="2014" w:type="dxa"/>
            <w:vAlign w:val="center"/>
          </w:tcPr>
          <w:p w14:paraId="0E15BB05" w14:textId="122697B6" w:rsidR="3A522686" w:rsidRDefault="3A522686" w:rsidP="3A522686">
            <w:pPr>
              <w:jc w:val="center"/>
            </w:pPr>
            <w:r>
              <w:t>Madrid – Bogotá</w:t>
            </w:r>
          </w:p>
        </w:tc>
        <w:tc>
          <w:tcPr>
            <w:tcW w:w="2014" w:type="dxa"/>
            <w:vAlign w:val="center"/>
          </w:tcPr>
          <w:p w14:paraId="200D3619" w14:textId="50979531" w:rsidR="3A522686" w:rsidRDefault="3A522686" w:rsidP="3A522686">
            <w:pPr>
              <w:jc w:val="center"/>
            </w:pPr>
            <w:r w:rsidRPr="3A522686">
              <w:rPr>
                <w:rFonts w:cs="Calibri"/>
              </w:rPr>
              <w:t>IB 153</w:t>
            </w:r>
          </w:p>
        </w:tc>
        <w:tc>
          <w:tcPr>
            <w:tcW w:w="2014" w:type="dxa"/>
            <w:vAlign w:val="center"/>
          </w:tcPr>
          <w:p w14:paraId="7180B817" w14:textId="5904C627" w:rsidR="3A522686" w:rsidRDefault="3A522686" w:rsidP="3A522686">
            <w:pPr>
              <w:jc w:val="center"/>
              <w:rPr>
                <w:rFonts w:cs="Calibri"/>
              </w:rPr>
            </w:pPr>
            <w:r w:rsidRPr="3A522686">
              <w:rPr>
                <w:rFonts w:cs="Calibri"/>
              </w:rPr>
              <w:t>16:25</w:t>
            </w:r>
          </w:p>
        </w:tc>
        <w:tc>
          <w:tcPr>
            <w:tcW w:w="2014" w:type="dxa"/>
            <w:vAlign w:val="center"/>
          </w:tcPr>
          <w:p w14:paraId="261BF20E" w14:textId="7F681BA8" w:rsidR="6EE7F6F5" w:rsidRDefault="6EE7F6F5" w:rsidP="3A522686">
            <w:pPr>
              <w:spacing w:line="14" w:lineRule="atLeast"/>
              <w:jc w:val="center"/>
            </w:pPr>
            <w:r w:rsidRPr="3A522686">
              <w:rPr>
                <w:rFonts w:cs="Calibri"/>
              </w:rPr>
              <w:t>19:30</w:t>
            </w:r>
          </w:p>
        </w:tc>
      </w:tr>
    </w:tbl>
    <w:p w14:paraId="2DB4146D" w14:textId="36790A84" w:rsidR="3A522686" w:rsidRDefault="3A522686" w:rsidP="3A522686">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7736FC89" w14:textId="20DFDB3A" w:rsidR="00246A2D" w:rsidRDefault="00246A2D" w:rsidP="00246A2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414A41D" w14:textId="76E8A7E0" w:rsidR="004A7337" w:rsidRDefault="004A7337" w:rsidP="004A7337">
      <w:pPr>
        <w:pStyle w:val="itinerario"/>
      </w:pPr>
    </w:p>
    <w:p w14:paraId="664F25E4" w14:textId="77777777" w:rsidR="00E25D05" w:rsidRDefault="00E25D05" w:rsidP="00423A12">
      <w:pPr>
        <w:pStyle w:val="dias"/>
        <w:rPr>
          <w:color w:val="1F3864"/>
          <w:sz w:val="28"/>
          <w:szCs w:val="28"/>
        </w:rPr>
      </w:pPr>
    </w:p>
    <w:p w14:paraId="547E64D3" w14:textId="77777777" w:rsidR="00E25D05" w:rsidRDefault="00E25D05" w:rsidP="00423A12">
      <w:pPr>
        <w:pStyle w:val="dias"/>
        <w:rPr>
          <w:color w:val="1F3864"/>
          <w:sz w:val="28"/>
          <w:szCs w:val="28"/>
        </w:rPr>
      </w:pPr>
    </w:p>
    <w:p w14:paraId="7D6E66C3" w14:textId="1BAFE33C" w:rsidR="3A522686" w:rsidRDefault="3A522686" w:rsidP="3A522686">
      <w:pPr>
        <w:pStyle w:val="dias"/>
        <w:rPr>
          <w:color w:val="1F3864"/>
          <w:sz w:val="28"/>
          <w:szCs w:val="28"/>
        </w:rPr>
      </w:pPr>
    </w:p>
    <w:p w14:paraId="5E6CB1E3" w14:textId="26041966" w:rsidR="3A522686" w:rsidRDefault="3A522686" w:rsidP="3A522686">
      <w:pPr>
        <w:pStyle w:val="dias"/>
        <w:rPr>
          <w:color w:val="1F3864"/>
          <w:sz w:val="28"/>
          <w:szCs w:val="28"/>
        </w:rPr>
      </w:pPr>
    </w:p>
    <w:p w14:paraId="0F34A344" w14:textId="77777777" w:rsidR="00717C47" w:rsidRDefault="00717C47" w:rsidP="3A522686">
      <w:pPr>
        <w:pStyle w:val="dias"/>
        <w:rPr>
          <w:color w:val="1F3864"/>
          <w:sz w:val="28"/>
          <w:szCs w:val="28"/>
        </w:rPr>
      </w:pPr>
    </w:p>
    <w:p w14:paraId="5960F5D6" w14:textId="6ABFACEE" w:rsidR="00E25D05" w:rsidRDefault="00E25D05" w:rsidP="00423A12">
      <w:pPr>
        <w:pStyle w:val="dias"/>
        <w:rPr>
          <w:color w:val="1F3864"/>
          <w:sz w:val="28"/>
          <w:szCs w:val="28"/>
        </w:rPr>
      </w:pPr>
    </w:p>
    <w:p w14:paraId="47782832" w14:textId="0FEEDB55" w:rsidR="00423A12" w:rsidRDefault="00423A12" w:rsidP="00423A12">
      <w:pPr>
        <w:pStyle w:val="dias"/>
        <w:rPr>
          <w:color w:val="1F3864"/>
          <w:sz w:val="28"/>
          <w:szCs w:val="28"/>
        </w:rPr>
      </w:pPr>
      <w:r>
        <w:rPr>
          <w:color w:val="1F3864"/>
          <w:sz w:val="28"/>
          <w:szCs w:val="28"/>
        </w:rPr>
        <w:lastRenderedPageBreak/>
        <w:t>hoteles previstos o similares</w:t>
      </w:r>
    </w:p>
    <w:p w14:paraId="21A8076E" w14:textId="47DF70EC" w:rsidR="00CB684E" w:rsidRPr="003C7C40" w:rsidRDefault="004457E0" w:rsidP="00CB684E">
      <w:pPr>
        <w:pStyle w:val="itinerario"/>
      </w:pPr>
      <w:proofErr w:type="gramStart"/>
      <w:r w:rsidRPr="004457E0">
        <w:t>De acuerdo a</w:t>
      </w:r>
      <w:proofErr w:type="gramEnd"/>
      <w:r w:rsidRPr="004457E0">
        <w:t xml:space="preserve"> la ciudad de destino, los hoteles están ubicados en su zona céntrica o por fuera de esta, pero, dentro del perímetro urbano o en ciudades circundantes.</w:t>
      </w:r>
    </w:p>
    <w:p w14:paraId="13F901E8" w14:textId="77777777" w:rsidR="009C1957" w:rsidRPr="00EE43CD" w:rsidRDefault="009C1957" w:rsidP="009C1957">
      <w:pPr>
        <w:pStyle w:val="itinerario"/>
      </w:pPr>
    </w:p>
    <w:tbl>
      <w:tblPr>
        <w:tblStyle w:val="Tablaconcuadrcula"/>
        <w:tblW w:w="0" w:type="auto"/>
        <w:tblLook w:val="04A0" w:firstRow="1" w:lastRow="0" w:firstColumn="1" w:lastColumn="0" w:noHBand="0" w:noVBand="1"/>
      </w:tblPr>
      <w:tblGrid>
        <w:gridCol w:w="2972"/>
        <w:gridCol w:w="4111"/>
        <w:gridCol w:w="2987"/>
      </w:tblGrid>
      <w:tr w:rsidR="009C1957" w14:paraId="05094541" w14:textId="77777777" w:rsidTr="00B158C9">
        <w:tc>
          <w:tcPr>
            <w:tcW w:w="2972"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2CAE145"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Ciudad</w:t>
            </w:r>
          </w:p>
        </w:tc>
        <w:tc>
          <w:tcPr>
            <w:tcW w:w="4111"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C30F28D"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Hoteles previstos</w:t>
            </w:r>
          </w:p>
        </w:tc>
        <w:tc>
          <w:tcPr>
            <w:tcW w:w="298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CD5E6F0"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Categoría</w:t>
            </w:r>
          </w:p>
        </w:tc>
      </w:tr>
      <w:tr w:rsidR="007D72E8" w:rsidRPr="00074B60" w14:paraId="26754D7B" w14:textId="77777777" w:rsidTr="00EF5C4B">
        <w:tc>
          <w:tcPr>
            <w:tcW w:w="2972" w:type="dxa"/>
            <w:vMerge w:val="restart"/>
            <w:tcBorders>
              <w:top w:val="single" w:sz="4" w:space="0" w:color="auto"/>
              <w:left w:val="single" w:sz="4" w:space="0" w:color="auto"/>
              <w:right w:val="single" w:sz="4" w:space="0" w:color="auto"/>
            </w:tcBorders>
            <w:vAlign w:val="center"/>
            <w:hideMark/>
          </w:tcPr>
          <w:p w14:paraId="4FB28DB4" w14:textId="77777777" w:rsidR="007D72E8" w:rsidRPr="00074B60" w:rsidRDefault="007D72E8" w:rsidP="007D72E8">
            <w:pPr>
              <w:jc w:val="center"/>
              <w:rPr>
                <w:rFonts w:cs="Arial"/>
                <w:caps/>
                <w:szCs w:val="22"/>
              </w:rPr>
            </w:pPr>
            <w:r w:rsidRPr="00074B60">
              <w:rPr>
                <w:rFonts w:cs="Arial"/>
                <w:szCs w:val="22"/>
              </w:rPr>
              <w:t>Madrid</w:t>
            </w:r>
          </w:p>
        </w:tc>
        <w:tc>
          <w:tcPr>
            <w:tcW w:w="4111" w:type="dxa"/>
            <w:tcBorders>
              <w:top w:val="single" w:sz="4" w:space="0" w:color="auto"/>
              <w:left w:val="single" w:sz="4" w:space="0" w:color="auto"/>
              <w:bottom w:val="single" w:sz="4" w:space="0" w:color="auto"/>
              <w:right w:val="single" w:sz="4" w:space="0" w:color="auto"/>
            </w:tcBorders>
          </w:tcPr>
          <w:p w14:paraId="0FF309FC" w14:textId="3F58CE54" w:rsidR="007D72E8" w:rsidRPr="00074B60" w:rsidRDefault="007D72E8" w:rsidP="007D72E8">
            <w:pPr>
              <w:jc w:val="center"/>
              <w:rPr>
                <w:rFonts w:cs="Arial"/>
                <w:szCs w:val="22"/>
              </w:rPr>
            </w:pPr>
            <w:r w:rsidRPr="007D72E8">
              <w:rPr>
                <w:rFonts w:eastAsia="Times New Roman" w:cs="Calibri"/>
                <w:color w:val="000000"/>
                <w:szCs w:val="22"/>
                <w:lang w:eastAsia="es-CO" w:bidi="ar-SA"/>
              </w:rPr>
              <w:t>Praga</w:t>
            </w:r>
          </w:p>
        </w:tc>
        <w:tc>
          <w:tcPr>
            <w:tcW w:w="2987" w:type="dxa"/>
            <w:tcBorders>
              <w:top w:val="single" w:sz="4" w:space="0" w:color="auto"/>
              <w:left w:val="single" w:sz="4" w:space="0" w:color="auto"/>
              <w:bottom w:val="single" w:sz="4" w:space="0" w:color="auto"/>
              <w:right w:val="single" w:sz="4" w:space="0" w:color="auto"/>
            </w:tcBorders>
            <w:vAlign w:val="center"/>
            <w:hideMark/>
          </w:tcPr>
          <w:p w14:paraId="79D2C8FB" w14:textId="69A41421" w:rsidR="007D72E8" w:rsidRPr="00074B60" w:rsidRDefault="00566A91" w:rsidP="007D72E8">
            <w:pPr>
              <w:jc w:val="center"/>
              <w:rPr>
                <w:rFonts w:cs="Arial"/>
                <w:szCs w:val="22"/>
              </w:rPr>
            </w:pPr>
            <w:r>
              <w:rPr>
                <w:rFonts w:cs="Arial"/>
                <w:szCs w:val="22"/>
              </w:rPr>
              <w:t>Turista</w:t>
            </w:r>
            <w:r w:rsidRPr="00074B60">
              <w:rPr>
                <w:rFonts w:cs="Arial"/>
                <w:szCs w:val="22"/>
              </w:rPr>
              <w:t xml:space="preserve"> </w:t>
            </w:r>
            <w:r>
              <w:rPr>
                <w:rFonts w:cs="Arial"/>
                <w:szCs w:val="22"/>
              </w:rPr>
              <w:t>Superior</w:t>
            </w:r>
          </w:p>
        </w:tc>
      </w:tr>
      <w:tr w:rsidR="007D72E8" w:rsidRPr="00074B60" w14:paraId="3DE995AB" w14:textId="77777777" w:rsidTr="003D5926">
        <w:tc>
          <w:tcPr>
            <w:tcW w:w="2972" w:type="dxa"/>
            <w:vMerge/>
            <w:tcBorders>
              <w:left w:val="single" w:sz="4" w:space="0" w:color="auto"/>
              <w:right w:val="single" w:sz="4" w:space="0" w:color="auto"/>
            </w:tcBorders>
            <w:vAlign w:val="center"/>
          </w:tcPr>
          <w:p w14:paraId="1DEA52A6" w14:textId="77777777" w:rsidR="007D72E8" w:rsidRPr="00074B60" w:rsidRDefault="007D72E8" w:rsidP="007D72E8">
            <w:pPr>
              <w:jc w:val="center"/>
              <w:rPr>
                <w:rFonts w:cs="Arial"/>
                <w:caps/>
                <w:szCs w:val="22"/>
              </w:rPr>
            </w:pPr>
          </w:p>
        </w:tc>
        <w:tc>
          <w:tcPr>
            <w:tcW w:w="4111" w:type="dxa"/>
            <w:tcBorders>
              <w:top w:val="single" w:sz="4" w:space="0" w:color="auto"/>
              <w:left w:val="single" w:sz="4" w:space="0" w:color="auto"/>
              <w:bottom w:val="single" w:sz="4" w:space="0" w:color="auto"/>
              <w:right w:val="single" w:sz="4" w:space="0" w:color="auto"/>
            </w:tcBorders>
          </w:tcPr>
          <w:p w14:paraId="4171748F" w14:textId="45BCD20E" w:rsidR="007D72E8" w:rsidRPr="007D72E8" w:rsidRDefault="007D72E8" w:rsidP="007D72E8">
            <w:pPr>
              <w:jc w:val="center"/>
            </w:pPr>
            <w:proofErr w:type="spellStart"/>
            <w:r w:rsidRPr="007D72E8">
              <w:rPr>
                <w:rFonts w:eastAsia="Times New Roman" w:cs="Calibri"/>
                <w:color w:val="000000"/>
                <w:szCs w:val="22"/>
                <w:lang w:eastAsia="es-CO" w:bidi="ar-SA"/>
              </w:rPr>
              <w:t>Dwo</w:t>
            </w:r>
            <w:proofErr w:type="spellEnd"/>
            <w:r w:rsidRPr="007D72E8">
              <w:rPr>
                <w:rFonts w:eastAsia="Times New Roman" w:cs="Calibri"/>
                <w:color w:val="000000"/>
                <w:szCs w:val="22"/>
                <w:lang w:eastAsia="es-CO" w:bidi="ar-SA"/>
              </w:rPr>
              <w:t xml:space="preserve"> </w:t>
            </w:r>
            <w:proofErr w:type="spellStart"/>
            <w:r w:rsidRPr="007D72E8">
              <w:rPr>
                <w:rFonts w:eastAsia="Times New Roman" w:cs="Calibri"/>
                <w:color w:val="000000"/>
                <w:szCs w:val="22"/>
                <w:lang w:eastAsia="es-CO" w:bidi="ar-SA"/>
              </w:rPr>
              <w:t>Colo</w:t>
            </w:r>
            <w:r>
              <w:rPr>
                <w:rFonts w:eastAsia="Times New Roman" w:cs="Calibri"/>
                <w:color w:val="000000"/>
                <w:szCs w:val="22"/>
                <w:lang w:eastAsia="es-CO" w:bidi="ar-SA"/>
              </w:rPr>
              <w:t>u</w:t>
            </w:r>
            <w:r w:rsidRPr="007D72E8">
              <w:rPr>
                <w:rFonts w:eastAsia="Times New Roman" w:cs="Calibri"/>
                <w:color w:val="000000"/>
                <w:szCs w:val="22"/>
                <w:lang w:eastAsia="es-CO" w:bidi="ar-SA"/>
              </w:rPr>
              <w:t>rs</w:t>
            </w:r>
            <w:proofErr w:type="spellEnd"/>
            <w:r w:rsidRPr="007D72E8">
              <w:rPr>
                <w:rFonts w:eastAsia="Times New Roman" w:cs="Calibri"/>
                <w:color w:val="000000"/>
                <w:szCs w:val="22"/>
                <w:lang w:eastAsia="es-CO" w:bidi="ar-SA"/>
              </w:rPr>
              <w:t xml:space="preserve"> Alcalá</w:t>
            </w:r>
          </w:p>
        </w:tc>
        <w:tc>
          <w:tcPr>
            <w:tcW w:w="2987" w:type="dxa"/>
            <w:tcBorders>
              <w:top w:val="single" w:sz="4" w:space="0" w:color="auto"/>
              <w:left w:val="single" w:sz="4" w:space="0" w:color="auto"/>
              <w:bottom w:val="single" w:sz="4" w:space="0" w:color="auto"/>
              <w:right w:val="single" w:sz="4" w:space="0" w:color="auto"/>
            </w:tcBorders>
            <w:vAlign w:val="center"/>
          </w:tcPr>
          <w:p w14:paraId="38916C04" w14:textId="67100121" w:rsidR="007D72E8" w:rsidRPr="00074B60" w:rsidRDefault="00566A91" w:rsidP="007D72E8">
            <w:pPr>
              <w:jc w:val="center"/>
              <w:rPr>
                <w:rFonts w:cs="Arial"/>
                <w:szCs w:val="22"/>
                <w:lang w:val="pt-PT"/>
              </w:rPr>
            </w:pPr>
            <w:r>
              <w:rPr>
                <w:rFonts w:cs="Arial"/>
                <w:szCs w:val="22"/>
              </w:rPr>
              <w:t>Primera</w:t>
            </w:r>
          </w:p>
        </w:tc>
      </w:tr>
      <w:tr w:rsidR="007D72E8" w:rsidRPr="00074B60" w14:paraId="40150370" w14:textId="77777777" w:rsidTr="00EF5C4B">
        <w:tc>
          <w:tcPr>
            <w:tcW w:w="2972" w:type="dxa"/>
            <w:vMerge/>
            <w:tcBorders>
              <w:left w:val="single" w:sz="4" w:space="0" w:color="auto"/>
              <w:bottom w:val="single" w:sz="4" w:space="0" w:color="auto"/>
              <w:right w:val="single" w:sz="4" w:space="0" w:color="auto"/>
            </w:tcBorders>
            <w:vAlign w:val="center"/>
          </w:tcPr>
          <w:p w14:paraId="7DC31DA8" w14:textId="77777777" w:rsidR="007D72E8" w:rsidRPr="00074B60" w:rsidRDefault="007D72E8" w:rsidP="007D72E8">
            <w:pPr>
              <w:jc w:val="center"/>
              <w:rPr>
                <w:rFonts w:cs="Arial"/>
                <w:caps/>
                <w:szCs w:val="22"/>
              </w:rPr>
            </w:pPr>
          </w:p>
        </w:tc>
        <w:tc>
          <w:tcPr>
            <w:tcW w:w="4111" w:type="dxa"/>
            <w:tcBorders>
              <w:top w:val="single" w:sz="4" w:space="0" w:color="auto"/>
              <w:left w:val="single" w:sz="4" w:space="0" w:color="auto"/>
              <w:bottom w:val="single" w:sz="4" w:space="0" w:color="auto"/>
              <w:right w:val="single" w:sz="4" w:space="0" w:color="auto"/>
            </w:tcBorders>
          </w:tcPr>
          <w:p w14:paraId="4155A4B3" w14:textId="55094EDB" w:rsidR="007D72E8" w:rsidRPr="00074B60" w:rsidRDefault="007D72E8" w:rsidP="007D72E8">
            <w:pPr>
              <w:jc w:val="center"/>
              <w:rPr>
                <w:rFonts w:cs="Arial"/>
                <w:szCs w:val="22"/>
              </w:rPr>
            </w:pPr>
            <w:proofErr w:type="spellStart"/>
            <w:r w:rsidRPr="007D72E8">
              <w:rPr>
                <w:rFonts w:eastAsia="Times New Roman" w:cs="Calibri"/>
                <w:color w:val="000000"/>
                <w:szCs w:val="22"/>
                <w:lang w:eastAsia="es-CO" w:bidi="ar-SA"/>
              </w:rPr>
              <w:t>Axor</w:t>
            </w:r>
            <w:proofErr w:type="spellEnd"/>
            <w:r w:rsidRPr="007D72E8">
              <w:rPr>
                <w:rFonts w:eastAsia="Times New Roman" w:cs="Calibri"/>
                <w:color w:val="000000"/>
                <w:szCs w:val="22"/>
                <w:lang w:eastAsia="es-CO" w:bidi="ar-SA"/>
              </w:rPr>
              <w:t xml:space="preserve"> Feria</w:t>
            </w:r>
          </w:p>
        </w:tc>
        <w:tc>
          <w:tcPr>
            <w:tcW w:w="2987" w:type="dxa"/>
            <w:tcBorders>
              <w:top w:val="single" w:sz="4" w:space="0" w:color="auto"/>
              <w:left w:val="single" w:sz="4" w:space="0" w:color="auto"/>
              <w:bottom w:val="single" w:sz="4" w:space="0" w:color="auto"/>
              <w:right w:val="single" w:sz="4" w:space="0" w:color="auto"/>
            </w:tcBorders>
            <w:vAlign w:val="center"/>
          </w:tcPr>
          <w:p w14:paraId="0D9C4BCF" w14:textId="01FA4878" w:rsidR="007D72E8" w:rsidRDefault="00566A91" w:rsidP="007D72E8">
            <w:pPr>
              <w:jc w:val="center"/>
              <w:rPr>
                <w:rFonts w:cs="Arial"/>
                <w:szCs w:val="22"/>
              </w:rPr>
            </w:pPr>
            <w:r>
              <w:rPr>
                <w:rFonts w:cs="Arial"/>
                <w:szCs w:val="22"/>
              </w:rPr>
              <w:t>Primera</w:t>
            </w:r>
          </w:p>
        </w:tc>
      </w:tr>
      <w:tr w:rsidR="007D72E8" w:rsidRPr="00074B60" w14:paraId="2A09B552" w14:textId="77777777" w:rsidTr="00CD5A56">
        <w:tc>
          <w:tcPr>
            <w:tcW w:w="2972" w:type="dxa"/>
            <w:vMerge w:val="restart"/>
            <w:tcBorders>
              <w:top w:val="single" w:sz="4" w:space="0" w:color="auto"/>
              <w:left w:val="single" w:sz="4" w:space="0" w:color="auto"/>
              <w:right w:val="single" w:sz="4" w:space="0" w:color="auto"/>
            </w:tcBorders>
            <w:vAlign w:val="center"/>
          </w:tcPr>
          <w:p w14:paraId="7D2A2ABE" w14:textId="77777777" w:rsidR="007D72E8" w:rsidRPr="00074B60" w:rsidRDefault="007D72E8" w:rsidP="00B71252">
            <w:pPr>
              <w:jc w:val="center"/>
              <w:rPr>
                <w:rFonts w:cs="Arial"/>
                <w:caps/>
                <w:szCs w:val="22"/>
              </w:rPr>
            </w:pPr>
            <w:r w:rsidRPr="00074B60">
              <w:rPr>
                <w:rFonts w:cs="Arial"/>
                <w:caps/>
                <w:szCs w:val="22"/>
              </w:rPr>
              <w:t>B</w:t>
            </w:r>
            <w:r w:rsidRPr="00074B60">
              <w:rPr>
                <w:rFonts w:cs="Arial"/>
                <w:szCs w:val="22"/>
              </w:rPr>
              <w:t>urdeos</w:t>
            </w:r>
          </w:p>
        </w:tc>
        <w:tc>
          <w:tcPr>
            <w:tcW w:w="4111" w:type="dxa"/>
            <w:tcBorders>
              <w:top w:val="single" w:sz="4" w:space="0" w:color="auto"/>
              <w:left w:val="single" w:sz="4" w:space="0" w:color="auto"/>
              <w:bottom w:val="single" w:sz="4" w:space="0" w:color="auto"/>
              <w:right w:val="single" w:sz="4" w:space="0" w:color="auto"/>
            </w:tcBorders>
            <w:vAlign w:val="center"/>
          </w:tcPr>
          <w:p w14:paraId="55B6AAAA" w14:textId="5E2A8B0E" w:rsidR="007D72E8" w:rsidRPr="00B158C9" w:rsidRDefault="007D72E8" w:rsidP="00B71252">
            <w:pPr>
              <w:jc w:val="center"/>
              <w:rPr>
                <w:lang w:val="en-US"/>
              </w:rPr>
            </w:pPr>
            <w:r w:rsidRPr="007D72E8">
              <w:rPr>
                <w:lang w:val="en-US"/>
              </w:rPr>
              <w:t xml:space="preserve">B&amp;B Bordeaux </w:t>
            </w:r>
            <w:proofErr w:type="spellStart"/>
            <w:r w:rsidRPr="007D72E8">
              <w:rPr>
                <w:lang w:val="en-US"/>
              </w:rPr>
              <w:t>Bassins</w:t>
            </w:r>
            <w:proofErr w:type="spellEnd"/>
            <w:r w:rsidRPr="007D72E8">
              <w:rPr>
                <w:lang w:val="en-US"/>
              </w:rPr>
              <w:t xml:space="preserve"> a Flot</w:t>
            </w:r>
          </w:p>
        </w:tc>
        <w:tc>
          <w:tcPr>
            <w:tcW w:w="2987" w:type="dxa"/>
            <w:tcBorders>
              <w:top w:val="single" w:sz="4" w:space="0" w:color="auto"/>
              <w:left w:val="single" w:sz="4" w:space="0" w:color="auto"/>
              <w:bottom w:val="single" w:sz="4" w:space="0" w:color="auto"/>
              <w:right w:val="single" w:sz="4" w:space="0" w:color="auto"/>
            </w:tcBorders>
            <w:vAlign w:val="center"/>
          </w:tcPr>
          <w:p w14:paraId="5BBE2E79" w14:textId="428A26E1" w:rsidR="007D72E8" w:rsidRPr="00074B60" w:rsidRDefault="007D72E8" w:rsidP="00B71252">
            <w:pPr>
              <w:jc w:val="center"/>
              <w:rPr>
                <w:rFonts w:cs="Arial"/>
                <w:szCs w:val="22"/>
                <w:lang w:val="pt-PT"/>
              </w:rPr>
            </w:pPr>
            <w:r w:rsidRPr="00074B60">
              <w:rPr>
                <w:rFonts w:cs="Arial"/>
                <w:szCs w:val="22"/>
                <w:lang w:val="pt-PT"/>
              </w:rPr>
              <w:t>Turista</w:t>
            </w:r>
            <w:r>
              <w:rPr>
                <w:rFonts w:cs="Arial"/>
                <w:szCs w:val="22"/>
                <w:lang w:val="pt-PT"/>
              </w:rPr>
              <w:t xml:space="preserve"> </w:t>
            </w:r>
          </w:p>
        </w:tc>
      </w:tr>
      <w:tr w:rsidR="007D72E8" w:rsidRPr="007D72E8" w14:paraId="18A745A8" w14:textId="77777777" w:rsidTr="00CD5A56">
        <w:tc>
          <w:tcPr>
            <w:tcW w:w="2972" w:type="dxa"/>
            <w:vMerge/>
            <w:tcBorders>
              <w:left w:val="single" w:sz="4" w:space="0" w:color="auto"/>
              <w:bottom w:val="single" w:sz="4" w:space="0" w:color="auto"/>
              <w:right w:val="single" w:sz="4" w:space="0" w:color="auto"/>
            </w:tcBorders>
            <w:vAlign w:val="center"/>
          </w:tcPr>
          <w:p w14:paraId="08FE94FD" w14:textId="77777777" w:rsidR="007D72E8" w:rsidRPr="00074B60" w:rsidRDefault="007D72E8" w:rsidP="00B71252">
            <w:pPr>
              <w:jc w:val="center"/>
              <w:rPr>
                <w:rFonts w:cs="Arial"/>
                <w:caps/>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9A66369" w14:textId="21256FFB" w:rsidR="007D72E8" w:rsidRPr="007D72E8" w:rsidRDefault="007D72E8" w:rsidP="00B71252">
            <w:pPr>
              <w:jc w:val="center"/>
              <w:rPr>
                <w:lang w:val="en-US"/>
              </w:rPr>
            </w:pPr>
            <w:proofErr w:type="spellStart"/>
            <w:r w:rsidRPr="007D72E8">
              <w:rPr>
                <w:lang w:val="en-US"/>
              </w:rPr>
              <w:t>Kyriad</w:t>
            </w:r>
            <w:proofErr w:type="spellEnd"/>
            <w:r w:rsidRPr="007D72E8">
              <w:rPr>
                <w:lang w:val="en-US"/>
              </w:rPr>
              <w:t xml:space="preserve"> Bordeaux Ouest Merignac </w:t>
            </w:r>
            <w:proofErr w:type="spellStart"/>
            <w:r w:rsidRPr="007D72E8">
              <w:rPr>
                <w:lang w:val="en-US"/>
              </w:rPr>
              <w:t>Aeroport</w:t>
            </w:r>
            <w:proofErr w:type="spellEnd"/>
          </w:p>
        </w:tc>
        <w:tc>
          <w:tcPr>
            <w:tcW w:w="2987" w:type="dxa"/>
            <w:tcBorders>
              <w:top w:val="single" w:sz="4" w:space="0" w:color="auto"/>
              <w:left w:val="single" w:sz="4" w:space="0" w:color="auto"/>
              <w:bottom w:val="single" w:sz="4" w:space="0" w:color="auto"/>
              <w:right w:val="single" w:sz="4" w:space="0" w:color="auto"/>
            </w:tcBorders>
            <w:vAlign w:val="center"/>
          </w:tcPr>
          <w:p w14:paraId="6F408124" w14:textId="0E630547" w:rsidR="007D72E8" w:rsidRPr="00074B60" w:rsidRDefault="00566A91" w:rsidP="00B71252">
            <w:pPr>
              <w:jc w:val="center"/>
              <w:rPr>
                <w:rFonts w:cs="Arial"/>
                <w:szCs w:val="22"/>
                <w:lang w:val="pt-PT"/>
              </w:rPr>
            </w:pPr>
            <w:r w:rsidRPr="00074B60">
              <w:rPr>
                <w:rFonts w:cs="Arial"/>
                <w:szCs w:val="22"/>
                <w:lang w:val="pt-PT"/>
              </w:rPr>
              <w:t>Turista</w:t>
            </w:r>
          </w:p>
        </w:tc>
      </w:tr>
      <w:tr w:rsidR="007D72E8" w:rsidRPr="00074B60" w14:paraId="4FCF1496" w14:textId="77777777" w:rsidTr="00B158C9">
        <w:tc>
          <w:tcPr>
            <w:tcW w:w="2972" w:type="dxa"/>
            <w:vMerge w:val="restart"/>
            <w:tcBorders>
              <w:top w:val="single" w:sz="4" w:space="0" w:color="auto"/>
              <w:left w:val="single" w:sz="4" w:space="0" w:color="auto"/>
              <w:right w:val="single" w:sz="4" w:space="0" w:color="auto"/>
            </w:tcBorders>
            <w:vAlign w:val="center"/>
            <w:hideMark/>
          </w:tcPr>
          <w:p w14:paraId="517DCAB4" w14:textId="77777777" w:rsidR="007D72E8" w:rsidRPr="00074B60" w:rsidRDefault="007D72E8" w:rsidP="00B71252">
            <w:pPr>
              <w:jc w:val="center"/>
              <w:rPr>
                <w:rFonts w:cs="Arial"/>
                <w:szCs w:val="22"/>
                <w:lang w:val="pt-PT"/>
              </w:rPr>
            </w:pPr>
            <w:r w:rsidRPr="00074B60">
              <w:rPr>
                <w:rFonts w:cs="Arial"/>
                <w:szCs w:val="22"/>
                <w:lang w:val="pt-PT"/>
              </w:rPr>
              <w:t>París</w:t>
            </w:r>
          </w:p>
        </w:tc>
        <w:tc>
          <w:tcPr>
            <w:tcW w:w="4111" w:type="dxa"/>
            <w:tcBorders>
              <w:top w:val="single" w:sz="4" w:space="0" w:color="auto"/>
              <w:left w:val="single" w:sz="4" w:space="0" w:color="auto"/>
              <w:bottom w:val="single" w:sz="4" w:space="0" w:color="auto"/>
              <w:right w:val="single" w:sz="4" w:space="0" w:color="auto"/>
            </w:tcBorders>
            <w:vAlign w:val="center"/>
          </w:tcPr>
          <w:p w14:paraId="61D632E8" w14:textId="60648C81" w:rsidR="007D72E8" w:rsidRPr="00074B60" w:rsidRDefault="007D72E8" w:rsidP="00B71252">
            <w:pPr>
              <w:spacing w:after="0" w:line="240" w:lineRule="auto"/>
              <w:jc w:val="center"/>
              <w:rPr>
                <w:rFonts w:eastAsia="Times New Roman" w:cs="Times New Roman"/>
                <w:szCs w:val="22"/>
                <w:lang w:eastAsia="es-ES"/>
              </w:rPr>
            </w:pPr>
            <w:r w:rsidRPr="007D72E8">
              <w:rPr>
                <w:rFonts w:eastAsia="Times New Roman" w:cs="Calibri"/>
                <w:color w:val="000000"/>
                <w:szCs w:val="22"/>
                <w:lang w:eastAsia="es-CO" w:bidi="ar-SA"/>
              </w:rPr>
              <w:t xml:space="preserve">Ibis Paris Porte de </w:t>
            </w:r>
            <w:proofErr w:type="spellStart"/>
            <w:r w:rsidRPr="007D72E8">
              <w:rPr>
                <w:rFonts w:eastAsia="Times New Roman" w:cs="Calibri"/>
                <w:color w:val="000000"/>
                <w:szCs w:val="22"/>
                <w:lang w:eastAsia="es-CO" w:bidi="ar-SA"/>
              </w:rPr>
              <w:t>Clichy</w:t>
            </w:r>
            <w:proofErr w:type="spellEnd"/>
            <w:r w:rsidRPr="007D72E8">
              <w:rPr>
                <w:rFonts w:eastAsia="Times New Roman" w:cs="Calibri"/>
                <w:color w:val="000000"/>
                <w:szCs w:val="22"/>
                <w:lang w:eastAsia="es-CO" w:bidi="ar-SA"/>
              </w:rPr>
              <w:t xml:space="preserve"> Centre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716BCE1D" w14:textId="522F39E4" w:rsidR="007D72E8" w:rsidRPr="00074B60" w:rsidRDefault="007D72E8" w:rsidP="00B71252">
            <w:pPr>
              <w:jc w:val="center"/>
            </w:pPr>
            <w:r w:rsidRPr="00074B60">
              <w:rPr>
                <w:rFonts w:cs="Arial"/>
                <w:szCs w:val="22"/>
                <w:lang w:val="pt-PT"/>
              </w:rPr>
              <w:t>Turista</w:t>
            </w:r>
          </w:p>
        </w:tc>
      </w:tr>
      <w:tr w:rsidR="007D72E8" w:rsidRPr="00074B60" w14:paraId="03696138" w14:textId="77777777" w:rsidTr="00C82BEA">
        <w:tc>
          <w:tcPr>
            <w:tcW w:w="2972" w:type="dxa"/>
            <w:vMerge/>
            <w:tcBorders>
              <w:left w:val="single" w:sz="4" w:space="0" w:color="auto"/>
              <w:right w:val="single" w:sz="4" w:space="0" w:color="auto"/>
            </w:tcBorders>
            <w:vAlign w:val="center"/>
          </w:tcPr>
          <w:p w14:paraId="72ABC4B7" w14:textId="77777777" w:rsidR="007D72E8" w:rsidRPr="00074B60" w:rsidRDefault="007D72E8" w:rsidP="00B71252">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vAlign w:val="center"/>
          </w:tcPr>
          <w:p w14:paraId="42A686AF" w14:textId="0C6F2156" w:rsidR="007D72E8" w:rsidRPr="007D72E8" w:rsidRDefault="007D72E8" w:rsidP="00B71252">
            <w:pPr>
              <w:spacing w:after="0" w:line="240" w:lineRule="auto"/>
              <w:jc w:val="center"/>
              <w:rPr>
                <w:rFonts w:eastAsia="Times New Roman" w:cs="Calibri"/>
                <w:color w:val="000000"/>
                <w:szCs w:val="22"/>
                <w:lang w:eastAsia="es-CO" w:bidi="ar-SA"/>
              </w:rPr>
            </w:pPr>
            <w:r w:rsidRPr="007D72E8">
              <w:rPr>
                <w:rFonts w:eastAsia="Times New Roman" w:cs="Calibri"/>
                <w:color w:val="000000"/>
                <w:szCs w:val="22"/>
                <w:lang w:eastAsia="es-CO" w:bidi="ar-SA"/>
              </w:rPr>
              <w:t xml:space="preserve">Novotel Paris </w:t>
            </w:r>
            <w:proofErr w:type="spellStart"/>
            <w:r w:rsidRPr="007D72E8">
              <w:rPr>
                <w:rFonts w:eastAsia="Times New Roman" w:cs="Calibri"/>
                <w:color w:val="000000"/>
                <w:szCs w:val="22"/>
                <w:lang w:eastAsia="es-CO" w:bidi="ar-SA"/>
              </w:rPr>
              <w:t>Est</w:t>
            </w:r>
            <w:proofErr w:type="spellEnd"/>
          </w:p>
        </w:tc>
        <w:tc>
          <w:tcPr>
            <w:tcW w:w="2987" w:type="dxa"/>
            <w:tcBorders>
              <w:top w:val="single" w:sz="4" w:space="0" w:color="auto"/>
              <w:left w:val="single" w:sz="4" w:space="0" w:color="auto"/>
              <w:bottom w:val="single" w:sz="4" w:space="0" w:color="auto"/>
              <w:right w:val="single" w:sz="4" w:space="0" w:color="auto"/>
            </w:tcBorders>
            <w:vAlign w:val="center"/>
          </w:tcPr>
          <w:p w14:paraId="0989B820" w14:textId="09E18780" w:rsidR="007D72E8" w:rsidRPr="00074B60" w:rsidRDefault="00566A91" w:rsidP="00B71252">
            <w:pPr>
              <w:jc w:val="center"/>
              <w:rPr>
                <w:rFonts w:cs="Arial"/>
                <w:szCs w:val="22"/>
                <w:lang w:val="pt-PT"/>
              </w:rPr>
            </w:pPr>
            <w:r>
              <w:rPr>
                <w:rFonts w:cs="Arial"/>
                <w:szCs w:val="22"/>
                <w:lang w:val="pt-PT"/>
              </w:rPr>
              <w:t>Turista</w:t>
            </w:r>
          </w:p>
        </w:tc>
      </w:tr>
      <w:tr w:rsidR="00F222E2" w:rsidRPr="00074B60" w14:paraId="0FBA86A1" w14:textId="77777777" w:rsidTr="00731AE4">
        <w:tc>
          <w:tcPr>
            <w:tcW w:w="2972" w:type="dxa"/>
            <w:vMerge w:val="restart"/>
            <w:tcBorders>
              <w:top w:val="single" w:sz="4" w:space="0" w:color="auto"/>
              <w:left w:val="single" w:sz="4" w:space="0" w:color="auto"/>
              <w:right w:val="single" w:sz="4" w:space="0" w:color="auto"/>
            </w:tcBorders>
            <w:vAlign w:val="center"/>
            <w:hideMark/>
          </w:tcPr>
          <w:p w14:paraId="5655A79E" w14:textId="11F0AAC2" w:rsidR="00F222E2" w:rsidRPr="00074B60" w:rsidRDefault="00F222E2" w:rsidP="00B71252">
            <w:pPr>
              <w:jc w:val="center"/>
              <w:rPr>
                <w:rFonts w:cs="Arial"/>
                <w:szCs w:val="22"/>
                <w:lang w:val="pt-PT"/>
              </w:rPr>
            </w:pPr>
            <w:r w:rsidRPr="00074B60">
              <w:rPr>
                <w:rFonts w:cs="Arial"/>
                <w:szCs w:val="22"/>
                <w:lang w:val="pt-PT"/>
              </w:rPr>
              <w:t>Zúrich</w:t>
            </w:r>
          </w:p>
        </w:tc>
        <w:tc>
          <w:tcPr>
            <w:tcW w:w="4111" w:type="dxa"/>
            <w:tcBorders>
              <w:top w:val="single" w:sz="4" w:space="0" w:color="auto"/>
              <w:left w:val="single" w:sz="4" w:space="0" w:color="auto"/>
              <w:bottom w:val="single" w:sz="4" w:space="0" w:color="auto"/>
              <w:right w:val="single" w:sz="4" w:space="0" w:color="auto"/>
            </w:tcBorders>
            <w:vAlign w:val="center"/>
          </w:tcPr>
          <w:p w14:paraId="2F0C2C2B" w14:textId="25B41891" w:rsidR="00F222E2" w:rsidRPr="00F774F9" w:rsidRDefault="007D72E8" w:rsidP="00F222E2">
            <w:pPr>
              <w:jc w:val="center"/>
              <w:rPr>
                <w:lang w:val="en-US"/>
              </w:rPr>
            </w:pPr>
            <w:r w:rsidRPr="007D72E8">
              <w:rPr>
                <w:lang w:val="en-US"/>
              </w:rPr>
              <w:t xml:space="preserve">B&amp;B Zurich Airport </w:t>
            </w:r>
            <w:proofErr w:type="spellStart"/>
            <w:r w:rsidRPr="007D72E8">
              <w:rPr>
                <w:lang w:val="en-US"/>
              </w:rPr>
              <w:t>Rumlan</w:t>
            </w:r>
            <w:r>
              <w:rPr>
                <w:lang w:val="en-US"/>
              </w:rPr>
              <w:t>g</w:t>
            </w:r>
            <w:proofErr w:type="spellEnd"/>
          </w:p>
        </w:tc>
        <w:tc>
          <w:tcPr>
            <w:tcW w:w="2987" w:type="dxa"/>
            <w:tcBorders>
              <w:top w:val="single" w:sz="4" w:space="0" w:color="auto"/>
              <w:left w:val="single" w:sz="4" w:space="0" w:color="auto"/>
              <w:bottom w:val="single" w:sz="4" w:space="0" w:color="auto"/>
              <w:right w:val="single" w:sz="4" w:space="0" w:color="auto"/>
            </w:tcBorders>
            <w:vAlign w:val="center"/>
            <w:hideMark/>
          </w:tcPr>
          <w:p w14:paraId="01074A50" w14:textId="56C7AC0B" w:rsidR="00F222E2" w:rsidRPr="00074B60" w:rsidRDefault="00F222E2" w:rsidP="00B71252">
            <w:pPr>
              <w:jc w:val="center"/>
            </w:pPr>
            <w:r>
              <w:rPr>
                <w:rFonts w:cs="Arial"/>
                <w:szCs w:val="22"/>
                <w:lang w:val="pt-PT"/>
              </w:rPr>
              <w:t xml:space="preserve">Turista </w:t>
            </w:r>
          </w:p>
        </w:tc>
      </w:tr>
      <w:tr w:rsidR="00F222E2" w:rsidRPr="00074B60" w14:paraId="715F20D0" w14:textId="77777777" w:rsidTr="00731AE4">
        <w:tc>
          <w:tcPr>
            <w:tcW w:w="2972" w:type="dxa"/>
            <w:vMerge/>
            <w:tcBorders>
              <w:left w:val="single" w:sz="4" w:space="0" w:color="auto"/>
              <w:bottom w:val="single" w:sz="4" w:space="0" w:color="auto"/>
              <w:right w:val="single" w:sz="4" w:space="0" w:color="auto"/>
            </w:tcBorders>
            <w:vAlign w:val="center"/>
          </w:tcPr>
          <w:p w14:paraId="60329DC7" w14:textId="77777777" w:rsidR="00F222E2" w:rsidRPr="00074B60" w:rsidRDefault="00F222E2" w:rsidP="00B71252">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vAlign w:val="center"/>
          </w:tcPr>
          <w:p w14:paraId="10DBCDA3" w14:textId="091F2B2D" w:rsidR="00F222E2" w:rsidRPr="007D72E8" w:rsidRDefault="007D72E8" w:rsidP="00B71252">
            <w:pPr>
              <w:jc w:val="center"/>
              <w:rPr>
                <w:lang w:val="en-US"/>
              </w:rPr>
            </w:pPr>
            <w:r w:rsidRPr="007D72E8">
              <w:rPr>
                <w:rFonts w:eastAsia="Times New Roman" w:cs="Calibri"/>
                <w:color w:val="000000"/>
                <w:szCs w:val="22"/>
                <w:lang w:val="en-US" w:eastAsia="es-CO" w:bidi="ar-SA"/>
              </w:rPr>
              <w:t xml:space="preserve">B&amp;B Zurich East </w:t>
            </w:r>
            <w:proofErr w:type="spellStart"/>
            <w:r w:rsidRPr="007D72E8">
              <w:rPr>
                <w:rFonts w:eastAsia="Times New Roman" w:cs="Calibri"/>
                <w:color w:val="000000"/>
                <w:szCs w:val="22"/>
                <w:lang w:val="en-US" w:eastAsia="es-CO" w:bidi="ar-SA"/>
              </w:rPr>
              <w:t>Wallisellen</w:t>
            </w:r>
            <w:proofErr w:type="spellEnd"/>
          </w:p>
        </w:tc>
        <w:tc>
          <w:tcPr>
            <w:tcW w:w="2987" w:type="dxa"/>
            <w:tcBorders>
              <w:top w:val="single" w:sz="4" w:space="0" w:color="auto"/>
              <w:left w:val="single" w:sz="4" w:space="0" w:color="auto"/>
              <w:bottom w:val="single" w:sz="4" w:space="0" w:color="auto"/>
              <w:right w:val="single" w:sz="4" w:space="0" w:color="auto"/>
            </w:tcBorders>
            <w:vAlign w:val="center"/>
          </w:tcPr>
          <w:p w14:paraId="5B6CA0BC" w14:textId="33EE93D6" w:rsidR="00F222E2" w:rsidRPr="00074B60" w:rsidRDefault="00F222E2" w:rsidP="00B71252">
            <w:pPr>
              <w:jc w:val="center"/>
              <w:rPr>
                <w:rFonts w:cs="Arial"/>
                <w:szCs w:val="22"/>
                <w:lang w:val="pt-PT"/>
              </w:rPr>
            </w:pPr>
            <w:r>
              <w:rPr>
                <w:rFonts w:cs="Arial"/>
                <w:szCs w:val="22"/>
                <w:lang w:val="pt-PT"/>
              </w:rPr>
              <w:t xml:space="preserve">Turista </w:t>
            </w:r>
          </w:p>
        </w:tc>
      </w:tr>
      <w:tr w:rsidR="007D72E8" w:rsidRPr="00074B60" w14:paraId="07708D0A" w14:textId="77777777" w:rsidTr="000F6F3D">
        <w:tc>
          <w:tcPr>
            <w:tcW w:w="2972" w:type="dxa"/>
            <w:vMerge w:val="restart"/>
            <w:tcBorders>
              <w:top w:val="single" w:sz="4" w:space="0" w:color="auto"/>
              <w:left w:val="single" w:sz="4" w:space="0" w:color="auto"/>
              <w:right w:val="single" w:sz="4" w:space="0" w:color="auto"/>
            </w:tcBorders>
            <w:vAlign w:val="center"/>
            <w:hideMark/>
          </w:tcPr>
          <w:p w14:paraId="5AB167FE" w14:textId="77777777" w:rsidR="007D72E8" w:rsidRPr="00074B60" w:rsidRDefault="007D72E8" w:rsidP="00B71252">
            <w:pPr>
              <w:jc w:val="center"/>
              <w:rPr>
                <w:rFonts w:cs="Arial"/>
                <w:szCs w:val="22"/>
                <w:lang w:val="pt-PT"/>
              </w:rPr>
            </w:pPr>
            <w:r w:rsidRPr="00074B60">
              <w:rPr>
                <w:rFonts w:cs="Arial"/>
                <w:szCs w:val="22"/>
                <w:lang w:val="pt-PT"/>
              </w:rPr>
              <w:t xml:space="preserve">Venecia </w:t>
            </w:r>
          </w:p>
        </w:tc>
        <w:tc>
          <w:tcPr>
            <w:tcW w:w="4111" w:type="dxa"/>
            <w:tcBorders>
              <w:top w:val="single" w:sz="4" w:space="0" w:color="auto"/>
              <w:left w:val="single" w:sz="4" w:space="0" w:color="auto"/>
              <w:bottom w:val="single" w:sz="4" w:space="0" w:color="auto"/>
              <w:right w:val="single" w:sz="4" w:space="0" w:color="auto"/>
            </w:tcBorders>
            <w:vAlign w:val="center"/>
          </w:tcPr>
          <w:p w14:paraId="62EF73AE" w14:textId="5A97654F" w:rsidR="007D72E8" w:rsidRPr="00074B60" w:rsidRDefault="007D72E8" w:rsidP="00B71252">
            <w:pPr>
              <w:jc w:val="center"/>
            </w:pPr>
            <w:r w:rsidRPr="007D72E8">
              <w:rPr>
                <w:rFonts w:eastAsia="Times New Roman" w:cs="Calibri"/>
                <w:color w:val="000000"/>
                <w:szCs w:val="22"/>
                <w:lang w:eastAsia="es-CO" w:bidi="ar-SA"/>
              </w:rPr>
              <w:t xml:space="preserve">San Giuliano </w:t>
            </w:r>
            <w:proofErr w:type="spellStart"/>
            <w:r w:rsidRPr="007D72E8">
              <w:rPr>
                <w:rFonts w:eastAsia="Times New Roman" w:cs="Calibri"/>
                <w:color w:val="000000"/>
                <w:szCs w:val="22"/>
                <w:lang w:eastAsia="es-CO" w:bidi="ar-SA"/>
              </w:rPr>
              <w:t>Venice</w:t>
            </w:r>
            <w:proofErr w:type="spellEnd"/>
          </w:p>
        </w:tc>
        <w:tc>
          <w:tcPr>
            <w:tcW w:w="2987" w:type="dxa"/>
            <w:tcBorders>
              <w:top w:val="single" w:sz="4" w:space="0" w:color="auto"/>
              <w:left w:val="single" w:sz="4" w:space="0" w:color="auto"/>
              <w:bottom w:val="single" w:sz="4" w:space="0" w:color="auto"/>
              <w:right w:val="single" w:sz="4" w:space="0" w:color="auto"/>
            </w:tcBorders>
            <w:vAlign w:val="center"/>
            <w:hideMark/>
          </w:tcPr>
          <w:p w14:paraId="1735D672" w14:textId="7ABAA6B4" w:rsidR="007D72E8" w:rsidRPr="00074B60" w:rsidRDefault="007D72E8" w:rsidP="00B71252">
            <w:pPr>
              <w:jc w:val="center"/>
            </w:pPr>
            <w:r w:rsidRPr="00074B60">
              <w:rPr>
                <w:rFonts w:cs="Arial"/>
                <w:szCs w:val="22"/>
                <w:lang w:val="pt-PT"/>
              </w:rPr>
              <w:t>Turista</w:t>
            </w:r>
            <w:r>
              <w:rPr>
                <w:rFonts w:cs="Arial"/>
                <w:szCs w:val="22"/>
                <w:lang w:val="pt-PT"/>
              </w:rPr>
              <w:t xml:space="preserve"> </w:t>
            </w:r>
          </w:p>
        </w:tc>
      </w:tr>
      <w:tr w:rsidR="00566A91" w:rsidRPr="007D72E8" w14:paraId="7BE4D15A" w14:textId="77777777" w:rsidTr="00452835">
        <w:tc>
          <w:tcPr>
            <w:tcW w:w="2972" w:type="dxa"/>
            <w:vMerge/>
            <w:tcBorders>
              <w:left w:val="single" w:sz="4" w:space="0" w:color="auto"/>
              <w:right w:val="single" w:sz="4" w:space="0" w:color="auto"/>
            </w:tcBorders>
            <w:vAlign w:val="center"/>
          </w:tcPr>
          <w:p w14:paraId="0A6B6D63" w14:textId="77777777" w:rsidR="00566A91" w:rsidRPr="00074B60" w:rsidRDefault="00566A91" w:rsidP="00566A91">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56502FA0" w14:textId="610D0142" w:rsidR="00566A91" w:rsidRPr="007D72E8" w:rsidRDefault="00566A91" w:rsidP="00566A91">
            <w:pPr>
              <w:jc w:val="center"/>
              <w:rPr>
                <w:rFonts w:eastAsia="Times New Roman" w:cs="Calibri"/>
                <w:color w:val="000000"/>
                <w:szCs w:val="22"/>
                <w:lang w:val="en-US" w:eastAsia="es-CO" w:bidi="ar-SA"/>
              </w:rPr>
            </w:pPr>
            <w:r w:rsidRPr="007D72E8">
              <w:rPr>
                <w:rFonts w:eastAsia="Times New Roman" w:cs="Calibri"/>
                <w:color w:val="000000"/>
                <w:szCs w:val="22"/>
                <w:lang w:val="en-US" w:eastAsia="es-CO" w:bidi="ar-SA"/>
              </w:rPr>
              <w:t>Sirio Hotel Venice</w:t>
            </w:r>
          </w:p>
        </w:tc>
        <w:tc>
          <w:tcPr>
            <w:tcW w:w="2987" w:type="dxa"/>
            <w:tcBorders>
              <w:top w:val="single" w:sz="4" w:space="0" w:color="auto"/>
              <w:left w:val="single" w:sz="4" w:space="0" w:color="auto"/>
              <w:bottom w:val="single" w:sz="4" w:space="0" w:color="auto"/>
              <w:right w:val="single" w:sz="4" w:space="0" w:color="auto"/>
            </w:tcBorders>
          </w:tcPr>
          <w:p w14:paraId="5D4003F6" w14:textId="3079AE7B" w:rsidR="00566A91" w:rsidRPr="00074B60" w:rsidRDefault="00566A91" w:rsidP="00566A91">
            <w:pPr>
              <w:jc w:val="center"/>
              <w:rPr>
                <w:rFonts w:cs="Arial"/>
                <w:szCs w:val="22"/>
                <w:lang w:val="pt-PT"/>
              </w:rPr>
            </w:pPr>
            <w:r w:rsidRPr="001C3CF8">
              <w:rPr>
                <w:rFonts w:cs="Arial"/>
                <w:szCs w:val="22"/>
                <w:lang w:val="pt-PT"/>
              </w:rPr>
              <w:t xml:space="preserve">Turista </w:t>
            </w:r>
          </w:p>
        </w:tc>
      </w:tr>
      <w:tr w:rsidR="00566A91" w:rsidRPr="00074B60" w14:paraId="449B5078" w14:textId="77777777" w:rsidTr="00452835">
        <w:tc>
          <w:tcPr>
            <w:tcW w:w="2972" w:type="dxa"/>
            <w:vMerge/>
            <w:tcBorders>
              <w:left w:val="single" w:sz="4" w:space="0" w:color="auto"/>
              <w:right w:val="single" w:sz="4" w:space="0" w:color="auto"/>
            </w:tcBorders>
            <w:vAlign w:val="center"/>
          </w:tcPr>
          <w:p w14:paraId="1440537F" w14:textId="77777777" w:rsidR="00566A91" w:rsidRPr="00074B60" w:rsidRDefault="00566A91" w:rsidP="00566A91">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02CFF4E6" w14:textId="4AF61F03" w:rsidR="00566A91" w:rsidRPr="007D72E8" w:rsidRDefault="00566A91" w:rsidP="00566A91">
            <w:pPr>
              <w:jc w:val="center"/>
              <w:rPr>
                <w:rFonts w:eastAsia="Times New Roman" w:cs="Calibri"/>
                <w:color w:val="000000"/>
                <w:szCs w:val="22"/>
                <w:lang w:eastAsia="es-CO" w:bidi="ar-SA"/>
              </w:rPr>
            </w:pPr>
            <w:proofErr w:type="spellStart"/>
            <w:r w:rsidRPr="007D72E8">
              <w:rPr>
                <w:rFonts w:eastAsia="Times New Roman" w:cs="Calibri"/>
                <w:color w:val="000000"/>
                <w:szCs w:val="22"/>
                <w:lang w:eastAsia="es-CO" w:bidi="ar-SA"/>
              </w:rPr>
              <w:t>Belstay</w:t>
            </w:r>
            <w:proofErr w:type="spellEnd"/>
            <w:r w:rsidRPr="007D72E8">
              <w:rPr>
                <w:rFonts w:eastAsia="Times New Roman" w:cs="Calibri"/>
                <w:color w:val="000000"/>
                <w:szCs w:val="22"/>
                <w:lang w:eastAsia="es-CO" w:bidi="ar-SA"/>
              </w:rPr>
              <w:t xml:space="preserve"> </w:t>
            </w:r>
            <w:proofErr w:type="spellStart"/>
            <w:r w:rsidRPr="007D72E8">
              <w:rPr>
                <w:rFonts w:eastAsia="Times New Roman" w:cs="Calibri"/>
                <w:color w:val="000000"/>
                <w:szCs w:val="22"/>
                <w:lang w:eastAsia="es-CO" w:bidi="ar-SA"/>
              </w:rPr>
              <w:t>Marghera</w:t>
            </w:r>
            <w:proofErr w:type="spellEnd"/>
          </w:p>
        </w:tc>
        <w:tc>
          <w:tcPr>
            <w:tcW w:w="2987" w:type="dxa"/>
            <w:tcBorders>
              <w:top w:val="single" w:sz="4" w:space="0" w:color="auto"/>
              <w:left w:val="single" w:sz="4" w:space="0" w:color="auto"/>
              <w:bottom w:val="single" w:sz="4" w:space="0" w:color="auto"/>
              <w:right w:val="single" w:sz="4" w:space="0" w:color="auto"/>
            </w:tcBorders>
          </w:tcPr>
          <w:p w14:paraId="7EF2D326" w14:textId="472768CB" w:rsidR="00566A91" w:rsidRPr="00074B60" w:rsidRDefault="00566A91" w:rsidP="00566A91">
            <w:pPr>
              <w:jc w:val="center"/>
              <w:rPr>
                <w:rFonts w:cs="Arial"/>
                <w:szCs w:val="22"/>
                <w:lang w:val="pt-PT"/>
              </w:rPr>
            </w:pPr>
            <w:r w:rsidRPr="001C3CF8">
              <w:rPr>
                <w:rFonts w:cs="Arial"/>
                <w:szCs w:val="22"/>
                <w:lang w:val="pt-PT"/>
              </w:rPr>
              <w:t xml:space="preserve">Turista </w:t>
            </w:r>
          </w:p>
        </w:tc>
      </w:tr>
      <w:tr w:rsidR="007D72E8" w:rsidRPr="00074B60" w14:paraId="18E2C2D7" w14:textId="77777777" w:rsidTr="00731793">
        <w:tc>
          <w:tcPr>
            <w:tcW w:w="2972" w:type="dxa"/>
            <w:vMerge w:val="restart"/>
            <w:tcBorders>
              <w:top w:val="single" w:sz="4" w:space="0" w:color="auto"/>
              <w:left w:val="single" w:sz="4" w:space="0" w:color="auto"/>
              <w:right w:val="single" w:sz="4" w:space="0" w:color="auto"/>
            </w:tcBorders>
            <w:vAlign w:val="center"/>
          </w:tcPr>
          <w:p w14:paraId="14D65E1B" w14:textId="0D38FDEF" w:rsidR="007D72E8" w:rsidRPr="00074B60" w:rsidRDefault="007D72E8" w:rsidP="007D72E8">
            <w:pPr>
              <w:jc w:val="center"/>
              <w:rPr>
                <w:rFonts w:cs="Arial"/>
                <w:szCs w:val="22"/>
                <w:lang w:val="pt-PT"/>
              </w:rPr>
            </w:pPr>
            <w:r w:rsidRPr="00074B60">
              <w:rPr>
                <w:rFonts w:cs="Arial"/>
                <w:szCs w:val="22"/>
                <w:lang w:val="pt-PT"/>
              </w:rPr>
              <w:t>Florencia</w:t>
            </w:r>
          </w:p>
        </w:tc>
        <w:tc>
          <w:tcPr>
            <w:tcW w:w="4111" w:type="dxa"/>
            <w:tcBorders>
              <w:top w:val="single" w:sz="4" w:space="0" w:color="auto"/>
              <w:left w:val="single" w:sz="4" w:space="0" w:color="auto"/>
              <w:bottom w:val="single" w:sz="4" w:space="0" w:color="auto"/>
              <w:right w:val="single" w:sz="4" w:space="0" w:color="auto"/>
            </w:tcBorders>
            <w:vAlign w:val="center"/>
          </w:tcPr>
          <w:p w14:paraId="7EE4DE16" w14:textId="48DB10A0" w:rsidR="007D72E8" w:rsidRPr="007D72E8" w:rsidRDefault="007D72E8" w:rsidP="007D72E8">
            <w:pPr>
              <w:jc w:val="center"/>
              <w:rPr>
                <w:lang w:val="en-US"/>
              </w:rPr>
            </w:pPr>
            <w:r w:rsidRPr="007D72E8">
              <w:rPr>
                <w:lang w:val="en-US"/>
              </w:rPr>
              <w:t>Mirage Firenze</w:t>
            </w:r>
          </w:p>
        </w:tc>
        <w:tc>
          <w:tcPr>
            <w:tcW w:w="2987" w:type="dxa"/>
            <w:tcBorders>
              <w:top w:val="single" w:sz="4" w:space="0" w:color="auto"/>
              <w:left w:val="single" w:sz="4" w:space="0" w:color="auto"/>
              <w:bottom w:val="single" w:sz="4" w:space="0" w:color="auto"/>
              <w:right w:val="single" w:sz="4" w:space="0" w:color="auto"/>
            </w:tcBorders>
            <w:vAlign w:val="center"/>
          </w:tcPr>
          <w:p w14:paraId="2D28FF9C" w14:textId="69FCD06E" w:rsidR="007D72E8" w:rsidRPr="00074B60" w:rsidRDefault="007D72E8" w:rsidP="007D72E8">
            <w:pPr>
              <w:jc w:val="center"/>
              <w:rPr>
                <w:rFonts w:cs="Arial"/>
                <w:szCs w:val="22"/>
                <w:lang w:val="pt-PT"/>
              </w:rPr>
            </w:pPr>
            <w:r w:rsidRPr="00074B60">
              <w:rPr>
                <w:rFonts w:cs="Arial"/>
                <w:szCs w:val="22"/>
                <w:lang w:val="pt-PT"/>
              </w:rPr>
              <w:t>Turista</w:t>
            </w:r>
          </w:p>
        </w:tc>
      </w:tr>
      <w:tr w:rsidR="007D72E8" w:rsidRPr="007D72E8" w14:paraId="589AD13E" w14:textId="77777777" w:rsidTr="00731793">
        <w:tc>
          <w:tcPr>
            <w:tcW w:w="2972" w:type="dxa"/>
            <w:vMerge/>
            <w:tcBorders>
              <w:left w:val="single" w:sz="4" w:space="0" w:color="auto"/>
              <w:bottom w:val="single" w:sz="4" w:space="0" w:color="auto"/>
              <w:right w:val="single" w:sz="4" w:space="0" w:color="auto"/>
            </w:tcBorders>
            <w:vAlign w:val="center"/>
          </w:tcPr>
          <w:p w14:paraId="5CBEDF17" w14:textId="77777777" w:rsidR="007D72E8" w:rsidRPr="00074B60" w:rsidRDefault="007D72E8" w:rsidP="007D72E8">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vAlign w:val="center"/>
          </w:tcPr>
          <w:p w14:paraId="21817004" w14:textId="1512487A" w:rsidR="007D72E8" w:rsidRPr="007D72E8" w:rsidRDefault="007D72E8" w:rsidP="007D72E8">
            <w:pPr>
              <w:jc w:val="center"/>
              <w:rPr>
                <w:lang w:val="en-US"/>
              </w:rPr>
            </w:pPr>
            <w:r w:rsidRPr="007D72E8">
              <w:rPr>
                <w:lang w:val="en-US"/>
              </w:rPr>
              <w:t>The Gate Hotel</w:t>
            </w:r>
          </w:p>
        </w:tc>
        <w:tc>
          <w:tcPr>
            <w:tcW w:w="2987" w:type="dxa"/>
            <w:tcBorders>
              <w:top w:val="single" w:sz="4" w:space="0" w:color="auto"/>
              <w:left w:val="single" w:sz="4" w:space="0" w:color="auto"/>
              <w:bottom w:val="single" w:sz="4" w:space="0" w:color="auto"/>
              <w:right w:val="single" w:sz="4" w:space="0" w:color="auto"/>
            </w:tcBorders>
            <w:vAlign w:val="center"/>
          </w:tcPr>
          <w:p w14:paraId="7DB30A30" w14:textId="25473952" w:rsidR="007D72E8" w:rsidRPr="00074B60" w:rsidRDefault="00C93D06" w:rsidP="007D72E8">
            <w:pPr>
              <w:jc w:val="center"/>
              <w:rPr>
                <w:rFonts w:cs="Arial"/>
                <w:szCs w:val="22"/>
                <w:lang w:val="pt-PT"/>
              </w:rPr>
            </w:pPr>
            <w:r w:rsidRPr="00074B60">
              <w:rPr>
                <w:rFonts w:cs="Arial"/>
                <w:szCs w:val="22"/>
                <w:lang w:val="pt-PT"/>
              </w:rPr>
              <w:t>Turista</w:t>
            </w:r>
          </w:p>
        </w:tc>
      </w:tr>
      <w:tr w:rsidR="00823179" w:rsidRPr="00074B60" w14:paraId="0526392A" w14:textId="77777777" w:rsidTr="00DF67FD">
        <w:tc>
          <w:tcPr>
            <w:tcW w:w="2972" w:type="dxa"/>
            <w:vMerge w:val="restart"/>
            <w:tcBorders>
              <w:top w:val="single" w:sz="4" w:space="0" w:color="auto"/>
              <w:left w:val="single" w:sz="4" w:space="0" w:color="auto"/>
              <w:right w:val="single" w:sz="4" w:space="0" w:color="auto"/>
            </w:tcBorders>
            <w:vAlign w:val="center"/>
          </w:tcPr>
          <w:p w14:paraId="2C40BED0" w14:textId="1213C758" w:rsidR="00823179" w:rsidRPr="00074B60" w:rsidRDefault="00823179" w:rsidP="007D72E8">
            <w:pPr>
              <w:jc w:val="center"/>
              <w:rPr>
                <w:rFonts w:cs="Arial"/>
                <w:szCs w:val="22"/>
                <w:lang w:val="pt-PT"/>
              </w:rPr>
            </w:pPr>
            <w:r w:rsidRPr="00074B60">
              <w:rPr>
                <w:rFonts w:cs="Arial"/>
                <w:szCs w:val="22"/>
                <w:lang w:val="pt-PT"/>
              </w:rPr>
              <w:t>Roma</w:t>
            </w:r>
          </w:p>
        </w:tc>
        <w:tc>
          <w:tcPr>
            <w:tcW w:w="4111" w:type="dxa"/>
            <w:tcBorders>
              <w:top w:val="single" w:sz="4" w:space="0" w:color="auto"/>
              <w:left w:val="single" w:sz="4" w:space="0" w:color="auto"/>
              <w:bottom w:val="single" w:sz="4" w:space="0" w:color="auto"/>
              <w:right w:val="single" w:sz="4" w:space="0" w:color="auto"/>
            </w:tcBorders>
            <w:vAlign w:val="center"/>
          </w:tcPr>
          <w:p w14:paraId="4AE500D6" w14:textId="09BB5772" w:rsidR="00823179" w:rsidRPr="00823179" w:rsidRDefault="00823179" w:rsidP="007D72E8">
            <w:pPr>
              <w:jc w:val="center"/>
              <w:rPr>
                <w:lang w:val="en-US"/>
              </w:rPr>
            </w:pPr>
            <w:r w:rsidRPr="007D72E8">
              <w:rPr>
                <w:rFonts w:eastAsia="Times New Roman" w:cs="Calibri"/>
                <w:color w:val="000000"/>
                <w:szCs w:val="22"/>
                <w:lang w:val="en-US" w:eastAsia="es-CO" w:bidi="ar-SA"/>
              </w:rPr>
              <w:t>Ibis Styles Roma Aurelia</w:t>
            </w:r>
          </w:p>
        </w:tc>
        <w:tc>
          <w:tcPr>
            <w:tcW w:w="2987" w:type="dxa"/>
            <w:tcBorders>
              <w:top w:val="single" w:sz="4" w:space="0" w:color="auto"/>
              <w:left w:val="single" w:sz="4" w:space="0" w:color="auto"/>
              <w:bottom w:val="single" w:sz="4" w:space="0" w:color="auto"/>
              <w:right w:val="single" w:sz="4" w:space="0" w:color="auto"/>
            </w:tcBorders>
            <w:vAlign w:val="center"/>
          </w:tcPr>
          <w:p w14:paraId="4E5DF253" w14:textId="0DFA7BFD" w:rsidR="00823179" w:rsidRPr="00074B60" w:rsidRDefault="00823179" w:rsidP="007D72E8">
            <w:pPr>
              <w:jc w:val="center"/>
              <w:rPr>
                <w:rFonts w:cs="Arial"/>
                <w:szCs w:val="22"/>
                <w:lang w:val="pt-PT"/>
              </w:rPr>
            </w:pPr>
            <w:r w:rsidRPr="00074B60">
              <w:rPr>
                <w:rFonts w:cs="Arial"/>
                <w:szCs w:val="22"/>
                <w:lang w:val="pt-PT"/>
              </w:rPr>
              <w:t>Turista</w:t>
            </w:r>
          </w:p>
        </w:tc>
      </w:tr>
      <w:tr w:rsidR="0010694C" w:rsidRPr="00823179" w14:paraId="477D2719" w14:textId="77777777" w:rsidTr="00B871E4">
        <w:tc>
          <w:tcPr>
            <w:tcW w:w="2972" w:type="dxa"/>
            <w:vMerge/>
            <w:tcBorders>
              <w:left w:val="single" w:sz="4" w:space="0" w:color="auto"/>
              <w:right w:val="single" w:sz="4" w:space="0" w:color="auto"/>
            </w:tcBorders>
            <w:vAlign w:val="center"/>
          </w:tcPr>
          <w:p w14:paraId="03DF5FE6" w14:textId="7CA2EC64" w:rsidR="0010694C" w:rsidRPr="00074B60" w:rsidRDefault="0010694C" w:rsidP="0010694C">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2B6EB4ED" w14:textId="3EE2FDE7" w:rsidR="0010694C" w:rsidRPr="007D72E8" w:rsidRDefault="0010694C" w:rsidP="0010694C">
            <w:pPr>
              <w:jc w:val="center"/>
              <w:rPr>
                <w:lang w:val="en-US"/>
              </w:rPr>
            </w:pPr>
            <w:r w:rsidRPr="007D72E8">
              <w:rPr>
                <w:rFonts w:eastAsia="Times New Roman" w:cs="Calibri"/>
                <w:color w:val="000000"/>
                <w:szCs w:val="22"/>
                <w:lang w:val="en-US" w:eastAsia="es-CO" w:bidi="ar-SA"/>
              </w:rPr>
              <w:t>Marc Aurelio Hotel</w:t>
            </w:r>
          </w:p>
        </w:tc>
        <w:tc>
          <w:tcPr>
            <w:tcW w:w="2987" w:type="dxa"/>
            <w:tcBorders>
              <w:top w:val="single" w:sz="4" w:space="0" w:color="auto"/>
              <w:left w:val="single" w:sz="4" w:space="0" w:color="auto"/>
              <w:bottom w:val="single" w:sz="4" w:space="0" w:color="auto"/>
              <w:right w:val="single" w:sz="4" w:space="0" w:color="auto"/>
            </w:tcBorders>
          </w:tcPr>
          <w:p w14:paraId="511FAEAE" w14:textId="7DB88379" w:rsidR="0010694C" w:rsidRPr="00823179" w:rsidRDefault="0010694C" w:rsidP="0010694C">
            <w:pPr>
              <w:jc w:val="center"/>
              <w:rPr>
                <w:lang w:val="en-US"/>
              </w:rPr>
            </w:pPr>
            <w:r w:rsidRPr="006E13FF">
              <w:rPr>
                <w:rFonts w:cs="Arial"/>
                <w:szCs w:val="22"/>
                <w:lang w:val="pt-PT"/>
              </w:rPr>
              <w:t>Turista</w:t>
            </w:r>
          </w:p>
        </w:tc>
      </w:tr>
      <w:tr w:rsidR="0010694C" w:rsidRPr="00823179" w14:paraId="30186CC3" w14:textId="77777777" w:rsidTr="00B871E4">
        <w:tc>
          <w:tcPr>
            <w:tcW w:w="2972" w:type="dxa"/>
            <w:vMerge/>
            <w:tcBorders>
              <w:left w:val="single" w:sz="4" w:space="0" w:color="auto"/>
              <w:bottom w:val="single" w:sz="4" w:space="0" w:color="auto"/>
              <w:right w:val="single" w:sz="4" w:space="0" w:color="auto"/>
            </w:tcBorders>
            <w:vAlign w:val="center"/>
          </w:tcPr>
          <w:p w14:paraId="411F29DD" w14:textId="77777777" w:rsidR="0010694C" w:rsidRPr="00074B60" w:rsidRDefault="0010694C" w:rsidP="0010694C">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6395D7CD" w14:textId="253362B5" w:rsidR="0010694C" w:rsidRPr="007D72E8" w:rsidRDefault="0010694C" w:rsidP="0010694C">
            <w:pPr>
              <w:jc w:val="center"/>
              <w:rPr>
                <w:lang w:val="en-US"/>
              </w:rPr>
            </w:pPr>
            <w:r w:rsidRPr="007D72E8">
              <w:rPr>
                <w:rFonts w:eastAsia="Times New Roman" w:cs="Calibri"/>
                <w:color w:val="000000"/>
                <w:szCs w:val="22"/>
                <w:lang w:val="en-US" w:eastAsia="es-CO" w:bidi="ar-SA"/>
              </w:rPr>
              <w:t>Black Hotel Roma</w:t>
            </w:r>
          </w:p>
        </w:tc>
        <w:tc>
          <w:tcPr>
            <w:tcW w:w="2987" w:type="dxa"/>
            <w:tcBorders>
              <w:top w:val="single" w:sz="4" w:space="0" w:color="auto"/>
              <w:left w:val="single" w:sz="4" w:space="0" w:color="auto"/>
              <w:bottom w:val="single" w:sz="4" w:space="0" w:color="auto"/>
              <w:right w:val="single" w:sz="4" w:space="0" w:color="auto"/>
            </w:tcBorders>
          </w:tcPr>
          <w:p w14:paraId="0684CF7C" w14:textId="2A98BC75" w:rsidR="0010694C" w:rsidRPr="00823179" w:rsidRDefault="0010694C" w:rsidP="0010694C">
            <w:pPr>
              <w:jc w:val="center"/>
              <w:rPr>
                <w:lang w:val="en-US"/>
              </w:rPr>
            </w:pPr>
            <w:r w:rsidRPr="006E13FF">
              <w:rPr>
                <w:rFonts w:cs="Arial"/>
                <w:szCs w:val="22"/>
                <w:lang w:val="pt-PT"/>
              </w:rPr>
              <w:t>Turista</w:t>
            </w:r>
          </w:p>
        </w:tc>
      </w:tr>
      <w:tr w:rsidR="00823179" w:rsidRPr="00074B60" w14:paraId="5F6E40AE" w14:textId="77777777" w:rsidTr="00281305">
        <w:tc>
          <w:tcPr>
            <w:tcW w:w="2972" w:type="dxa"/>
            <w:vMerge w:val="restart"/>
            <w:tcBorders>
              <w:top w:val="single" w:sz="4" w:space="0" w:color="auto"/>
              <w:left w:val="single" w:sz="4" w:space="0" w:color="auto"/>
              <w:right w:val="single" w:sz="4" w:space="0" w:color="auto"/>
            </w:tcBorders>
            <w:vAlign w:val="center"/>
          </w:tcPr>
          <w:p w14:paraId="575B10FD" w14:textId="6939CC2C" w:rsidR="00823179" w:rsidRPr="00074B60" w:rsidRDefault="00823179" w:rsidP="007D72E8">
            <w:pPr>
              <w:jc w:val="center"/>
              <w:rPr>
                <w:rFonts w:cs="Arial"/>
                <w:szCs w:val="22"/>
                <w:lang w:val="pt-PT"/>
              </w:rPr>
            </w:pPr>
            <w:r>
              <w:rPr>
                <w:rFonts w:cs="Arial"/>
                <w:szCs w:val="22"/>
                <w:lang w:val="pt-PT"/>
              </w:rPr>
              <w:t>Niza</w:t>
            </w:r>
          </w:p>
        </w:tc>
        <w:tc>
          <w:tcPr>
            <w:tcW w:w="4111" w:type="dxa"/>
            <w:tcBorders>
              <w:top w:val="single" w:sz="4" w:space="0" w:color="auto"/>
              <w:left w:val="single" w:sz="4" w:space="0" w:color="auto"/>
              <w:bottom w:val="single" w:sz="4" w:space="0" w:color="auto"/>
              <w:right w:val="single" w:sz="4" w:space="0" w:color="auto"/>
            </w:tcBorders>
            <w:vAlign w:val="center"/>
          </w:tcPr>
          <w:p w14:paraId="5BA78CDB" w14:textId="56FE58A0" w:rsidR="00823179" w:rsidRPr="00074B60" w:rsidRDefault="00823179" w:rsidP="007D72E8">
            <w:pPr>
              <w:spacing w:after="0" w:line="240" w:lineRule="auto"/>
              <w:jc w:val="center"/>
              <w:rPr>
                <w:rFonts w:eastAsia="Times New Roman" w:cs="Times New Roman"/>
                <w:szCs w:val="22"/>
                <w:lang w:eastAsia="es-ES"/>
              </w:rPr>
            </w:pPr>
            <w:r w:rsidRPr="007D72E8">
              <w:rPr>
                <w:rFonts w:eastAsia="Times New Roman" w:cs="Calibri"/>
                <w:color w:val="000000"/>
                <w:szCs w:val="22"/>
                <w:lang w:eastAsia="es-CO" w:bidi="ar-SA"/>
              </w:rPr>
              <w:t xml:space="preserve">Ibis </w:t>
            </w:r>
            <w:proofErr w:type="spellStart"/>
            <w:r w:rsidRPr="007D72E8">
              <w:rPr>
                <w:rFonts w:eastAsia="Times New Roman" w:cs="Calibri"/>
                <w:color w:val="000000"/>
                <w:szCs w:val="22"/>
                <w:lang w:eastAsia="es-CO" w:bidi="ar-SA"/>
              </w:rPr>
              <w:t>Nice</w:t>
            </w:r>
            <w:proofErr w:type="spellEnd"/>
            <w:r w:rsidRPr="007D72E8">
              <w:rPr>
                <w:rFonts w:eastAsia="Times New Roman" w:cs="Calibri"/>
                <w:color w:val="000000"/>
                <w:szCs w:val="22"/>
                <w:lang w:eastAsia="es-CO" w:bidi="ar-SA"/>
              </w:rPr>
              <w:t xml:space="preserve"> </w:t>
            </w:r>
            <w:proofErr w:type="spellStart"/>
            <w:r w:rsidRPr="007D72E8">
              <w:rPr>
                <w:rFonts w:eastAsia="Times New Roman" w:cs="Calibri"/>
                <w:color w:val="000000"/>
                <w:szCs w:val="22"/>
                <w:lang w:eastAsia="es-CO" w:bidi="ar-SA"/>
              </w:rPr>
              <w:t>Promenade</w:t>
            </w:r>
            <w:proofErr w:type="spellEnd"/>
            <w:r w:rsidRPr="007D72E8">
              <w:rPr>
                <w:rFonts w:eastAsia="Times New Roman" w:cs="Calibri"/>
                <w:color w:val="000000"/>
                <w:szCs w:val="22"/>
                <w:lang w:eastAsia="es-CO" w:bidi="ar-SA"/>
              </w:rPr>
              <w:t xml:space="preserve"> Des </w:t>
            </w:r>
            <w:proofErr w:type="spellStart"/>
            <w:r w:rsidRPr="007D72E8">
              <w:rPr>
                <w:rFonts w:eastAsia="Times New Roman" w:cs="Calibri"/>
                <w:color w:val="000000"/>
                <w:szCs w:val="22"/>
                <w:lang w:eastAsia="es-CO" w:bidi="ar-SA"/>
              </w:rPr>
              <w:t>Anglais</w:t>
            </w:r>
            <w:proofErr w:type="spellEnd"/>
          </w:p>
        </w:tc>
        <w:tc>
          <w:tcPr>
            <w:tcW w:w="2987" w:type="dxa"/>
            <w:tcBorders>
              <w:top w:val="single" w:sz="4" w:space="0" w:color="auto"/>
              <w:left w:val="single" w:sz="4" w:space="0" w:color="auto"/>
              <w:bottom w:val="single" w:sz="4" w:space="0" w:color="auto"/>
              <w:right w:val="single" w:sz="4" w:space="0" w:color="auto"/>
            </w:tcBorders>
            <w:vAlign w:val="center"/>
          </w:tcPr>
          <w:p w14:paraId="45D38A52" w14:textId="659A35AF" w:rsidR="00823179" w:rsidRPr="00074B60" w:rsidRDefault="00823179" w:rsidP="007D72E8">
            <w:pPr>
              <w:jc w:val="center"/>
              <w:rPr>
                <w:rFonts w:cs="Arial"/>
                <w:szCs w:val="22"/>
                <w:lang w:val="pt-PT"/>
              </w:rPr>
            </w:pPr>
            <w:r w:rsidRPr="00074B60">
              <w:rPr>
                <w:rFonts w:cs="Arial"/>
                <w:szCs w:val="22"/>
                <w:lang w:val="pt-PT"/>
              </w:rPr>
              <w:t>Turista</w:t>
            </w:r>
            <w:r>
              <w:rPr>
                <w:rFonts w:cs="Arial"/>
                <w:szCs w:val="22"/>
                <w:lang w:val="pt-PT"/>
              </w:rPr>
              <w:t xml:space="preserve"> </w:t>
            </w:r>
          </w:p>
        </w:tc>
      </w:tr>
      <w:tr w:rsidR="00001214" w:rsidRPr="00074B60" w14:paraId="55253C29" w14:textId="77777777" w:rsidTr="00D205A9">
        <w:tc>
          <w:tcPr>
            <w:tcW w:w="2972" w:type="dxa"/>
            <w:vMerge/>
            <w:tcBorders>
              <w:left w:val="single" w:sz="4" w:space="0" w:color="auto"/>
              <w:right w:val="single" w:sz="4" w:space="0" w:color="auto"/>
            </w:tcBorders>
            <w:vAlign w:val="center"/>
          </w:tcPr>
          <w:p w14:paraId="2B717272" w14:textId="77777777" w:rsidR="00001214" w:rsidRDefault="00001214" w:rsidP="00001214">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3A405A74" w14:textId="2FFF0152" w:rsidR="00001214" w:rsidRPr="007D72E8" w:rsidRDefault="00001214" w:rsidP="00001214">
            <w:pPr>
              <w:spacing w:after="0" w:line="240" w:lineRule="auto"/>
              <w:jc w:val="center"/>
              <w:rPr>
                <w:rFonts w:eastAsia="Times New Roman" w:cs="Calibri"/>
                <w:color w:val="000000"/>
                <w:szCs w:val="22"/>
                <w:lang w:eastAsia="es-CO" w:bidi="ar-SA"/>
              </w:rPr>
            </w:pPr>
            <w:r w:rsidRPr="007D72E8">
              <w:rPr>
                <w:rFonts w:eastAsia="Times New Roman" w:cs="Calibri"/>
                <w:color w:val="000000"/>
                <w:szCs w:val="22"/>
                <w:lang w:eastAsia="es-CO" w:bidi="ar-SA"/>
              </w:rPr>
              <w:t xml:space="preserve">B&amp;B </w:t>
            </w:r>
            <w:proofErr w:type="spellStart"/>
            <w:r w:rsidRPr="007D72E8">
              <w:rPr>
                <w:rFonts w:eastAsia="Times New Roman" w:cs="Calibri"/>
                <w:color w:val="000000"/>
                <w:szCs w:val="22"/>
                <w:lang w:eastAsia="es-CO" w:bidi="ar-SA"/>
              </w:rPr>
              <w:t>Nice</w:t>
            </w:r>
            <w:proofErr w:type="spellEnd"/>
            <w:r w:rsidRPr="007D72E8">
              <w:rPr>
                <w:rFonts w:eastAsia="Times New Roman" w:cs="Calibri"/>
                <w:color w:val="000000"/>
                <w:szCs w:val="22"/>
                <w:lang w:eastAsia="es-CO" w:bidi="ar-SA"/>
              </w:rPr>
              <w:t xml:space="preserve"> </w:t>
            </w:r>
            <w:proofErr w:type="spellStart"/>
            <w:r w:rsidRPr="007D72E8">
              <w:rPr>
                <w:rFonts w:eastAsia="Times New Roman" w:cs="Calibri"/>
                <w:color w:val="000000"/>
                <w:szCs w:val="22"/>
                <w:lang w:eastAsia="es-CO" w:bidi="ar-SA"/>
              </w:rPr>
              <w:t>Aeroport</w:t>
            </w:r>
            <w:proofErr w:type="spellEnd"/>
            <w:r w:rsidRPr="007D72E8">
              <w:rPr>
                <w:rFonts w:eastAsia="Times New Roman" w:cs="Calibri"/>
                <w:color w:val="000000"/>
                <w:szCs w:val="22"/>
                <w:lang w:eastAsia="es-CO" w:bidi="ar-SA"/>
              </w:rPr>
              <w:t xml:space="preserve"> Arenas</w:t>
            </w:r>
          </w:p>
        </w:tc>
        <w:tc>
          <w:tcPr>
            <w:tcW w:w="2987" w:type="dxa"/>
            <w:tcBorders>
              <w:top w:val="single" w:sz="4" w:space="0" w:color="auto"/>
              <w:left w:val="single" w:sz="4" w:space="0" w:color="auto"/>
              <w:bottom w:val="single" w:sz="4" w:space="0" w:color="auto"/>
              <w:right w:val="single" w:sz="4" w:space="0" w:color="auto"/>
            </w:tcBorders>
          </w:tcPr>
          <w:p w14:paraId="51DAE237" w14:textId="60F344F9" w:rsidR="00001214" w:rsidRPr="00074B60" w:rsidRDefault="00001214" w:rsidP="00001214">
            <w:pPr>
              <w:jc w:val="center"/>
              <w:rPr>
                <w:rFonts w:cs="Arial"/>
                <w:szCs w:val="22"/>
                <w:lang w:val="pt-PT"/>
              </w:rPr>
            </w:pPr>
            <w:r w:rsidRPr="00F551D0">
              <w:rPr>
                <w:rFonts w:cs="Arial"/>
                <w:szCs w:val="22"/>
                <w:lang w:val="pt-PT"/>
              </w:rPr>
              <w:t xml:space="preserve">Turista </w:t>
            </w:r>
          </w:p>
        </w:tc>
      </w:tr>
      <w:tr w:rsidR="00001214" w:rsidRPr="00074B60" w14:paraId="51D0547C" w14:textId="77777777" w:rsidTr="00D205A9">
        <w:tc>
          <w:tcPr>
            <w:tcW w:w="2972" w:type="dxa"/>
            <w:vMerge/>
            <w:tcBorders>
              <w:left w:val="single" w:sz="4" w:space="0" w:color="auto"/>
              <w:bottom w:val="single" w:sz="4" w:space="0" w:color="auto"/>
              <w:right w:val="single" w:sz="4" w:space="0" w:color="auto"/>
            </w:tcBorders>
            <w:vAlign w:val="center"/>
          </w:tcPr>
          <w:p w14:paraId="00B19212" w14:textId="77777777" w:rsidR="00001214" w:rsidRDefault="00001214" w:rsidP="00001214">
            <w:pPr>
              <w:jc w:val="center"/>
              <w:rPr>
                <w:rFonts w:cs="Arial"/>
                <w:szCs w:val="22"/>
                <w:lang w:val="pt-PT"/>
              </w:rPr>
            </w:pPr>
          </w:p>
        </w:tc>
        <w:tc>
          <w:tcPr>
            <w:tcW w:w="4111" w:type="dxa"/>
            <w:tcBorders>
              <w:top w:val="single" w:sz="4" w:space="0" w:color="auto"/>
              <w:left w:val="single" w:sz="4" w:space="0" w:color="auto"/>
              <w:bottom w:val="single" w:sz="4" w:space="0" w:color="auto"/>
              <w:right w:val="single" w:sz="4" w:space="0" w:color="auto"/>
            </w:tcBorders>
          </w:tcPr>
          <w:p w14:paraId="373D5D82" w14:textId="5DE3CF63" w:rsidR="00001214" w:rsidRPr="007D72E8" w:rsidRDefault="00001214" w:rsidP="00001214">
            <w:pPr>
              <w:spacing w:after="0" w:line="240" w:lineRule="auto"/>
              <w:jc w:val="center"/>
              <w:rPr>
                <w:rFonts w:eastAsia="Times New Roman" w:cs="Calibri"/>
                <w:color w:val="000000"/>
                <w:szCs w:val="22"/>
                <w:lang w:eastAsia="es-CO" w:bidi="ar-SA"/>
              </w:rPr>
            </w:pPr>
            <w:r w:rsidRPr="007D72E8">
              <w:rPr>
                <w:rFonts w:eastAsia="Times New Roman" w:cs="Calibri"/>
                <w:color w:val="000000"/>
                <w:szCs w:val="22"/>
                <w:lang w:eastAsia="es-CO" w:bidi="ar-SA"/>
              </w:rPr>
              <w:t xml:space="preserve">B&amp;B </w:t>
            </w:r>
            <w:proofErr w:type="spellStart"/>
            <w:r w:rsidRPr="007D72E8">
              <w:rPr>
                <w:rFonts w:eastAsia="Times New Roman" w:cs="Calibri"/>
                <w:color w:val="000000"/>
                <w:szCs w:val="22"/>
                <w:lang w:eastAsia="es-CO" w:bidi="ar-SA"/>
              </w:rPr>
              <w:t>Nice</w:t>
            </w:r>
            <w:proofErr w:type="spellEnd"/>
            <w:r w:rsidRPr="007D72E8">
              <w:rPr>
                <w:rFonts w:eastAsia="Times New Roman" w:cs="Calibri"/>
                <w:color w:val="000000"/>
                <w:szCs w:val="22"/>
                <w:lang w:eastAsia="es-CO" w:bidi="ar-SA"/>
              </w:rPr>
              <w:t xml:space="preserve"> </w:t>
            </w:r>
            <w:proofErr w:type="spellStart"/>
            <w:r w:rsidRPr="007D72E8">
              <w:rPr>
                <w:rFonts w:eastAsia="Times New Roman" w:cs="Calibri"/>
                <w:color w:val="000000"/>
                <w:szCs w:val="22"/>
                <w:lang w:eastAsia="es-CO" w:bidi="ar-SA"/>
              </w:rPr>
              <w:t>Stade</w:t>
            </w:r>
            <w:proofErr w:type="spellEnd"/>
            <w:r w:rsidRPr="007D72E8">
              <w:rPr>
                <w:rFonts w:eastAsia="Times New Roman" w:cs="Calibri"/>
                <w:color w:val="000000"/>
                <w:szCs w:val="22"/>
                <w:lang w:eastAsia="es-CO" w:bidi="ar-SA"/>
              </w:rPr>
              <w:t xml:space="preserve"> Arenas</w:t>
            </w:r>
          </w:p>
        </w:tc>
        <w:tc>
          <w:tcPr>
            <w:tcW w:w="2987" w:type="dxa"/>
            <w:tcBorders>
              <w:top w:val="single" w:sz="4" w:space="0" w:color="auto"/>
              <w:left w:val="single" w:sz="4" w:space="0" w:color="auto"/>
              <w:bottom w:val="single" w:sz="4" w:space="0" w:color="auto"/>
              <w:right w:val="single" w:sz="4" w:space="0" w:color="auto"/>
            </w:tcBorders>
          </w:tcPr>
          <w:p w14:paraId="48391B12" w14:textId="6FA9E93C" w:rsidR="00001214" w:rsidRPr="00074B60" w:rsidRDefault="00001214" w:rsidP="00001214">
            <w:pPr>
              <w:jc w:val="center"/>
              <w:rPr>
                <w:rFonts w:cs="Arial"/>
                <w:szCs w:val="22"/>
                <w:lang w:val="pt-PT"/>
              </w:rPr>
            </w:pPr>
            <w:r w:rsidRPr="00F551D0">
              <w:rPr>
                <w:rFonts w:cs="Arial"/>
                <w:szCs w:val="22"/>
                <w:lang w:val="pt-PT"/>
              </w:rPr>
              <w:t xml:space="preserve">Turista </w:t>
            </w:r>
          </w:p>
        </w:tc>
      </w:tr>
      <w:tr w:rsidR="00823179" w:rsidRPr="00074B60" w14:paraId="4E8767C9" w14:textId="77777777" w:rsidTr="00B83368">
        <w:tc>
          <w:tcPr>
            <w:tcW w:w="2972" w:type="dxa"/>
            <w:vMerge w:val="restart"/>
            <w:tcBorders>
              <w:top w:val="single" w:sz="4" w:space="0" w:color="auto"/>
              <w:left w:val="single" w:sz="4" w:space="0" w:color="auto"/>
              <w:right w:val="single" w:sz="4" w:space="0" w:color="auto"/>
            </w:tcBorders>
            <w:vAlign w:val="center"/>
          </w:tcPr>
          <w:p w14:paraId="23B44BB3" w14:textId="77777777" w:rsidR="00823179" w:rsidRPr="00074B60" w:rsidRDefault="00823179" w:rsidP="007D72E8">
            <w:pPr>
              <w:jc w:val="center"/>
              <w:rPr>
                <w:rFonts w:cs="Arial"/>
                <w:caps/>
                <w:szCs w:val="22"/>
              </w:rPr>
            </w:pPr>
            <w:r w:rsidRPr="00074B60">
              <w:rPr>
                <w:rFonts w:cs="Arial"/>
                <w:szCs w:val="22"/>
              </w:rPr>
              <w:t>Barcelona</w:t>
            </w:r>
          </w:p>
        </w:tc>
        <w:tc>
          <w:tcPr>
            <w:tcW w:w="4111" w:type="dxa"/>
            <w:tcBorders>
              <w:top w:val="single" w:sz="4" w:space="0" w:color="auto"/>
              <w:left w:val="single" w:sz="4" w:space="0" w:color="auto"/>
              <w:bottom w:val="single" w:sz="4" w:space="0" w:color="auto"/>
              <w:right w:val="single" w:sz="4" w:space="0" w:color="auto"/>
            </w:tcBorders>
            <w:vAlign w:val="center"/>
          </w:tcPr>
          <w:p w14:paraId="56C8C880" w14:textId="42FCE8F9" w:rsidR="00823179" w:rsidRPr="00823179" w:rsidRDefault="00823179" w:rsidP="007D72E8">
            <w:pPr>
              <w:jc w:val="center"/>
              <w:rPr>
                <w:lang w:val="en-US"/>
              </w:rPr>
            </w:pPr>
            <w:r w:rsidRPr="007D72E8">
              <w:rPr>
                <w:rFonts w:eastAsia="Times New Roman" w:cs="Calibri"/>
                <w:color w:val="000000"/>
                <w:szCs w:val="22"/>
                <w:lang w:val="en-US" w:eastAsia="es-CO" w:bidi="ar-SA"/>
              </w:rPr>
              <w:t>Hampton By Hilton Barcelona Fira</w:t>
            </w:r>
          </w:p>
        </w:tc>
        <w:tc>
          <w:tcPr>
            <w:tcW w:w="2987" w:type="dxa"/>
            <w:tcBorders>
              <w:top w:val="single" w:sz="4" w:space="0" w:color="auto"/>
              <w:left w:val="single" w:sz="4" w:space="0" w:color="auto"/>
              <w:bottom w:val="single" w:sz="4" w:space="0" w:color="auto"/>
              <w:right w:val="single" w:sz="4" w:space="0" w:color="auto"/>
            </w:tcBorders>
            <w:vAlign w:val="center"/>
          </w:tcPr>
          <w:p w14:paraId="6FC0B25C" w14:textId="76935F02" w:rsidR="00823179" w:rsidRPr="00074B60" w:rsidRDefault="00823179" w:rsidP="007D72E8">
            <w:pPr>
              <w:jc w:val="center"/>
              <w:rPr>
                <w:rFonts w:cs="Arial"/>
                <w:szCs w:val="22"/>
                <w:lang w:val="pt-PT"/>
              </w:rPr>
            </w:pPr>
            <w:r w:rsidRPr="00074B60">
              <w:rPr>
                <w:rFonts w:cs="Arial"/>
                <w:szCs w:val="22"/>
                <w:lang w:val="pt-PT"/>
              </w:rPr>
              <w:t>Turista</w:t>
            </w:r>
            <w:r w:rsidR="005279AD">
              <w:rPr>
                <w:rFonts w:cs="Arial"/>
                <w:szCs w:val="22"/>
                <w:lang w:val="pt-PT"/>
              </w:rPr>
              <w:t xml:space="preserve"> Superior</w:t>
            </w:r>
          </w:p>
        </w:tc>
      </w:tr>
      <w:tr w:rsidR="005279AD" w:rsidRPr="00823179" w14:paraId="5CB1DB49" w14:textId="77777777" w:rsidTr="00716ABD">
        <w:tc>
          <w:tcPr>
            <w:tcW w:w="2972" w:type="dxa"/>
            <w:vMerge/>
            <w:tcBorders>
              <w:left w:val="single" w:sz="4" w:space="0" w:color="auto"/>
              <w:right w:val="single" w:sz="4" w:space="0" w:color="auto"/>
            </w:tcBorders>
            <w:vAlign w:val="center"/>
          </w:tcPr>
          <w:p w14:paraId="31FE833E" w14:textId="77777777" w:rsidR="005279AD" w:rsidRPr="00074B60" w:rsidRDefault="005279AD" w:rsidP="005279AD">
            <w:pPr>
              <w:jc w:val="center"/>
              <w:rPr>
                <w:rFonts w:cs="Arial"/>
                <w:szCs w:val="22"/>
              </w:rPr>
            </w:pPr>
          </w:p>
        </w:tc>
        <w:tc>
          <w:tcPr>
            <w:tcW w:w="4111" w:type="dxa"/>
            <w:tcBorders>
              <w:top w:val="single" w:sz="4" w:space="0" w:color="auto"/>
              <w:left w:val="single" w:sz="4" w:space="0" w:color="auto"/>
              <w:bottom w:val="single" w:sz="4" w:space="0" w:color="auto"/>
              <w:right w:val="single" w:sz="4" w:space="0" w:color="auto"/>
            </w:tcBorders>
          </w:tcPr>
          <w:p w14:paraId="0BFDA1BE" w14:textId="5CEC8F09" w:rsidR="005279AD" w:rsidRPr="007D72E8" w:rsidRDefault="005279AD" w:rsidP="005279AD">
            <w:pPr>
              <w:jc w:val="center"/>
              <w:rPr>
                <w:rFonts w:eastAsia="Times New Roman" w:cs="Calibri"/>
                <w:color w:val="000000"/>
                <w:szCs w:val="22"/>
                <w:lang w:val="en-US" w:eastAsia="es-CO" w:bidi="ar-SA"/>
              </w:rPr>
            </w:pPr>
            <w:r w:rsidRPr="007D72E8">
              <w:rPr>
                <w:rFonts w:eastAsia="Times New Roman" w:cs="Calibri"/>
                <w:color w:val="000000"/>
                <w:szCs w:val="22"/>
                <w:lang w:val="en-US" w:eastAsia="es-CO" w:bidi="ar-SA"/>
              </w:rPr>
              <w:t>HLG City Park Sant Just</w:t>
            </w:r>
          </w:p>
        </w:tc>
        <w:tc>
          <w:tcPr>
            <w:tcW w:w="2987" w:type="dxa"/>
            <w:tcBorders>
              <w:top w:val="single" w:sz="4" w:space="0" w:color="auto"/>
              <w:left w:val="single" w:sz="4" w:space="0" w:color="auto"/>
              <w:bottom w:val="single" w:sz="4" w:space="0" w:color="auto"/>
              <w:right w:val="single" w:sz="4" w:space="0" w:color="auto"/>
            </w:tcBorders>
          </w:tcPr>
          <w:p w14:paraId="1C329CB0" w14:textId="1C69EF52" w:rsidR="005279AD" w:rsidRPr="00074B60" w:rsidRDefault="005279AD" w:rsidP="005279AD">
            <w:pPr>
              <w:jc w:val="center"/>
              <w:rPr>
                <w:rFonts w:cs="Arial"/>
                <w:szCs w:val="22"/>
                <w:lang w:val="pt-PT"/>
              </w:rPr>
            </w:pPr>
            <w:r w:rsidRPr="004C7081">
              <w:rPr>
                <w:rFonts w:cs="Arial"/>
                <w:szCs w:val="22"/>
                <w:lang w:val="pt-PT"/>
              </w:rPr>
              <w:t xml:space="preserve">Turista </w:t>
            </w:r>
          </w:p>
        </w:tc>
      </w:tr>
      <w:tr w:rsidR="005279AD" w:rsidRPr="00823179" w14:paraId="056E2F82" w14:textId="77777777" w:rsidTr="00716ABD">
        <w:tc>
          <w:tcPr>
            <w:tcW w:w="2972" w:type="dxa"/>
            <w:vMerge/>
            <w:tcBorders>
              <w:left w:val="single" w:sz="4" w:space="0" w:color="auto"/>
              <w:right w:val="single" w:sz="4" w:space="0" w:color="auto"/>
            </w:tcBorders>
            <w:vAlign w:val="center"/>
          </w:tcPr>
          <w:p w14:paraId="2E366712" w14:textId="77777777" w:rsidR="005279AD" w:rsidRPr="00823179" w:rsidRDefault="005279AD" w:rsidP="005279AD">
            <w:pPr>
              <w:jc w:val="center"/>
              <w:rPr>
                <w:rFonts w:cs="Arial"/>
                <w:szCs w:val="22"/>
                <w:lang w:val="en-US"/>
              </w:rPr>
            </w:pPr>
          </w:p>
        </w:tc>
        <w:tc>
          <w:tcPr>
            <w:tcW w:w="4111" w:type="dxa"/>
            <w:tcBorders>
              <w:top w:val="single" w:sz="4" w:space="0" w:color="auto"/>
              <w:left w:val="single" w:sz="4" w:space="0" w:color="auto"/>
              <w:bottom w:val="single" w:sz="4" w:space="0" w:color="auto"/>
              <w:right w:val="single" w:sz="4" w:space="0" w:color="auto"/>
            </w:tcBorders>
          </w:tcPr>
          <w:p w14:paraId="781CF86D" w14:textId="26D11CD9" w:rsidR="005279AD" w:rsidRPr="007D72E8" w:rsidRDefault="005279AD" w:rsidP="005279AD">
            <w:pPr>
              <w:jc w:val="center"/>
              <w:rPr>
                <w:rFonts w:eastAsia="Times New Roman" w:cs="Calibri"/>
                <w:color w:val="000000"/>
                <w:szCs w:val="22"/>
                <w:lang w:val="en-US" w:eastAsia="es-CO" w:bidi="ar-SA"/>
              </w:rPr>
            </w:pPr>
            <w:r w:rsidRPr="007D72E8">
              <w:rPr>
                <w:rFonts w:eastAsia="Times New Roman" w:cs="Calibri"/>
                <w:color w:val="000000"/>
                <w:szCs w:val="22"/>
                <w:lang w:val="en-US" w:eastAsia="es-CO" w:bidi="ar-SA"/>
              </w:rPr>
              <w:t>Fira Congress</w:t>
            </w:r>
          </w:p>
        </w:tc>
        <w:tc>
          <w:tcPr>
            <w:tcW w:w="2987" w:type="dxa"/>
            <w:tcBorders>
              <w:top w:val="single" w:sz="4" w:space="0" w:color="auto"/>
              <w:left w:val="single" w:sz="4" w:space="0" w:color="auto"/>
              <w:bottom w:val="single" w:sz="4" w:space="0" w:color="auto"/>
              <w:right w:val="single" w:sz="4" w:space="0" w:color="auto"/>
            </w:tcBorders>
          </w:tcPr>
          <w:p w14:paraId="0A73541A" w14:textId="270ECF5E" w:rsidR="005279AD" w:rsidRPr="00074B60" w:rsidRDefault="005279AD" w:rsidP="005279AD">
            <w:pPr>
              <w:jc w:val="center"/>
              <w:rPr>
                <w:rFonts w:cs="Arial"/>
                <w:szCs w:val="22"/>
                <w:lang w:val="pt-PT"/>
              </w:rPr>
            </w:pPr>
            <w:r w:rsidRPr="004C7081">
              <w:rPr>
                <w:rFonts w:cs="Arial"/>
                <w:szCs w:val="22"/>
                <w:lang w:val="pt-PT"/>
              </w:rPr>
              <w:t xml:space="preserve">Turista </w:t>
            </w:r>
          </w:p>
        </w:tc>
      </w:tr>
      <w:tr w:rsidR="005279AD" w:rsidRPr="00823179" w14:paraId="7C3062BF" w14:textId="77777777" w:rsidTr="00716ABD">
        <w:tc>
          <w:tcPr>
            <w:tcW w:w="2972" w:type="dxa"/>
            <w:vMerge/>
            <w:tcBorders>
              <w:left w:val="single" w:sz="4" w:space="0" w:color="auto"/>
              <w:bottom w:val="single" w:sz="4" w:space="0" w:color="auto"/>
              <w:right w:val="single" w:sz="4" w:space="0" w:color="auto"/>
            </w:tcBorders>
            <w:vAlign w:val="center"/>
          </w:tcPr>
          <w:p w14:paraId="6F213B55" w14:textId="77777777" w:rsidR="005279AD" w:rsidRPr="00823179" w:rsidRDefault="005279AD" w:rsidP="005279AD">
            <w:pPr>
              <w:jc w:val="center"/>
              <w:rPr>
                <w:rFonts w:cs="Arial"/>
                <w:szCs w:val="22"/>
                <w:lang w:val="en-US"/>
              </w:rPr>
            </w:pPr>
          </w:p>
        </w:tc>
        <w:tc>
          <w:tcPr>
            <w:tcW w:w="4111" w:type="dxa"/>
            <w:tcBorders>
              <w:top w:val="single" w:sz="4" w:space="0" w:color="auto"/>
              <w:left w:val="single" w:sz="4" w:space="0" w:color="auto"/>
              <w:bottom w:val="single" w:sz="4" w:space="0" w:color="auto"/>
              <w:right w:val="single" w:sz="4" w:space="0" w:color="auto"/>
            </w:tcBorders>
          </w:tcPr>
          <w:p w14:paraId="68EE130E" w14:textId="5E6D8B5B" w:rsidR="005279AD" w:rsidRPr="007D72E8" w:rsidRDefault="005279AD" w:rsidP="005279AD">
            <w:pPr>
              <w:jc w:val="center"/>
              <w:rPr>
                <w:rFonts w:eastAsia="Times New Roman" w:cs="Calibri"/>
                <w:color w:val="000000"/>
                <w:szCs w:val="22"/>
                <w:lang w:val="en-US" w:eastAsia="es-CO" w:bidi="ar-SA"/>
              </w:rPr>
            </w:pPr>
            <w:proofErr w:type="spellStart"/>
            <w:r w:rsidRPr="007D72E8">
              <w:rPr>
                <w:rFonts w:eastAsia="Times New Roman" w:cs="Calibri"/>
                <w:color w:val="000000"/>
                <w:szCs w:val="22"/>
                <w:lang w:val="en-US" w:eastAsia="es-CO" w:bidi="ar-SA"/>
              </w:rPr>
              <w:t>Frontair</w:t>
            </w:r>
            <w:proofErr w:type="spellEnd"/>
            <w:r w:rsidRPr="007D72E8">
              <w:rPr>
                <w:rFonts w:eastAsia="Times New Roman" w:cs="Calibri"/>
                <w:color w:val="000000"/>
                <w:szCs w:val="22"/>
                <w:lang w:val="en-US" w:eastAsia="es-CO" w:bidi="ar-SA"/>
              </w:rPr>
              <w:t xml:space="preserve"> Congress</w:t>
            </w:r>
          </w:p>
        </w:tc>
        <w:tc>
          <w:tcPr>
            <w:tcW w:w="2987" w:type="dxa"/>
            <w:tcBorders>
              <w:top w:val="single" w:sz="4" w:space="0" w:color="auto"/>
              <w:left w:val="single" w:sz="4" w:space="0" w:color="auto"/>
              <w:bottom w:val="single" w:sz="4" w:space="0" w:color="auto"/>
              <w:right w:val="single" w:sz="4" w:space="0" w:color="auto"/>
            </w:tcBorders>
          </w:tcPr>
          <w:p w14:paraId="105DDE93" w14:textId="7E3613EC" w:rsidR="005279AD" w:rsidRPr="00074B60" w:rsidRDefault="005279AD" w:rsidP="005279AD">
            <w:pPr>
              <w:jc w:val="center"/>
              <w:rPr>
                <w:rFonts w:cs="Arial"/>
                <w:szCs w:val="22"/>
                <w:lang w:val="pt-PT"/>
              </w:rPr>
            </w:pPr>
            <w:r w:rsidRPr="004C7081">
              <w:rPr>
                <w:rFonts w:cs="Arial"/>
                <w:szCs w:val="22"/>
                <w:lang w:val="pt-PT"/>
              </w:rPr>
              <w:t xml:space="preserve">Turista </w:t>
            </w:r>
          </w:p>
        </w:tc>
      </w:tr>
      <w:tr w:rsidR="00823179" w:rsidRPr="00074B60" w14:paraId="0A0F98AC" w14:textId="77777777" w:rsidTr="00EF5FBB">
        <w:tc>
          <w:tcPr>
            <w:tcW w:w="2972" w:type="dxa"/>
            <w:vMerge w:val="restart"/>
            <w:tcBorders>
              <w:top w:val="single" w:sz="4" w:space="0" w:color="auto"/>
              <w:left w:val="single" w:sz="4" w:space="0" w:color="auto"/>
              <w:right w:val="single" w:sz="4" w:space="0" w:color="auto"/>
            </w:tcBorders>
            <w:vAlign w:val="center"/>
          </w:tcPr>
          <w:p w14:paraId="5CE9EC5D" w14:textId="76B8DADB" w:rsidR="00823179" w:rsidRPr="00074B60" w:rsidRDefault="00823179" w:rsidP="007D72E8">
            <w:pPr>
              <w:jc w:val="center"/>
              <w:rPr>
                <w:rFonts w:cs="Arial"/>
                <w:szCs w:val="22"/>
              </w:rPr>
            </w:pPr>
            <w:r w:rsidRPr="00074B60">
              <w:rPr>
                <w:rFonts w:cs="Arial"/>
                <w:szCs w:val="22"/>
              </w:rPr>
              <w:t>Madrid</w:t>
            </w:r>
          </w:p>
        </w:tc>
        <w:tc>
          <w:tcPr>
            <w:tcW w:w="4111" w:type="dxa"/>
            <w:tcBorders>
              <w:top w:val="single" w:sz="4" w:space="0" w:color="auto"/>
              <w:left w:val="single" w:sz="4" w:space="0" w:color="auto"/>
              <w:bottom w:val="single" w:sz="4" w:space="0" w:color="auto"/>
              <w:right w:val="single" w:sz="4" w:space="0" w:color="auto"/>
            </w:tcBorders>
            <w:vAlign w:val="center"/>
          </w:tcPr>
          <w:p w14:paraId="151D8374" w14:textId="02B79B5B" w:rsidR="00823179" w:rsidRPr="00823179" w:rsidRDefault="00823179" w:rsidP="007D72E8">
            <w:pPr>
              <w:jc w:val="center"/>
              <w:rPr>
                <w:lang w:val="en-US"/>
              </w:rPr>
            </w:pPr>
            <w:proofErr w:type="spellStart"/>
            <w:r w:rsidRPr="007D72E8">
              <w:rPr>
                <w:rFonts w:eastAsia="Times New Roman" w:cs="Calibri"/>
                <w:color w:val="000000"/>
                <w:szCs w:val="22"/>
                <w:lang w:val="en-US" w:eastAsia="es-CO" w:bidi="ar-SA"/>
              </w:rPr>
              <w:t>Axor</w:t>
            </w:r>
            <w:proofErr w:type="spellEnd"/>
            <w:r w:rsidRPr="007D72E8">
              <w:rPr>
                <w:rFonts w:eastAsia="Times New Roman" w:cs="Calibri"/>
                <w:color w:val="000000"/>
                <w:szCs w:val="22"/>
                <w:lang w:val="en-US" w:eastAsia="es-CO" w:bidi="ar-SA"/>
              </w:rPr>
              <w:t xml:space="preserve"> Feria</w:t>
            </w:r>
          </w:p>
        </w:tc>
        <w:tc>
          <w:tcPr>
            <w:tcW w:w="2987" w:type="dxa"/>
            <w:tcBorders>
              <w:top w:val="single" w:sz="4" w:space="0" w:color="auto"/>
              <w:left w:val="single" w:sz="4" w:space="0" w:color="auto"/>
              <w:bottom w:val="single" w:sz="4" w:space="0" w:color="auto"/>
              <w:right w:val="single" w:sz="4" w:space="0" w:color="auto"/>
            </w:tcBorders>
            <w:vAlign w:val="center"/>
          </w:tcPr>
          <w:p w14:paraId="2848C08D" w14:textId="2141CAD7" w:rsidR="00823179" w:rsidRPr="00074B60" w:rsidRDefault="00823179" w:rsidP="007D72E8">
            <w:pPr>
              <w:jc w:val="center"/>
              <w:rPr>
                <w:rFonts w:cs="Arial"/>
                <w:szCs w:val="22"/>
                <w:lang w:val="pt-PT"/>
              </w:rPr>
            </w:pPr>
            <w:r>
              <w:rPr>
                <w:rFonts w:cs="Arial"/>
                <w:szCs w:val="22"/>
              </w:rPr>
              <w:t>Primera</w:t>
            </w:r>
          </w:p>
        </w:tc>
      </w:tr>
      <w:tr w:rsidR="00823179" w:rsidRPr="00823179" w14:paraId="5454661A" w14:textId="77777777" w:rsidTr="00675556">
        <w:tc>
          <w:tcPr>
            <w:tcW w:w="2972" w:type="dxa"/>
            <w:vMerge/>
            <w:tcBorders>
              <w:left w:val="single" w:sz="4" w:space="0" w:color="auto"/>
              <w:right w:val="single" w:sz="4" w:space="0" w:color="auto"/>
            </w:tcBorders>
            <w:vAlign w:val="center"/>
          </w:tcPr>
          <w:p w14:paraId="773C239E" w14:textId="77777777" w:rsidR="00823179" w:rsidRPr="00074B60" w:rsidRDefault="00823179" w:rsidP="00823179">
            <w:pPr>
              <w:jc w:val="center"/>
              <w:rPr>
                <w:rFonts w:cs="Arial"/>
                <w:szCs w:val="22"/>
              </w:rPr>
            </w:pPr>
          </w:p>
        </w:tc>
        <w:tc>
          <w:tcPr>
            <w:tcW w:w="4111" w:type="dxa"/>
            <w:tcBorders>
              <w:top w:val="single" w:sz="4" w:space="0" w:color="auto"/>
              <w:left w:val="single" w:sz="4" w:space="0" w:color="auto"/>
              <w:bottom w:val="single" w:sz="4" w:space="0" w:color="auto"/>
              <w:right w:val="single" w:sz="4" w:space="0" w:color="auto"/>
            </w:tcBorders>
          </w:tcPr>
          <w:p w14:paraId="592F6DE4" w14:textId="44615471" w:rsidR="00823179" w:rsidRPr="007D72E8" w:rsidRDefault="00823179" w:rsidP="00823179">
            <w:pPr>
              <w:jc w:val="center"/>
              <w:rPr>
                <w:rFonts w:eastAsia="Times New Roman" w:cs="Calibri"/>
                <w:color w:val="000000"/>
                <w:szCs w:val="22"/>
                <w:lang w:val="en-US" w:eastAsia="es-CO" w:bidi="ar-SA"/>
              </w:rPr>
            </w:pPr>
            <w:r w:rsidRPr="007D72E8">
              <w:rPr>
                <w:rFonts w:eastAsia="Times New Roman" w:cs="Calibri"/>
                <w:color w:val="000000"/>
                <w:szCs w:val="22"/>
                <w:lang w:val="en-US" w:eastAsia="es-CO" w:bidi="ar-SA"/>
              </w:rPr>
              <w:t xml:space="preserve">Nh Collection Madrid </w:t>
            </w:r>
            <w:proofErr w:type="spellStart"/>
            <w:r w:rsidRPr="00823179">
              <w:rPr>
                <w:rFonts w:eastAsia="Times New Roman" w:cs="Calibri"/>
                <w:color w:val="000000"/>
                <w:szCs w:val="22"/>
                <w:lang w:val="en-US" w:eastAsia="es-CO" w:bidi="ar-SA"/>
              </w:rPr>
              <w:t>Eurobuilding</w:t>
            </w:r>
            <w:proofErr w:type="spellEnd"/>
          </w:p>
        </w:tc>
        <w:tc>
          <w:tcPr>
            <w:tcW w:w="2987" w:type="dxa"/>
            <w:tcBorders>
              <w:top w:val="single" w:sz="4" w:space="0" w:color="auto"/>
              <w:left w:val="single" w:sz="4" w:space="0" w:color="auto"/>
              <w:bottom w:val="single" w:sz="4" w:space="0" w:color="auto"/>
              <w:right w:val="single" w:sz="4" w:space="0" w:color="auto"/>
            </w:tcBorders>
            <w:vAlign w:val="center"/>
          </w:tcPr>
          <w:p w14:paraId="0B97A9A9" w14:textId="258383BC" w:rsidR="00823179" w:rsidRPr="00823179" w:rsidRDefault="005279AD" w:rsidP="00823179">
            <w:pPr>
              <w:jc w:val="center"/>
              <w:rPr>
                <w:rFonts w:cs="Arial"/>
                <w:szCs w:val="22"/>
                <w:lang w:val="en-US"/>
              </w:rPr>
            </w:pPr>
            <w:r>
              <w:rPr>
                <w:rFonts w:cs="Arial"/>
                <w:szCs w:val="22"/>
                <w:lang w:val="en-US"/>
              </w:rPr>
              <w:t>Primera</w:t>
            </w:r>
          </w:p>
        </w:tc>
      </w:tr>
      <w:tr w:rsidR="00823179" w:rsidRPr="00823179" w14:paraId="45A65158" w14:textId="77777777" w:rsidTr="00675556">
        <w:tc>
          <w:tcPr>
            <w:tcW w:w="2972" w:type="dxa"/>
            <w:vMerge/>
            <w:tcBorders>
              <w:left w:val="single" w:sz="4" w:space="0" w:color="auto"/>
              <w:bottom w:val="single" w:sz="4" w:space="0" w:color="auto"/>
              <w:right w:val="single" w:sz="4" w:space="0" w:color="auto"/>
            </w:tcBorders>
            <w:vAlign w:val="center"/>
          </w:tcPr>
          <w:p w14:paraId="44DDC5A4" w14:textId="77777777" w:rsidR="00823179" w:rsidRPr="00823179" w:rsidRDefault="00823179" w:rsidP="00823179">
            <w:pPr>
              <w:jc w:val="center"/>
              <w:rPr>
                <w:rFonts w:cs="Arial"/>
                <w:szCs w:val="22"/>
                <w:lang w:val="en-US"/>
              </w:rPr>
            </w:pPr>
          </w:p>
        </w:tc>
        <w:tc>
          <w:tcPr>
            <w:tcW w:w="4111" w:type="dxa"/>
            <w:tcBorders>
              <w:top w:val="single" w:sz="4" w:space="0" w:color="auto"/>
              <w:left w:val="single" w:sz="4" w:space="0" w:color="auto"/>
              <w:bottom w:val="single" w:sz="4" w:space="0" w:color="auto"/>
              <w:right w:val="single" w:sz="4" w:space="0" w:color="auto"/>
            </w:tcBorders>
          </w:tcPr>
          <w:p w14:paraId="0AF40863" w14:textId="611CE7DC" w:rsidR="00823179" w:rsidRPr="007D72E8" w:rsidRDefault="00823179" w:rsidP="00823179">
            <w:pPr>
              <w:jc w:val="center"/>
              <w:rPr>
                <w:rFonts w:eastAsia="Times New Roman" w:cs="Calibri"/>
                <w:color w:val="000000"/>
                <w:szCs w:val="22"/>
                <w:lang w:val="en-US" w:eastAsia="es-CO" w:bidi="ar-SA"/>
              </w:rPr>
            </w:pPr>
            <w:proofErr w:type="spellStart"/>
            <w:r w:rsidRPr="007D72E8">
              <w:rPr>
                <w:rFonts w:eastAsia="Times New Roman" w:cs="Calibri"/>
                <w:color w:val="000000"/>
                <w:szCs w:val="22"/>
                <w:lang w:val="en-US" w:eastAsia="es-CO" w:bidi="ar-SA"/>
              </w:rPr>
              <w:t>Axor</w:t>
            </w:r>
            <w:proofErr w:type="spellEnd"/>
            <w:r w:rsidRPr="007D72E8">
              <w:rPr>
                <w:rFonts w:eastAsia="Times New Roman" w:cs="Calibri"/>
                <w:color w:val="000000"/>
                <w:szCs w:val="22"/>
                <w:lang w:val="en-US" w:eastAsia="es-CO" w:bidi="ar-SA"/>
              </w:rPr>
              <w:t xml:space="preserve"> Barajas</w:t>
            </w:r>
          </w:p>
        </w:tc>
        <w:tc>
          <w:tcPr>
            <w:tcW w:w="2987" w:type="dxa"/>
            <w:tcBorders>
              <w:top w:val="single" w:sz="4" w:space="0" w:color="auto"/>
              <w:left w:val="single" w:sz="4" w:space="0" w:color="auto"/>
              <w:bottom w:val="single" w:sz="4" w:space="0" w:color="auto"/>
              <w:right w:val="single" w:sz="4" w:space="0" w:color="auto"/>
            </w:tcBorders>
            <w:vAlign w:val="center"/>
          </w:tcPr>
          <w:p w14:paraId="4EF26F58" w14:textId="67842864" w:rsidR="00823179" w:rsidRPr="00823179" w:rsidRDefault="005279AD" w:rsidP="00823179">
            <w:pPr>
              <w:jc w:val="center"/>
              <w:rPr>
                <w:rFonts w:cs="Arial"/>
                <w:szCs w:val="22"/>
                <w:lang w:val="en-US"/>
              </w:rPr>
            </w:pPr>
            <w:r>
              <w:rPr>
                <w:rFonts w:cs="Arial"/>
                <w:szCs w:val="22"/>
                <w:lang w:val="en-US"/>
              </w:rPr>
              <w:t>Primera</w:t>
            </w:r>
          </w:p>
        </w:tc>
      </w:tr>
    </w:tbl>
    <w:p w14:paraId="1CEA88D9" w14:textId="77777777" w:rsidR="007D72E8" w:rsidRPr="00823179" w:rsidRDefault="007D72E8" w:rsidP="00B158C9">
      <w:pPr>
        <w:pStyle w:val="itinerario"/>
        <w:rPr>
          <w:lang w:val="en-US"/>
        </w:rPr>
      </w:pPr>
    </w:p>
    <w:p w14:paraId="04E3F70C" w14:textId="77777777" w:rsidR="007D72E8" w:rsidRPr="00823179" w:rsidRDefault="007D72E8" w:rsidP="00B158C9">
      <w:pPr>
        <w:pStyle w:val="itinerario"/>
        <w:rPr>
          <w:lang w:val="en-US"/>
        </w:rPr>
      </w:pPr>
    </w:p>
    <w:p w14:paraId="6AB36DD1" w14:textId="77777777" w:rsidR="00823179" w:rsidRDefault="00823179" w:rsidP="00B158C9">
      <w:pPr>
        <w:pStyle w:val="itinerario"/>
      </w:pPr>
    </w:p>
    <w:p w14:paraId="1AAF1C58" w14:textId="77777777" w:rsidR="00823179" w:rsidRDefault="00823179" w:rsidP="00B158C9">
      <w:pPr>
        <w:pStyle w:val="itinerario"/>
      </w:pPr>
    </w:p>
    <w:p w14:paraId="71929253" w14:textId="0088C9B7" w:rsidR="007F2162" w:rsidRPr="00074B60" w:rsidRDefault="00B158C9" w:rsidP="00B158C9">
      <w:pPr>
        <w:pStyle w:val="itinerario"/>
      </w:pPr>
      <w:r>
        <w:tab/>
      </w:r>
      <w:r>
        <w:tab/>
      </w:r>
      <w:r>
        <w:tab/>
      </w:r>
      <w:r>
        <w:tab/>
        <w:t xml:space="preserve">                </w:t>
      </w:r>
    </w:p>
    <w:p w14:paraId="2F40E46F" w14:textId="2352BD89" w:rsidR="00246A2D" w:rsidRDefault="00BD270E" w:rsidP="00246A2D">
      <w:pPr>
        <w:pStyle w:val="dias"/>
        <w:rPr>
          <w:color w:val="1F3864"/>
          <w:sz w:val="28"/>
          <w:szCs w:val="28"/>
        </w:rPr>
      </w:pPr>
      <w:r>
        <w:rPr>
          <w:caps w:val="0"/>
          <w:color w:val="1F3864"/>
          <w:sz w:val="28"/>
          <w:szCs w:val="28"/>
        </w:rPr>
        <w:lastRenderedPageBreak/>
        <w:t>NOTAS IMPORTANTES</w:t>
      </w:r>
    </w:p>
    <w:p w14:paraId="67883902" w14:textId="77777777" w:rsidR="00246A2D" w:rsidRDefault="00246A2D" w:rsidP="00246A2D">
      <w:pPr>
        <w:pStyle w:val="vinetas"/>
        <w:jc w:val="both"/>
      </w:pPr>
      <w:r>
        <w:t>Las tarifas publicadas están sujetas a cambio por las fluctuaciones del dólar o cambios determinados por la línea aérea, combustible, seguros o impuestos gubernamentales obligatorios.</w:t>
      </w:r>
    </w:p>
    <w:p w14:paraId="6FFFF4E4" w14:textId="77777777" w:rsidR="00246A2D" w:rsidRDefault="00246A2D" w:rsidP="00246A2D">
      <w:pPr>
        <w:pStyle w:val="vinetas"/>
        <w:jc w:val="both"/>
      </w:pPr>
      <w:r>
        <w:t>El paquete turístico debe ser pagado en su totalidad antes del viaje, dentro de las fechas y plazos límites de pago informados.</w:t>
      </w:r>
    </w:p>
    <w:p w14:paraId="4962AFA3" w14:textId="77777777" w:rsidR="00246A2D" w:rsidRDefault="00246A2D" w:rsidP="00246A2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9F8CDC3" w14:textId="77777777" w:rsidR="00246A2D" w:rsidRDefault="00246A2D" w:rsidP="00246A2D">
      <w:pPr>
        <w:pStyle w:val="vinetas"/>
        <w:jc w:val="both"/>
      </w:pPr>
      <w:r>
        <w:t>Estos cambios serán notificados en el momento en que se presenten.</w:t>
      </w:r>
    </w:p>
    <w:p w14:paraId="08FAB1F9" w14:textId="77777777" w:rsidR="00246A2D" w:rsidRDefault="00246A2D" w:rsidP="00246A2D">
      <w:pPr>
        <w:pStyle w:val="vinetas"/>
        <w:jc w:val="both"/>
      </w:pPr>
      <w:r>
        <w:t>Las tarifas mencionadas se respetarán únicamente para las reservas que ya estén pagadas en su totalidad.</w:t>
      </w:r>
    </w:p>
    <w:p w14:paraId="148A41CD" w14:textId="77777777" w:rsidR="00246A2D" w:rsidRDefault="00246A2D" w:rsidP="00246A2D">
      <w:pPr>
        <w:pStyle w:val="vinetas"/>
        <w:jc w:val="both"/>
      </w:pPr>
      <w:r>
        <w:t>Si hay únicamente un depósito en la reserva, en caso de cambio en la tarifa por los motivos mencionados, la diferencia a pagar será informada y asumida por el pasajero.</w:t>
      </w:r>
    </w:p>
    <w:p w14:paraId="170B0C9F" w14:textId="4ADF0B8D" w:rsidR="00246A2D" w:rsidRDefault="00246A2D" w:rsidP="00246A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69CAEC4F" w14:textId="28D8912E" w:rsidR="00823179" w:rsidRDefault="00823179" w:rsidP="00823179">
      <w:pPr>
        <w:pStyle w:val="itinerario"/>
      </w:pPr>
    </w:p>
    <w:p w14:paraId="17465C91" w14:textId="0159EBC4" w:rsidR="00823179" w:rsidRDefault="00823179" w:rsidP="00823179">
      <w:pPr>
        <w:pStyle w:val="itinerario"/>
      </w:pPr>
    </w:p>
    <w:p w14:paraId="19EA06A1" w14:textId="77777777" w:rsidR="00F222E2" w:rsidRDefault="00F222E2" w:rsidP="0082317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4E469A48" w14:textId="77777777" w:rsidTr="006B7BBB">
        <w:tc>
          <w:tcPr>
            <w:tcW w:w="10060" w:type="dxa"/>
            <w:shd w:val="clear" w:color="auto" w:fill="1F3864"/>
          </w:tcPr>
          <w:p w14:paraId="1AE13F50" w14:textId="3A38348D" w:rsidR="00246A2D" w:rsidRPr="003561C7" w:rsidRDefault="00BD270E" w:rsidP="006B7BBB">
            <w:pPr>
              <w:jc w:val="center"/>
              <w:rPr>
                <w:b/>
                <w:color w:val="FFFFFF" w:themeColor="background1"/>
                <w:sz w:val="40"/>
                <w:szCs w:val="40"/>
              </w:rPr>
            </w:pPr>
            <w:r w:rsidRPr="003561C7">
              <w:rPr>
                <w:b/>
                <w:color w:val="FFFFFF" w:themeColor="background1"/>
                <w:sz w:val="40"/>
                <w:szCs w:val="40"/>
              </w:rPr>
              <w:t>CONDICIONES ESPECÍFICAS</w:t>
            </w:r>
          </w:p>
        </w:tc>
      </w:tr>
    </w:tbl>
    <w:p w14:paraId="05999B2B" w14:textId="77777777" w:rsidR="00246A2D" w:rsidRDefault="00246A2D" w:rsidP="00246A2D">
      <w:pPr>
        <w:pStyle w:val="itinerario"/>
      </w:pPr>
    </w:p>
    <w:p w14:paraId="70E28062" w14:textId="591DEB2D" w:rsidR="00246A2D" w:rsidRDefault="00BD270E" w:rsidP="00246A2D">
      <w:pPr>
        <w:pStyle w:val="dias"/>
        <w:rPr>
          <w:color w:val="1F3864"/>
          <w:sz w:val="28"/>
          <w:szCs w:val="28"/>
        </w:rPr>
      </w:pPr>
      <w:r>
        <w:rPr>
          <w:caps w:val="0"/>
          <w:color w:val="1F3864"/>
          <w:sz w:val="28"/>
          <w:szCs w:val="28"/>
        </w:rPr>
        <w:t>INFORMACIÓN IMPORTANTE</w:t>
      </w:r>
    </w:p>
    <w:p w14:paraId="3C641F8C" w14:textId="77777777" w:rsidR="00246A2D" w:rsidRDefault="00246A2D" w:rsidP="00246A2D">
      <w:pPr>
        <w:pStyle w:val="vinetas"/>
        <w:jc w:val="both"/>
      </w:pPr>
      <w:r>
        <w:t xml:space="preserve">Tarifas sujetas a cambios y disponibilidad sin previo aviso. </w:t>
      </w:r>
    </w:p>
    <w:p w14:paraId="681AFFB8" w14:textId="77777777" w:rsidR="00246A2D" w:rsidRDefault="00246A2D" w:rsidP="00246A2D">
      <w:pPr>
        <w:pStyle w:val="vinetas"/>
        <w:jc w:val="both"/>
      </w:pPr>
      <w:r>
        <w:t>Se entiende por servicios: traslados, visitas y excursiones detalladas, asistencia de guías locales para las visitas.</w:t>
      </w:r>
    </w:p>
    <w:p w14:paraId="6ED12915" w14:textId="77777777" w:rsidR="00246A2D" w:rsidRDefault="00246A2D" w:rsidP="00246A2D">
      <w:pPr>
        <w:pStyle w:val="vinetas"/>
        <w:jc w:val="both"/>
      </w:pPr>
      <w:r>
        <w:t>Las visitas incluidas son prestadas en servicio compartido no en privado, ni en vuelos fletados.</w:t>
      </w:r>
    </w:p>
    <w:p w14:paraId="6921F267" w14:textId="77777777" w:rsidR="00246A2D" w:rsidRDefault="00246A2D" w:rsidP="00246A2D">
      <w:pPr>
        <w:pStyle w:val="vinetas"/>
        <w:jc w:val="both"/>
      </w:pPr>
      <w:r>
        <w:t>Los hoteles mencionados como previstos al final están sujetos a variación, sin alterar en ningún momento su categoría.</w:t>
      </w:r>
    </w:p>
    <w:p w14:paraId="565D4949" w14:textId="77777777" w:rsidR="00246A2D" w:rsidRDefault="00246A2D" w:rsidP="00246A2D">
      <w:pPr>
        <w:pStyle w:val="vinetas"/>
        <w:jc w:val="both"/>
      </w:pPr>
      <w:r>
        <w:t>Las habitaciones que se ofrece son de categoría estándar.</w:t>
      </w:r>
    </w:p>
    <w:p w14:paraId="53D156A0" w14:textId="77777777" w:rsidR="00246A2D" w:rsidRDefault="00246A2D" w:rsidP="00246A2D">
      <w:pPr>
        <w:pStyle w:val="vinetas"/>
        <w:jc w:val="both"/>
      </w:pPr>
      <w:r>
        <w:t xml:space="preserve">Las tarifas sobre las cuales está cotizado este </w:t>
      </w:r>
      <w:proofErr w:type="gramStart"/>
      <w:r>
        <w:t>programa,</w:t>
      </w:r>
      <w:proofErr w:type="gramEnd"/>
      <w:r>
        <w:t xml:space="preserve"> obedecen a un número mínimo de pasajeros. En caso de no cumplirse con ese número mínimo o de presentarse cualquier otra variable que impida la salida del grupo, </w:t>
      </w:r>
      <w:proofErr w:type="spellStart"/>
      <w:r>
        <w:t>All</w:t>
      </w:r>
      <w:proofErr w:type="spellEnd"/>
      <w:r>
        <w:t xml:space="preserve"> Reps se reserva el derecho de cancelar el programa con un mínimo de 40 días antes de la fecha de inicio de viaje, sin que se genere el pago de indemnizaciones o penalidades, únicamente se devolverán los dineros recibidos.</w:t>
      </w:r>
    </w:p>
    <w:p w14:paraId="20F5218D" w14:textId="77777777" w:rsidR="00246A2D" w:rsidRDefault="00246A2D" w:rsidP="00246A2D">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w:t>
      </w:r>
      <w:proofErr w:type="spellStart"/>
      <w:r>
        <w:t>All</w:t>
      </w:r>
      <w:proofErr w:type="spellEnd"/>
      <w:r>
        <w:t xml:space="preserve"> Reps como el operador, podrán realizar las modificaciones que estimen necesarias, procurando ofrecer los servicios indicados en el itinerario, sin que se generen indemnizaciones o penalidades.  </w:t>
      </w:r>
    </w:p>
    <w:p w14:paraId="7714E780" w14:textId="77777777" w:rsidR="00246A2D" w:rsidRDefault="00246A2D" w:rsidP="00246A2D">
      <w:pPr>
        <w:pStyle w:val="vinetas"/>
        <w:jc w:val="both"/>
      </w:pPr>
      <w:r>
        <w:lastRenderedPageBreak/>
        <w:t xml:space="preserve">La agencia de viajes, ni el operador asumen responsabilidad alguna frente al usuario o viajero por cancelaciones, retrasos o modificaciones del servicio de transporte aéreo, el cual será responsabilidad exclusiva de la aerolínea. </w:t>
      </w:r>
    </w:p>
    <w:p w14:paraId="78020C10"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11" w:history="1">
        <w:r>
          <w:rPr>
            <w:rStyle w:val="Hipervnculo"/>
          </w:rPr>
          <w:t>www.allreps.com</w:t>
        </w:r>
      </w:hyperlink>
      <w:r>
        <w:t xml:space="preserve"> .</w:t>
      </w:r>
    </w:p>
    <w:p w14:paraId="0195B7AE" w14:textId="1A44EDFC" w:rsidR="00246A2D" w:rsidRDefault="00BD270E" w:rsidP="00246A2D">
      <w:pPr>
        <w:pStyle w:val="dias"/>
        <w:rPr>
          <w:color w:val="1F3864"/>
          <w:sz w:val="28"/>
          <w:szCs w:val="28"/>
        </w:rPr>
      </w:pPr>
      <w:r>
        <w:rPr>
          <w:caps w:val="0"/>
          <w:color w:val="1F3864"/>
          <w:sz w:val="28"/>
          <w:szCs w:val="28"/>
        </w:rPr>
        <w:t>CONDICIONES TARIFA AÉREA</w:t>
      </w:r>
    </w:p>
    <w:p w14:paraId="67B4370B" w14:textId="77777777" w:rsidR="00246A2D" w:rsidRDefault="00246A2D" w:rsidP="00246A2D">
      <w:pPr>
        <w:pStyle w:val="vinetas"/>
        <w:jc w:val="both"/>
      </w:pPr>
      <w:r>
        <w:t>Los tiquetes son no endosables, no reembolsables, no permite cambio de nombre y no aplica certificados médicos por ser tarifas restrictivas.</w:t>
      </w:r>
    </w:p>
    <w:p w14:paraId="07B0A0FB" w14:textId="77777777" w:rsidR="00246A2D" w:rsidRDefault="00246A2D" w:rsidP="00246A2D">
      <w:pPr>
        <w:pStyle w:val="vinetas"/>
        <w:jc w:val="both"/>
      </w:pPr>
      <w:r>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E1C5F0E" w14:textId="77777777" w:rsidR="00246A2D" w:rsidRDefault="00246A2D" w:rsidP="00246A2D">
      <w:pPr>
        <w:pStyle w:val="vinetas"/>
        <w:jc w:val="both"/>
      </w:pPr>
      <w:r>
        <w:t>Después de la fecha de salida la aerolínea no permite cambio de ruta.</w:t>
      </w:r>
    </w:p>
    <w:p w14:paraId="41775375" w14:textId="77777777" w:rsidR="00246A2D" w:rsidRDefault="00246A2D" w:rsidP="00246A2D">
      <w:pPr>
        <w:pStyle w:val="vinetas"/>
        <w:jc w:val="both"/>
      </w:pPr>
      <w:r>
        <w:t>Una vez iniciado el viaje y el pasajero por cuenta propia quiera cancelar o regresar antes, solo podrá hacerlo en los vuelos contratados con la aerolínea o de lo contrario tendrá que comprar un nuevo tiquete de regreso.</w:t>
      </w:r>
    </w:p>
    <w:p w14:paraId="19C99243" w14:textId="77777777" w:rsidR="00246A2D" w:rsidRDefault="00246A2D" w:rsidP="00246A2D">
      <w:pPr>
        <w:pStyle w:val="vinetas"/>
        <w:jc w:val="both"/>
      </w:pPr>
      <w:r>
        <w:t xml:space="preserve">De requerir un pasajero algún servicio especial como sillas de ruedas, comidas especiales u otros, la agencia deberá informar a </w:t>
      </w:r>
      <w:proofErr w:type="spellStart"/>
      <w:r>
        <w:t>All</w:t>
      </w:r>
      <w:proofErr w:type="spellEnd"/>
      <w:r>
        <w:t xml:space="preserve"> Reps con un mínimo de 15 días de anticipación para poder solicitar dicho requerimiento a la aerolínea.</w:t>
      </w:r>
    </w:p>
    <w:p w14:paraId="64FCD740" w14:textId="77777777" w:rsidR="00246A2D" w:rsidRDefault="00246A2D" w:rsidP="00246A2D">
      <w:pPr>
        <w:pStyle w:val="vinetas"/>
        <w:jc w:val="both"/>
      </w:pPr>
      <w:proofErr w:type="spellStart"/>
      <w:r>
        <w:t>All</w:t>
      </w:r>
      <w:proofErr w:type="spellEnd"/>
      <w:r>
        <w:t xml:space="preserve"> Reps no se hace responsable por los cambios operacionales o daños que pueda sufrir el avión, esto es responsabilidad directa de la aerolínea.</w:t>
      </w:r>
    </w:p>
    <w:p w14:paraId="52DA93F5" w14:textId="77777777" w:rsidR="00246A2D" w:rsidRDefault="00246A2D" w:rsidP="00246A2D">
      <w:pPr>
        <w:pStyle w:val="vinetas"/>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66AF273" w14:textId="77777777" w:rsidR="00246A2D" w:rsidRDefault="00246A2D" w:rsidP="00246A2D">
      <w:pPr>
        <w:pStyle w:val="vinetas"/>
        <w:jc w:val="both"/>
      </w:pPr>
      <w:r>
        <w:t xml:space="preserve">Una vez el tiquete sea expedido y el pasajero cancele su viaje por cuenta propia o algún motivo que no esté incluido en el beneficio de cancelación, no tendrá ningún reembolso por ser tarifas restrictivas de la aerolínea. </w:t>
      </w:r>
    </w:p>
    <w:p w14:paraId="6FE3F473" w14:textId="77777777" w:rsidR="00246A2D" w:rsidRDefault="00246A2D" w:rsidP="00246A2D">
      <w:pPr>
        <w:pStyle w:val="vinetas"/>
        <w:jc w:val="both"/>
      </w:pPr>
      <w:r>
        <w:t>Los cambios de nombre son permitidos hasta 50 días antes de la fecha de salida de Colombia, después de emitido la aerolínea no acepta cambios.</w:t>
      </w:r>
    </w:p>
    <w:p w14:paraId="1725D558" w14:textId="77777777" w:rsidR="00246A2D" w:rsidRDefault="00246A2D" w:rsidP="00246A2D">
      <w:pPr>
        <w:pStyle w:val="vinetas"/>
        <w:jc w:val="both"/>
      </w:pPr>
      <w:r>
        <w:t>La no presentación en el aeropuerto genera 100% de gastos de penalidad, no existe reembolso y no aplican certificados médicos, por regulación de la aerolínea por ser tarifas restrictivas.</w:t>
      </w:r>
    </w:p>
    <w:p w14:paraId="2176444C" w14:textId="77777777" w:rsidR="00246A2D" w:rsidRDefault="00246A2D" w:rsidP="00246A2D">
      <w:pPr>
        <w:pStyle w:val="vinetas"/>
        <w:jc w:val="both"/>
      </w:pPr>
      <w:r>
        <w:t>Equipaje permitido en bodega 1 pieza de 23 kilos.</w:t>
      </w:r>
    </w:p>
    <w:p w14:paraId="5126DB58" w14:textId="77777777" w:rsidR="00246A2D" w:rsidRDefault="00246A2D" w:rsidP="00246A2D">
      <w:pPr>
        <w:pStyle w:val="vinetas"/>
        <w:jc w:val="both"/>
      </w:pPr>
      <w:r>
        <w:t>Para la emisión de tiquetes solicitamos enviar copias de los pasaportes, con el fin de evitar cualquier error.</w:t>
      </w:r>
    </w:p>
    <w:p w14:paraId="5AB9A099" w14:textId="43DF197F" w:rsidR="00246A2D" w:rsidRDefault="00BD270E" w:rsidP="00246A2D">
      <w:pPr>
        <w:pStyle w:val="dias"/>
        <w:rPr>
          <w:color w:val="1F3864"/>
          <w:sz w:val="28"/>
          <w:szCs w:val="28"/>
        </w:rPr>
      </w:pPr>
      <w:r>
        <w:rPr>
          <w:caps w:val="0"/>
          <w:color w:val="1F3864"/>
          <w:sz w:val="28"/>
          <w:szCs w:val="28"/>
        </w:rPr>
        <w:t xml:space="preserve">DOCUMENTACIÓN REQUERIDA </w:t>
      </w:r>
    </w:p>
    <w:p w14:paraId="1E53016C" w14:textId="77777777" w:rsidR="00246A2D" w:rsidRDefault="00246A2D" w:rsidP="00246A2D">
      <w:pPr>
        <w:pStyle w:val="vinetas"/>
        <w:jc w:val="both"/>
      </w:pPr>
      <w:r>
        <w:t xml:space="preserve">Pasaporte con una vigencia mínima de seis meses, con hojas disponibles para colocarle los sellos de ingreso y salida del país o países a visitar. </w:t>
      </w:r>
    </w:p>
    <w:p w14:paraId="6FB50031" w14:textId="77777777" w:rsidR="007F1E21" w:rsidRDefault="007F1E21" w:rsidP="007F1E21">
      <w:pPr>
        <w:pStyle w:val="vinetas"/>
      </w:pPr>
      <w:r>
        <w:t xml:space="preserve">Para menores de edad, se debe adjuntar copia del Registro Civil. </w:t>
      </w:r>
    </w:p>
    <w:p w14:paraId="716A5F07" w14:textId="77777777" w:rsidR="00246A2D" w:rsidRDefault="00246A2D" w:rsidP="00246A2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8CC84BC" w14:textId="77777777" w:rsidR="00246A2D" w:rsidRDefault="00246A2D" w:rsidP="00246A2D">
      <w:pPr>
        <w:pStyle w:val="vinetas"/>
        <w:jc w:val="both"/>
      </w:pPr>
      <w:r>
        <w:t>Es responsabilidad de los viajeros tener toda su documentación al día para no tener inconvenientes en los aeropuertos.</w:t>
      </w:r>
    </w:p>
    <w:p w14:paraId="790CD711" w14:textId="633EB220" w:rsidR="007810D9" w:rsidRDefault="00BD270E" w:rsidP="007810D9">
      <w:pPr>
        <w:pStyle w:val="dias"/>
        <w:rPr>
          <w:color w:val="1F3864"/>
          <w:sz w:val="28"/>
          <w:szCs w:val="28"/>
        </w:rPr>
      </w:pPr>
      <w:r w:rsidRPr="007810D9">
        <w:rPr>
          <w:caps w:val="0"/>
          <w:color w:val="1F3864"/>
          <w:sz w:val="28"/>
          <w:szCs w:val="28"/>
        </w:rPr>
        <w:t>PAGOS Y CANCELACIONES</w:t>
      </w:r>
      <w:r>
        <w:rPr>
          <w:caps w:val="0"/>
          <w:color w:val="1F3864"/>
          <w:sz w:val="28"/>
          <w:szCs w:val="28"/>
        </w:rPr>
        <w:t xml:space="preserve"> </w:t>
      </w:r>
    </w:p>
    <w:p w14:paraId="7CA39EE8" w14:textId="77777777" w:rsidR="007810D9" w:rsidRDefault="007810D9" w:rsidP="007810D9">
      <w:pPr>
        <w:pStyle w:val="vinetas"/>
        <w:jc w:val="both"/>
      </w:pPr>
      <w:r>
        <w:lastRenderedPageBreak/>
        <w:t xml:space="preserve">Para garantizar la reserva se requiere un depósito por persona del 30% del valor total del paquete turístico, sin este no se garantiza el cupo aéreo ni terrestre. </w:t>
      </w:r>
    </w:p>
    <w:p w14:paraId="2C1434AD" w14:textId="77777777" w:rsidR="007810D9" w:rsidRDefault="007810D9" w:rsidP="007810D9">
      <w:pPr>
        <w:pStyle w:val="vinetas"/>
        <w:jc w:val="both"/>
      </w:pPr>
      <w:r>
        <w:t>Una vez recibido el depósito, si hay cancelación, se genera un gasto administrativo, bancario y operativo de $ 200.000 por pasajero.</w:t>
      </w:r>
    </w:p>
    <w:p w14:paraId="1E359735" w14:textId="77777777" w:rsidR="007810D9" w:rsidRDefault="007810D9" w:rsidP="007810D9">
      <w:pPr>
        <w:pStyle w:val="vinetas"/>
        <w:jc w:val="both"/>
      </w:pPr>
      <w:r>
        <w:t>70 días antes de la fecha de salida debe estar pago el 60% del valor total del paquete turístico.</w:t>
      </w:r>
    </w:p>
    <w:p w14:paraId="08F6953D" w14:textId="77777777" w:rsidR="007810D9" w:rsidRDefault="007810D9" w:rsidP="007810D9">
      <w:pPr>
        <w:pStyle w:val="vinetas"/>
        <w:jc w:val="both"/>
      </w:pPr>
      <w:r>
        <w:t>50 días antes de la fecha de salida debe estar pago el 100% del valor total del paquete turístico.</w:t>
      </w:r>
    </w:p>
    <w:p w14:paraId="76C7F57C" w14:textId="77777777" w:rsidR="007810D9" w:rsidRDefault="007810D9" w:rsidP="007810D9">
      <w:pPr>
        <w:pStyle w:val="vinetas"/>
        <w:jc w:val="both"/>
      </w:pPr>
      <w:r>
        <w:t xml:space="preserve">Cancelaciones recibidas entre 60 y 50 días antes de la salida aplica una penalidad del 30% del valor total del paquete turístico </w:t>
      </w:r>
    </w:p>
    <w:p w14:paraId="70219C51" w14:textId="77777777" w:rsidR="007810D9" w:rsidRDefault="007810D9" w:rsidP="007810D9">
      <w:pPr>
        <w:pStyle w:val="vinetas"/>
        <w:jc w:val="both"/>
      </w:pPr>
      <w:r>
        <w:t xml:space="preserve">Cancelaciones recibidas entre 49 y 35 días antes de la salida aplica una penalidad del 80% del valor total del paquete turístico </w:t>
      </w:r>
    </w:p>
    <w:p w14:paraId="5476BC72" w14:textId="77777777" w:rsidR="007810D9" w:rsidRDefault="007810D9" w:rsidP="007810D9">
      <w:pPr>
        <w:pStyle w:val="vinetas"/>
        <w:jc w:val="both"/>
      </w:pPr>
      <w:r>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A284657" w14:textId="77777777" w:rsidR="007810D9" w:rsidRDefault="007810D9" w:rsidP="007810D9">
      <w:pPr>
        <w:pStyle w:val="vinetas"/>
        <w:jc w:val="both"/>
      </w:pPr>
      <w:r>
        <w:t xml:space="preserve">Al recibir </w:t>
      </w:r>
      <w:proofErr w:type="spellStart"/>
      <w:r>
        <w:t>All</w:t>
      </w:r>
      <w:proofErr w:type="spellEnd"/>
      <w:r>
        <w:t xml:space="preserve"> Reps el depósito que el pasajero entrega en la agencia de viajes, </w:t>
      </w:r>
      <w:proofErr w:type="spellStart"/>
      <w:r>
        <w:t>All</w:t>
      </w:r>
      <w:proofErr w:type="spellEnd"/>
      <w:r>
        <w:t xml:space="preserve"> Reps Ltda., entiende que el pasajero se ha enterado y aceptado cada una de las condiciones, políticas de pago y cancelaciones. Así mismo la agencia de viajes está en la obligación de enterar y dar a conocer las condiciones del servicio al pasajero.</w:t>
      </w:r>
    </w:p>
    <w:p w14:paraId="261F6B26" w14:textId="77777777" w:rsidR="007810D9" w:rsidRDefault="007810D9" w:rsidP="007810D9">
      <w:pPr>
        <w:pStyle w:val="vinetas"/>
        <w:jc w:val="both"/>
      </w:pPr>
      <w:r>
        <w:t>La no presentación al inicio del programa, los cargos son del 100% del valor del paquete turístico.</w:t>
      </w:r>
    </w:p>
    <w:p w14:paraId="1E5E47BB" w14:textId="77777777" w:rsidR="007810D9" w:rsidRDefault="007810D9" w:rsidP="007810D9">
      <w:pPr>
        <w:pStyle w:val="vinetas"/>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F289E2" w14:textId="77777777" w:rsidR="007810D9" w:rsidRDefault="007810D9" w:rsidP="007810D9">
      <w:pPr>
        <w:pStyle w:val="vinetas"/>
        <w:jc w:val="both"/>
      </w:pPr>
      <w:r>
        <w:t xml:space="preserve">En caso de NO cumplirse los pagos en las fechas estipuladas aún con depósito no se garantiza el cupo del paquete turístico y se perderá el cupo reservado, aplicando las políticas de pagos y cancelaciones </w:t>
      </w:r>
    </w:p>
    <w:p w14:paraId="70A0585F" w14:textId="77777777" w:rsidR="007810D9" w:rsidRDefault="007810D9" w:rsidP="007810D9">
      <w:pPr>
        <w:pStyle w:val="vinetas"/>
        <w:jc w:val="both"/>
      </w:pPr>
      <w:r>
        <w:t>Para reserva de grupos mayores o iguales a 8 pasajeros las políticas de pagos y cancelaciones son diferentes y serán informadas en la solicitud.</w:t>
      </w:r>
    </w:p>
    <w:p w14:paraId="526B3A55" w14:textId="52611436" w:rsidR="00246A2D" w:rsidRDefault="00BD270E" w:rsidP="00246A2D">
      <w:pPr>
        <w:pStyle w:val="dias"/>
        <w:rPr>
          <w:color w:val="1F3864"/>
          <w:sz w:val="28"/>
          <w:szCs w:val="28"/>
        </w:rPr>
      </w:pPr>
      <w:r>
        <w:rPr>
          <w:caps w:val="0"/>
          <w:color w:val="1F3864"/>
          <w:sz w:val="28"/>
          <w:szCs w:val="28"/>
        </w:rPr>
        <w:t>TARJETA DE ASISTENCIA</w:t>
      </w:r>
    </w:p>
    <w:p w14:paraId="76A9B89A" w14:textId="77777777" w:rsidR="00246A2D" w:rsidRDefault="00246A2D" w:rsidP="00246A2D">
      <w:pPr>
        <w:pStyle w:val="vinetas"/>
        <w:jc w:val="both"/>
      </w:pPr>
      <w:r>
        <w:t>Para evitar sobre costos o pérdidas por cancelación</w:t>
      </w:r>
      <w:r w:rsidR="009F6948">
        <w:t>,</w:t>
      </w:r>
      <w:r>
        <w:t xml:space="preserve"> </w:t>
      </w:r>
      <w:r>
        <w:rPr>
          <w:b/>
          <w:color w:val="1F3864"/>
        </w:rPr>
        <w:t xml:space="preserve">RECOMENDAMOS </w:t>
      </w:r>
      <w:r>
        <w:t xml:space="preserve">a los pasajeros que adquieran una </w:t>
      </w:r>
      <w:r>
        <w:rPr>
          <w:b/>
          <w:color w:val="1F3864"/>
        </w:rPr>
        <w:t>TARJETA DE ASISTENCIA CON BENEFICIO DE CANCELACIÓN</w:t>
      </w:r>
      <w:r>
        <w:rPr>
          <w:color w:val="1F3864"/>
        </w:rPr>
        <w:t xml:space="preserve"> </w:t>
      </w:r>
      <w:r>
        <w:t xml:space="preserve">y </w:t>
      </w:r>
      <w:r>
        <w:rPr>
          <w:b/>
          <w:color w:val="1F3864"/>
        </w:rPr>
        <w:t>UP GRADE COVID,</w:t>
      </w:r>
      <w:r>
        <w:rPr>
          <w:color w:val="1F3864"/>
        </w:rPr>
        <w:t xml:space="preserve"> </w:t>
      </w:r>
      <w:r>
        <w:t>para estar cubierto en caso de cualquier novedad que afecte el disfrute normal del viaje.</w:t>
      </w:r>
    </w:p>
    <w:p w14:paraId="681BD119" w14:textId="77777777" w:rsidR="00246A2D" w:rsidRDefault="00246A2D" w:rsidP="00246A2D">
      <w:pPr>
        <w:pStyle w:val="vinetas"/>
        <w:jc w:val="both"/>
      </w:pPr>
      <w:r>
        <w:t xml:space="preserve">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w:t>
      </w:r>
      <w:proofErr w:type="spellStart"/>
      <w:r>
        <w:t>All</w:t>
      </w:r>
      <w:proofErr w:type="spellEnd"/>
      <w:r>
        <w:t xml:space="preserve"> Reps de cualquier responsabilidad ante un evento ocurrido durante su viaje de conformidad con el Decreto 2438/2010 artículo 1º numerales 7º y 11º y Decreto 1480/2011 articulo 23.</w:t>
      </w:r>
    </w:p>
    <w:p w14:paraId="0E318E51"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12" w:history="1">
        <w:r>
          <w:rPr>
            <w:rStyle w:val="Hipervnculo"/>
          </w:rPr>
          <w:t>www.allreps.com</w:t>
        </w:r>
      </w:hyperlink>
      <w:r>
        <w:t>.</w:t>
      </w:r>
    </w:p>
    <w:p w14:paraId="1E2D71ED" w14:textId="7F380787" w:rsidR="00246A2D" w:rsidRDefault="00BD270E" w:rsidP="00246A2D">
      <w:pPr>
        <w:pStyle w:val="dias"/>
        <w:rPr>
          <w:sz w:val="28"/>
          <w:szCs w:val="28"/>
        </w:rPr>
      </w:pPr>
      <w:r>
        <w:rPr>
          <w:caps w:val="0"/>
          <w:color w:val="1F3864"/>
          <w:sz w:val="28"/>
          <w:szCs w:val="28"/>
        </w:rPr>
        <w:t>VISITAS Y EXCURSIONES OPCIONALES</w:t>
      </w:r>
      <w:r w:rsidR="00246A2D">
        <w:rPr>
          <w:sz w:val="28"/>
          <w:szCs w:val="28"/>
        </w:rPr>
        <w:tab/>
      </w:r>
    </w:p>
    <w:p w14:paraId="507842ED" w14:textId="77777777" w:rsidR="00246A2D" w:rsidRDefault="00246A2D" w:rsidP="00246A2D">
      <w:pPr>
        <w:pStyle w:val="itinerario"/>
      </w:pPr>
      <w:r>
        <w:t xml:space="preserve">Serán ofrecidos directamente por los Guías durante el circuito, información de opcionales y tarifas están descritos en el programa. </w:t>
      </w:r>
    </w:p>
    <w:p w14:paraId="30AC4FEC" w14:textId="3BD96A32" w:rsidR="00246A2D" w:rsidRDefault="00BD270E" w:rsidP="00246A2D">
      <w:pPr>
        <w:pStyle w:val="dias"/>
        <w:rPr>
          <w:color w:val="1F3864"/>
          <w:sz w:val="28"/>
          <w:szCs w:val="28"/>
        </w:rPr>
      </w:pPr>
      <w:r>
        <w:rPr>
          <w:caps w:val="0"/>
          <w:color w:val="1F3864"/>
          <w:sz w:val="28"/>
          <w:szCs w:val="28"/>
        </w:rPr>
        <w:t xml:space="preserve">ITINERARIO  </w:t>
      </w:r>
      <w:r w:rsidR="00246A2D">
        <w:rPr>
          <w:caps w:val="0"/>
          <w:color w:val="1F3864"/>
          <w:sz w:val="28"/>
          <w:szCs w:val="28"/>
        </w:rPr>
        <w:t xml:space="preserve"> </w:t>
      </w:r>
    </w:p>
    <w:p w14:paraId="5D82D1B2" w14:textId="77777777" w:rsidR="00246A2D" w:rsidRDefault="00246A2D" w:rsidP="00246A2D">
      <w:pPr>
        <w:pStyle w:val="itinerario"/>
      </w:pPr>
      <w:r>
        <w:lastRenderedPageBreak/>
        <w:t>Todos los itinerarios publicados pueden estar sujetos a posibles cambios en el destino, ya sea por problemas climatológicos, operativos o de fuerza mayor. Las visitas detalladas pueden cambiar el orden o el día de operación.</w:t>
      </w:r>
    </w:p>
    <w:p w14:paraId="7EB38602" w14:textId="7E4E5B41" w:rsidR="00246A2D" w:rsidRDefault="00BD270E" w:rsidP="00246A2D">
      <w:pPr>
        <w:pStyle w:val="dias"/>
        <w:rPr>
          <w:color w:val="1F3864"/>
          <w:sz w:val="28"/>
          <w:szCs w:val="28"/>
        </w:rPr>
      </w:pPr>
      <w:r>
        <w:rPr>
          <w:caps w:val="0"/>
          <w:color w:val="1F3864"/>
          <w:sz w:val="28"/>
          <w:szCs w:val="28"/>
        </w:rPr>
        <w:t xml:space="preserve">VISITAS </w:t>
      </w:r>
    </w:p>
    <w:p w14:paraId="4828ED97" w14:textId="77777777" w:rsidR="00246A2D" w:rsidRDefault="00246A2D" w:rsidP="00246A2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52FA53A" w14:textId="1B29B1E6" w:rsidR="00246A2D" w:rsidRDefault="00BD270E" w:rsidP="00246A2D">
      <w:pPr>
        <w:pStyle w:val="dias"/>
        <w:rPr>
          <w:color w:val="1F3864"/>
          <w:sz w:val="28"/>
          <w:szCs w:val="28"/>
        </w:rPr>
      </w:pPr>
      <w:r>
        <w:rPr>
          <w:caps w:val="0"/>
          <w:color w:val="1F3864"/>
          <w:sz w:val="28"/>
          <w:szCs w:val="28"/>
        </w:rPr>
        <w:t>TRASLADOS</w:t>
      </w:r>
    </w:p>
    <w:p w14:paraId="6FE28712" w14:textId="77777777" w:rsidR="00246A2D" w:rsidRDefault="00246A2D" w:rsidP="00246A2D">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w:t>
      </w:r>
      <w:proofErr w:type="spellStart"/>
      <w:r>
        <w:t>All</w:t>
      </w:r>
      <w:proofErr w:type="spellEnd"/>
      <w:r>
        <w:t xml:space="preserve"> Reps, es únicamente responsabilidad del pasajero.</w:t>
      </w:r>
    </w:p>
    <w:p w14:paraId="6064B80C" w14:textId="18DC13FA" w:rsidR="00246A2D" w:rsidRDefault="00BD270E" w:rsidP="00246A2D">
      <w:pPr>
        <w:pStyle w:val="dias"/>
        <w:rPr>
          <w:color w:val="1F3864"/>
          <w:sz w:val="28"/>
          <w:szCs w:val="28"/>
        </w:rPr>
      </w:pPr>
      <w:r>
        <w:rPr>
          <w:caps w:val="0"/>
          <w:color w:val="1F3864"/>
          <w:sz w:val="28"/>
          <w:szCs w:val="28"/>
        </w:rPr>
        <w:t>AUTOCARES</w:t>
      </w:r>
    </w:p>
    <w:p w14:paraId="12F57D9A" w14:textId="1BC0F260" w:rsidR="00246A2D" w:rsidRDefault="00246A2D" w:rsidP="00246A2D">
      <w:pPr>
        <w:pStyle w:val="itinerario"/>
      </w:pPr>
      <w:r>
        <w:t xml:space="preserve">Todos los circuitos tienen previsto realizar su recorrido en autocar con aire acondicionado. En caso de no reunir el número suficiente de pasajeros, el circuito se realizará en minibús o van. Igualmente se hará rotación de sillas durante el circuito, </w:t>
      </w:r>
      <w:proofErr w:type="gramStart"/>
      <w:r>
        <w:t>en caso que</w:t>
      </w:r>
      <w:proofErr w:type="gramEnd"/>
      <w:r>
        <w:t xml:space="preserve"> algún pasajero requiera una silla en especial por motivos de salud deberá ser informada con anticipación y enviar una prescripción médica, de lo contrario no se </w:t>
      </w:r>
      <w:r w:rsidR="00BD270E">
        <w:t>tomará</w:t>
      </w:r>
      <w:r>
        <w:t xml:space="preserve"> en cuenta. </w:t>
      </w:r>
    </w:p>
    <w:p w14:paraId="40263054" w14:textId="77777777" w:rsidR="007F1E21" w:rsidRDefault="007F1E21" w:rsidP="00246A2D">
      <w:pPr>
        <w:pStyle w:val="dias"/>
        <w:rPr>
          <w:caps w:val="0"/>
          <w:color w:val="1F3864"/>
          <w:sz w:val="28"/>
          <w:szCs w:val="28"/>
        </w:rPr>
      </w:pPr>
    </w:p>
    <w:p w14:paraId="1A7AA830" w14:textId="77777777" w:rsidR="007F1E21" w:rsidRDefault="007F1E21" w:rsidP="00246A2D">
      <w:pPr>
        <w:pStyle w:val="dias"/>
        <w:rPr>
          <w:caps w:val="0"/>
          <w:color w:val="1F3864"/>
          <w:sz w:val="28"/>
          <w:szCs w:val="28"/>
        </w:rPr>
      </w:pPr>
    </w:p>
    <w:p w14:paraId="6EE03D3B" w14:textId="1418E7A0" w:rsidR="00246A2D" w:rsidRDefault="00BD270E" w:rsidP="00246A2D">
      <w:pPr>
        <w:pStyle w:val="dias"/>
        <w:rPr>
          <w:color w:val="1F3864"/>
          <w:sz w:val="28"/>
          <w:szCs w:val="28"/>
        </w:rPr>
      </w:pPr>
      <w:r>
        <w:rPr>
          <w:caps w:val="0"/>
          <w:color w:val="1F3864"/>
          <w:sz w:val="28"/>
          <w:szCs w:val="28"/>
        </w:rPr>
        <w:t>SALIDA DE LAS EXCURSIONES O RECORRIDO TERRESTRE</w:t>
      </w:r>
    </w:p>
    <w:p w14:paraId="2B99FACB" w14:textId="77777777" w:rsidR="00246A2D" w:rsidRDefault="00246A2D" w:rsidP="00246A2D">
      <w:pPr>
        <w:pStyle w:val="itinerario"/>
      </w:pPr>
      <w:r>
        <w:t xml:space="preserve">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w:t>
      </w:r>
      <w:proofErr w:type="spellStart"/>
      <w:r>
        <w:t>All</w:t>
      </w:r>
      <w:proofErr w:type="spellEnd"/>
      <w:r>
        <w:t xml:space="preserve"> Reps ni dará lugar a reembolsos.</w:t>
      </w:r>
    </w:p>
    <w:p w14:paraId="4D37090C" w14:textId="3B664499" w:rsidR="00246A2D" w:rsidRDefault="00BD270E" w:rsidP="00246A2D">
      <w:pPr>
        <w:pStyle w:val="dias"/>
        <w:rPr>
          <w:color w:val="1F3864"/>
          <w:sz w:val="28"/>
          <w:szCs w:val="28"/>
        </w:rPr>
      </w:pPr>
      <w:r>
        <w:rPr>
          <w:caps w:val="0"/>
          <w:color w:val="1F3864"/>
          <w:sz w:val="28"/>
          <w:szCs w:val="28"/>
        </w:rPr>
        <w:t>EQUIPAJE</w:t>
      </w:r>
    </w:p>
    <w:p w14:paraId="53630041" w14:textId="77777777" w:rsidR="00246A2D" w:rsidRDefault="00246A2D" w:rsidP="00246A2D">
      <w:pPr>
        <w:pStyle w:val="itinerario"/>
      </w:pPr>
      <w:r>
        <w:t xml:space="preserve">Durante el itinerario, los autocares transportarán gratuitamente una maleta por persona. El exceso de equipaje se aceptará </w:t>
      </w:r>
      <w:proofErr w:type="gramStart"/>
      <w:r>
        <w:t>de acuerdo al</w:t>
      </w:r>
      <w:proofErr w:type="gramEnd"/>
      <w:r>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80D90DD" w14:textId="1027A5C6" w:rsidR="00246A2D" w:rsidRDefault="00BD270E" w:rsidP="00246A2D">
      <w:pPr>
        <w:pStyle w:val="dias"/>
        <w:rPr>
          <w:color w:val="1F3864"/>
          <w:sz w:val="28"/>
          <w:szCs w:val="28"/>
        </w:rPr>
      </w:pPr>
      <w:r>
        <w:rPr>
          <w:caps w:val="0"/>
          <w:color w:val="1F3864"/>
          <w:sz w:val="28"/>
          <w:szCs w:val="28"/>
        </w:rPr>
        <w:t>GUÍAS ACOMPAÑANTES</w:t>
      </w:r>
    </w:p>
    <w:p w14:paraId="5B7B1A31" w14:textId="77777777" w:rsidR="00246A2D" w:rsidRDefault="00246A2D" w:rsidP="00246A2D">
      <w:pPr>
        <w:pStyle w:val="itinerario"/>
      </w:pPr>
      <w:r>
        <w:t xml:space="preserve">Cuando se habla de guía, nos referimos a guías locales del país que se visita, que le acompañaran en el circuito y/o en las excursiones. Nunca se hace refiere al guía acompañante desde Colombia. </w:t>
      </w:r>
    </w:p>
    <w:p w14:paraId="1CA8B493" w14:textId="32E033D9" w:rsidR="00246A2D" w:rsidRDefault="00BD270E" w:rsidP="00246A2D">
      <w:pPr>
        <w:pStyle w:val="dias"/>
        <w:rPr>
          <w:color w:val="1F3864"/>
          <w:sz w:val="28"/>
          <w:szCs w:val="28"/>
        </w:rPr>
      </w:pPr>
      <w:r>
        <w:rPr>
          <w:caps w:val="0"/>
          <w:color w:val="1F3864"/>
          <w:sz w:val="28"/>
          <w:szCs w:val="28"/>
        </w:rPr>
        <w:t>HOTELES</w:t>
      </w:r>
    </w:p>
    <w:p w14:paraId="0F243F07" w14:textId="77777777" w:rsidR="00246A2D" w:rsidRDefault="00246A2D" w:rsidP="00246A2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7C9297ED" w14:textId="521D16B0" w:rsidR="00246A2D" w:rsidRDefault="00BD270E" w:rsidP="00246A2D">
      <w:pPr>
        <w:pStyle w:val="dias"/>
        <w:rPr>
          <w:color w:val="1F3864"/>
          <w:sz w:val="28"/>
          <w:szCs w:val="28"/>
        </w:rPr>
      </w:pPr>
      <w:r>
        <w:rPr>
          <w:caps w:val="0"/>
          <w:color w:val="1F3864"/>
          <w:sz w:val="28"/>
          <w:szCs w:val="28"/>
        </w:rPr>
        <w:lastRenderedPageBreak/>
        <w:t>ACOMODACIÓN EN HABITACIONES TRIPLES Y NIÑOS</w:t>
      </w:r>
    </w:p>
    <w:p w14:paraId="1EDB5BA1" w14:textId="77777777" w:rsidR="00246A2D" w:rsidRDefault="00246A2D" w:rsidP="00246A2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0570521" w14:textId="2C795774" w:rsidR="00246A2D" w:rsidRDefault="00BD270E" w:rsidP="00246A2D">
      <w:pPr>
        <w:pStyle w:val="dias"/>
        <w:rPr>
          <w:color w:val="1F3864"/>
          <w:sz w:val="28"/>
          <w:szCs w:val="28"/>
        </w:rPr>
      </w:pPr>
      <w:r>
        <w:rPr>
          <w:caps w:val="0"/>
          <w:color w:val="1F3864"/>
          <w:sz w:val="28"/>
          <w:szCs w:val="28"/>
        </w:rPr>
        <w:t>POLÍTICA DE INGRESO Y SALIDA DE LOS HOTELES</w:t>
      </w:r>
    </w:p>
    <w:p w14:paraId="056CB46F" w14:textId="77777777" w:rsidR="00246A2D" w:rsidRDefault="00246A2D" w:rsidP="00246A2D">
      <w:pPr>
        <w:pStyle w:val="itinerario"/>
      </w:pPr>
      <w:r>
        <w:t xml:space="preserve">El registro de llegada o </w:t>
      </w:r>
      <w:proofErr w:type="spellStart"/>
      <w:r>
        <w:t>Check</w:t>
      </w:r>
      <w:proofErr w:type="spellEnd"/>
      <w:r>
        <w:t xml:space="preserve">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t>del mismo</w:t>
      </w:r>
      <w:proofErr w:type="gramEnd"/>
      <w:r>
        <w:t xml:space="preserve">, se acordará a cargar en la factura un concepto de </w:t>
      </w:r>
      <w:proofErr w:type="spellStart"/>
      <w:r>
        <w:t>Early</w:t>
      </w:r>
      <w:proofErr w:type="spellEnd"/>
      <w:r>
        <w:t xml:space="preserve"> </w:t>
      </w:r>
      <w:proofErr w:type="spellStart"/>
      <w:r>
        <w:t>Check</w:t>
      </w:r>
      <w:proofErr w:type="spellEnd"/>
      <w:r>
        <w:t xml:space="preserve">-In fee, o suplemento por </w:t>
      </w:r>
      <w:proofErr w:type="spellStart"/>
      <w:r>
        <w:t>Check</w:t>
      </w:r>
      <w:proofErr w:type="spellEnd"/>
      <w:r>
        <w:t xml:space="preserve">-In temprano. Por lo general son tarifas preestablecidas </w:t>
      </w:r>
      <w:proofErr w:type="gramStart"/>
      <w:r>
        <w:t>de acuerdo a</w:t>
      </w:r>
      <w:proofErr w:type="gramEnd"/>
      <w:r>
        <w:t xml:space="preserve"> las horas de adelanto con respecto a la hora publicada de registro del hotel.</w:t>
      </w:r>
    </w:p>
    <w:p w14:paraId="3652B9F3" w14:textId="77777777" w:rsidR="00246A2D" w:rsidRDefault="00246A2D" w:rsidP="00246A2D">
      <w:pPr>
        <w:pStyle w:val="itinerario"/>
      </w:pPr>
    </w:p>
    <w:p w14:paraId="1EB47EE3" w14:textId="77777777" w:rsidR="00246A2D" w:rsidRDefault="00246A2D" w:rsidP="00246A2D">
      <w:pPr>
        <w:pStyle w:val="itinerario"/>
      </w:pPr>
      <w:r>
        <w:t xml:space="preserve">El día de la salida o </w:t>
      </w:r>
      <w:proofErr w:type="spellStart"/>
      <w:r>
        <w:t>check-out</w:t>
      </w:r>
      <w:proofErr w:type="spellEnd"/>
      <w:r>
        <w:t xml:space="preserve"> el huésped dispone de un tiempo máximo para dejar la habitación, de lo contrario el hotel puede cargar una noche más. La hora tope usada internacionalmente es las 12 del mediodía. Es importante destacar que el late </w:t>
      </w:r>
      <w:proofErr w:type="spellStart"/>
      <w:r>
        <w:t>check</w:t>
      </w:r>
      <w:proofErr w:type="spellEnd"/>
      <w:r>
        <w:t xml:space="preserve"> </w:t>
      </w:r>
      <w:proofErr w:type="spellStart"/>
      <w:r>
        <w:t>out</w:t>
      </w:r>
      <w:proofErr w:type="spellEnd"/>
      <w:r>
        <w:t xml:space="preserve"> nunca se considerará como un derecho de los clientes, sino un privilegio que puede ser otorgado por el jefe de recepción sobre la disponibilidad de las habitaciones. Puede que sea de forma gratuita o pagar por el uso de la habitación con un late </w:t>
      </w:r>
      <w:proofErr w:type="spellStart"/>
      <w:r>
        <w:t>check</w:t>
      </w:r>
      <w:proofErr w:type="spellEnd"/>
      <w:r>
        <w:t xml:space="preserve"> </w:t>
      </w:r>
      <w:proofErr w:type="spellStart"/>
      <w:r>
        <w:t>out</w:t>
      </w:r>
      <w:proofErr w:type="spellEnd"/>
      <w:r>
        <w:t>.</w:t>
      </w:r>
    </w:p>
    <w:p w14:paraId="0D749B9E" w14:textId="6C0672B8" w:rsidR="00246A2D" w:rsidRDefault="00BD270E" w:rsidP="00246A2D">
      <w:pPr>
        <w:pStyle w:val="dias"/>
        <w:rPr>
          <w:color w:val="1F3864"/>
          <w:sz w:val="28"/>
          <w:szCs w:val="28"/>
        </w:rPr>
      </w:pPr>
      <w:r>
        <w:rPr>
          <w:caps w:val="0"/>
          <w:color w:val="1F3864"/>
          <w:sz w:val="28"/>
          <w:szCs w:val="28"/>
        </w:rPr>
        <w:t>ATENCIONES ESPECIALES</w:t>
      </w:r>
    </w:p>
    <w:p w14:paraId="4D82A502" w14:textId="77777777" w:rsidR="00246A2D" w:rsidRDefault="00246A2D" w:rsidP="00246A2D">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27AF0812" w14:textId="385F905B" w:rsidR="00246A2D" w:rsidRDefault="00BD270E" w:rsidP="00246A2D">
      <w:pPr>
        <w:pStyle w:val="dias"/>
        <w:rPr>
          <w:color w:val="1F3864"/>
          <w:sz w:val="28"/>
          <w:szCs w:val="28"/>
        </w:rPr>
      </w:pPr>
      <w:r>
        <w:rPr>
          <w:caps w:val="0"/>
          <w:color w:val="1F3864"/>
          <w:sz w:val="28"/>
          <w:szCs w:val="28"/>
        </w:rPr>
        <w:t>PROPINAS</w:t>
      </w:r>
    </w:p>
    <w:p w14:paraId="00D561F3" w14:textId="77777777" w:rsidR="00246A2D" w:rsidRDefault="00246A2D" w:rsidP="00246A2D">
      <w:pPr>
        <w:pStyle w:val="itinerario"/>
      </w:pPr>
      <w:r>
        <w:t>La propina es parte de la cultura en casi todas las ciudades y países del mundo. En los precios no están incluidas las propinas en hoteles, aeropuertos, guías, conductores, restaurantes.</w:t>
      </w:r>
    </w:p>
    <w:p w14:paraId="151B5EBA" w14:textId="77777777" w:rsidR="00246A2D" w:rsidRDefault="00246A2D" w:rsidP="00246A2D">
      <w:pPr>
        <w:pStyle w:val="itinerario"/>
      </w:pPr>
    </w:p>
    <w:p w14:paraId="560DC8EE" w14:textId="77777777" w:rsidR="00246A2D" w:rsidRDefault="00246A2D" w:rsidP="00246A2D">
      <w:pPr>
        <w:pStyle w:val="itinerario"/>
      </w:pPr>
      <w:r>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t>ó</w:t>
      </w:r>
      <w:proofErr w:type="spellEnd"/>
      <w:r>
        <w:t xml:space="preserve"> 2 dólares por noche.</w:t>
      </w:r>
    </w:p>
    <w:p w14:paraId="69E2431D" w14:textId="331860CE" w:rsidR="00246A2D" w:rsidRDefault="00BD270E" w:rsidP="00246A2D">
      <w:pPr>
        <w:pStyle w:val="dias"/>
        <w:rPr>
          <w:color w:val="1F3864"/>
          <w:sz w:val="28"/>
          <w:szCs w:val="28"/>
        </w:rPr>
      </w:pPr>
      <w:r>
        <w:rPr>
          <w:caps w:val="0"/>
          <w:color w:val="1F3864"/>
          <w:sz w:val="28"/>
          <w:szCs w:val="28"/>
        </w:rPr>
        <w:t>DÍAS FESTIVOS</w:t>
      </w:r>
    </w:p>
    <w:p w14:paraId="2835A03B" w14:textId="77777777" w:rsidR="00246A2D" w:rsidRDefault="00246A2D" w:rsidP="00246A2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C50B21B" w14:textId="153F1C31" w:rsidR="00246A2D" w:rsidRDefault="00BD270E" w:rsidP="00246A2D">
      <w:pPr>
        <w:pStyle w:val="dias"/>
        <w:rPr>
          <w:color w:val="1F3864"/>
          <w:sz w:val="28"/>
          <w:szCs w:val="28"/>
        </w:rPr>
      </w:pPr>
      <w:r>
        <w:rPr>
          <w:caps w:val="0"/>
          <w:color w:val="1F3864"/>
          <w:sz w:val="28"/>
          <w:szCs w:val="28"/>
        </w:rPr>
        <w:t>PROBLEMAS EN EL DESTINO</w:t>
      </w:r>
    </w:p>
    <w:p w14:paraId="2ECD71E7" w14:textId="77777777" w:rsidR="00246A2D" w:rsidRDefault="00246A2D" w:rsidP="00246A2D">
      <w:pPr>
        <w:pStyle w:val="itinerario"/>
      </w:pPr>
      <w:r>
        <w:t xml:space="preserve">En caso de anomalías o deficiencia en algunos de los servicios deberá informar inmediatamente al prestatario de </w:t>
      </w:r>
      <w:proofErr w:type="gramStart"/>
      <w:r>
        <w:t>los mismos</w:t>
      </w:r>
      <w:proofErr w:type="gramEnd"/>
      <w:r>
        <w:t xml:space="preserve">, corresponsal local o bien directamente a </w:t>
      </w:r>
      <w:proofErr w:type="spellStart"/>
      <w:r>
        <w:t>All</w:t>
      </w:r>
      <w:proofErr w:type="spellEnd"/>
      <w:r>
        <w:t xml:space="preserve"> Reps. WhatsApp +57 312 4470822.</w:t>
      </w:r>
    </w:p>
    <w:p w14:paraId="1A977852" w14:textId="44E62FBE" w:rsidR="00246A2D" w:rsidRDefault="00BD270E" w:rsidP="00246A2D">
      <w:pPr>
        <w:pStyle w:val="dias"/>
        <w:rPr>
          <w:color w:val="1F3864"/>
          <w:sz w:val="28"/>
          <w:szCs w:val="28"/>
        </w:rPr>
      </w:pPr>
      <w:r>
        <w:rPr>
          <w:caps w:val="0"/>
          <w:color w:val="1F3864"/>
          <w:sz w:val="28"/>
          <w:szCs w:val="28"/>
        </w:rPr>
        <w:t>TARJETA DE CRÉDITO</w:t>
      </w:r>
    </w:p>
    <w:p w14:paraId="3FEFAD9E" w14:textId="77777777" w:rsidR="00246A2D" w:rsidRDefault="00246A2D" w:rsidP="00246A2D">
      <w:pPr>
        <w:pStyle w:val="itinerario"/>
      </w:pPr>
      <w:r>
        <w:t>A la llegada a los hoteles en la recepción se solicita a los pasajeros dar como garantía la Tarjeta de Crédito para sus gastos extras.</w:t>
      </w:r>
    </w:p>
    <w:p w14:paraId="68E45958" w14:textId="77777777" w:rsidR="00246A2D" w:rsidRDefault="00246A2D" w:rsidP="00246A2D">
      <w:pPr>
        <w:pStyle w:val="itinerario"/>
      </w:pPr>
    </w:p>
    <w:p w14:paraId="1B4461BC" w14:textId="77777777" w:rsidR="00246A2D" w:rsidRDefault="00246A2D" w:rsidP="00246A2D">
      <w:pPr>
        <w:pStyle w:val="itinerario"/>
      </w:pPr>
      <w:r>
        <w:lastRenderedPageBreak/>
        <w:t>Es muy importante que a su salida revise los cargos que se han efectuado a su tarjeta ya que son de absoluta responsabilidad de cada pasajero.</w:t>
      </w:r>
    </w:p>
    <w:p w14:paraId="296617D4" w14:textId="6220DEC4" w:rsidR="00246A2D" w:rsidRDefault="00BD270E" w:rsidP="00246A2D">
      <w:pPr>
        <w:pStyle w:val="dias"/>
        <w:rPr>
          <w:color w:val="1F3864"/>
          <w:sz w:val="28"/>
          <w:szCs w:val="28"/>
        </w:rPr>
      </w:pPr>
      <w:r>
        <w:rPr>
          <w:caps w:val="0"/>
          <w:color w:val="1F3864"/>
          <w:sz w:val="28"/>
          <w:szCs w:val="28"/>
        </w:rPr>
        <w:t xml:space="preserve">RESERVACIONES </w:t>
      </w:r>
    </w:p>
    <w:p w14:paraId="4CACF223" w14:textId="77777777" w:rsidR="00246A2D" w:rsidRDefault="00246A2D" w:rsidP="00246A2D">
      <w:pPr>
        <w:pStyle w:val="itinerario"/>
      </w:pPr>
      <w:r>
        <w:t>Pueden ser solicitadas vía email:</w:t>
      </w:r>
    </w:p>
    <w:p w14:paraId="21D2058E" w14:textId="77777777" w:rsidR="00246A2D" w:rsidRDefault="00246A2D" w:rsidP="00246A2D">
      <w:pPr>
        <w:pStyle w:val="vinetas"/>
        <w:numPr>
          <w:ilvl w:val="0"/>
          <w:numId w:val="40"/>
        </w:numPr>
        <w:rPr>
          <w:rStyle w:val="Hipervnculo"/>
        </w:rPr>
      </w:pPr>
      <w:hyperlink r:id="rId13" w:history="1">
        <w:r>
          <w:rPr>
            <w:rStyle w:val="Hipervnculo"/>
          </w:rPr>
          <w:t>jefaturaseries@allreps.com</w:t>
        </w:r>
      </w:hyperlink>
    </w:p>
    <w:p w14:paraId="112BCE17" w14:textId="77777777" w:rsidR="00246A2D" w:rsidRDefault="00246A2D" w:rsidP="00246A2D">
      <w:pPr>
        <w:pStyle w:val="vinetas"/>
        <w:numPr>
          <w:ilvl w:val="0"/>
          <w:numId w:val="40"/>
        </w:numPr>
      </w:pPr>
      <w:r>
        <w:rPr>
          <w:rStyle w:val="Hipervnculo"/>
        </w:rPr>
        <w:t>Asesor6@allreps.com</w:t>
      </w:r>
    </w:p>
    <w:p w14:paraId="588DEFFE" w14:textId="561062E1" w:rsidR="00246A2D" w:rsidRDefault="00B20078" w:rsidP="00246A2D">
      <w:pPr>
        <w:pStyle w:val="dias"/>
        <w:rPr>
          <w:color w:val="1F3864"/>
          <w:sz w:val="28"/>
          <w:szCs w:val="28"/>
        </w:rPr>
      </w:pPr>
      <w:r>
        <w:rPr>
          <w:caps w:val="0"/>
          <w:color w:val="1F3864"/>
          <w:sz w:val="28"/>
          <w:szCs w:val="28"/>
        </w:rPr>
        <w:t>POLÍTICA DE RESERVAS</w:t>
      </w:r>
    </w:p>
    <w:p w14:paraId="583CC07C" w14:textId="77777777" w:rsidR="00246A2D" w:rsidRDefault="00246A2D" w:rsidP="00246A2D">
      <w:pPr>
        <w:pStyle w:val="vinetas"/>
        <w:jc w:val="both"/>
      </w:pPr>
      <w:r>
        <w:t>Para mayor seguridad preferimos que todo sea enviado vía correo electrónico.</w:t>
      </w:r>
    </w:p>
    <w:p w14:paraId="2DB12D64" w14:textId="77777777" w:rsidR="00246A2D" w:rsidRDefault="00246A2D" w:rsidP="00246A2D">
      <w:pPr>
        <w:pStyle w:val="vinetas"/>
        <w:jc w:val="both"/>
      </w:pPr>
      <w:r>
        <w:t xml:space="preserve">Enviar nombres de los pasajeros y copia del pasaporte.  </w:t>
      </w:r>
    </w:p>
    <w:p w14:paraId="01270EBA" w14:textId="77777777" w:rsidR="00246A2D" w:rsidRDefault="00246A2D" w:rsidP="00246A2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6BF013FA" w14:textId="77777777" w:rsidR="007476D8" w:rsidRDefault="007476D8" w:rsidP="00246A2D">
      <w:pPr>
        <w:pStyle w:val="dias"/>
        <w:rPr>
          <w:caps w:val="0"/>
          <w:color w:val="1F3864"/>
          <w:sz w:val="28"/>
          <w:szCs w:val="28"/>
        </w:rPr>
      </w:pPr>
    </w:p>
    <w:p w14:paraId="21542361" w14:textId="77777777" w:rsidR="007476D8" w:rsidRDefault="007476D8" w:rsidP="00246A2D">
      <w:pPr>
        <w:pStyle w:val="dias"/>
        <w:rPr>
          <w:caps w:val="0"/>
          <w:color w:val="1F3864"/>
          <w:sz w:val="28"/>
          <w:szCs w:val="28"/>
        </w:rPr>
      </w:pPr>
    </w:p>
    <w:p w14:paraId="6725EAC5" w14:textId="77777777" w:rsidR="007476D8" w:rsidRDefault="007476D8" w:rsidP="00246A2D">
      <w:pPr>
        <w:pStyle w:val="dias"/>
        <w:rPr>
          <w:caps w:val="0"/>
          <w:color w:val="1F3864"/>
          <w:sz w:val="28"/>
          <w:szCs w:val="28"/>
        </w:rPr>
      </w:pPr>
    </w:p>
    <w:p w14:paraId="548EDF8A" w14:textId="77777777" w:rsidR="007476D8" w:rsidRDefault="007476D8" w:rsidP="00246A2D">
      <w:pPr>
        <w:pStyle w:val="dias"/>
        <w:rPr>
          <w:caps w:val="0"/>
          <w:color w:val="1F3864"/>
          <w:sz w:val="28"/>
          <w:szCs w:val="28"/>
        </w:rPr>
      </w:pPr>
    </w:p>
    <w:p w14:paraId="229E5299" w14:textId="34AC6441" w:rsidR="00246A2D" w:rsidRDefault="00B20078" w:rsidP="00246A2D">
      <w:pPr>
        <w:pStyle w:val="dias"/>
        <w:rPr>
          <w:color w:val="1F3864"/>
          <w:sz w:val="28"/>
          <w:szCs w:val="28"/>
        </w:rPr>
      </w:pPr>
      <w:r>
        <w:rPr>
          <w:caps w:val="0"/>
          <w:color w:val="1F3864"/>
          <w:sz w:val="28"/>
          <w:szCs w:val="28"/>
        </w:rPr>
        <w:t>NUEVA NORMATIVA IATA – RESOLUCIÓN 830D</w:t>
      </w:r>
    </w:p>
    <w:p w14:paraId="2ED37F97" w14:textId="77777777" w:rsidR="00246A2D" w:rsidRDefault="00246A2D" w:rsidP="00246A2D">
      <w:pPr>
        <w:pStyle w:val="itinerario"/>
      </w:pPr>
      <w:r>
        <w:t>La IATA ha reestructurado la resolución 830d que define los procedimientos que deben seguir todas las agencias de viajes acreditadas al crear reservas de tiquetes.</w:t>
      </w:r>
    </w:p>
    <w:p w14:paraId="02D28CB1" w14:textId="77777777" w:rsidR="00246A2D" w:rsidRDefault="00246A2D" w:rsidP="00246A2D">
      <w:pPr>
        <w:pStyle w:val="itinerario"/>
      </w:pPr>
    </w:p>
    <w:p w14:paraId="626C04B1" w14:textId="77777777" w:rsidR="00246A2D" w:rsidRDefault="00246A2D" w:rsidP="00246A2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4FCE274" w14:textId="77777777" w:rsidR="00246A2D" w:rsidRDefault="00246A2D" w:rsidP="00246A2D">
      <w:pPr>
        <w:pStyle w:val="itinerario"/>
      </w:pPr>
    </w:p>
    <w:p w14:paraId="5488590D" w14:textId="77777777" w:rsidR="00246A2D" w:rsidRDefault="00246A2D" w:rsidP="00246A2D">
      <w:pPr>
        <w:pStyle w:val="itinerario"/>
      </w:pPr>
      <w:r>
        <w:t xml:space="preserve">Estos son los procedimientos que empezarán a ser obligatorios. </w:t>
      </w:r>
    </w:p>
    <w:p w14:paraId="0DCD2A8E" w14:textId="77777777" w:rsidR="00246A2D" w:rsidRDefault="00246A2D" w:rsidP="00246A2D">
      <w:pPr>
        <w:pStyle w:val="vinetas"/>
        <w:jc w:val="both"/>
      </w:pPr>
      <w:r>
        <w:t>La agencia debe preguntar a los pasajeros si están dispuestos a compartir su información de contacto con las aerolíneas.</w:t>
      </w:r>
    </w:p>
    <w:p w14:paraId="12E65378" w14:textId="77777777" w:rsidR="00246A2D" w:rsidRDefault="00246A2D" w:rsidP="00246A2D">
      <w:pPr>
        <w:pStyle w:val="vinetas"/>
        <w:jc w:val="both"/>
      </w:pPr>
      <w:r>
        <w:t xml:space="preserve">Si los pasajeros están de acuerdo en compartir su información de contacto con la aerolínea relacionada, el agente debe registrar la información de contacto del pasajero en la reserva. </w:t>
      </w:r>
    </w:p>
    <w:p w14:paraId="291CD9D1" w14:textId="77777777" w:rsidR="00246A2D" w:rsidRDefault="00246A2D" w:rsidP="00246A2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2DCFBBE" w14:textId="77777777" w:rsidR="00246A2D" w:rsidRDefault="00246A2D" w:rsidP="00246A2D">
      <w:pPr>
        <w:pStyle w:val="itinerario"/>
      </w:pPr>
    </w:p>
    <w:p w14:paraId="02B2998B" w14:textId="77777777" w:rsidR="00246A2D" w:rsidRDefault="00246A2D" w:rsidP="00246A2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B92418" w14:textId="77777777" w:rsidR="00246A2D" w:rsidRDefault="00246A2D" w:rsidP="00246A2D">
      <w:pPr>
        <w:pStyle w:val="itinerario"/>
      </w:pPr>
    </w:p>
    <w:p w14:paraId="11AA61D9" w14:textId="77777777" w:rsidR="00246A2D" w:rsidRDefault="00246A2D" w:rsidP="00246A2D">
      <w:pPr>
        <w:pStyle w:val="itinerario"/>
        <w:rPr>
          <w:b/>
          <w:bCs/>
          <w:caps/>
        </w:rPr>
      </w:pPr>
      <w:r>
        <w:lastRenderedPageBreak/>
        <w:t xml:space="preserve">En caso de que el pasajero no desee facilitar esta información, deberá comunicarse por escrito para así poder notificarlo a IATA </w:t>
      </w:r>
      <w:proofErr w:type="gramStart"/>
      <w:r>
        <w:t>de acuerdo a</w:t>
      </w:r>
      <w:proofErr w:type="gramEnd"/>
      <w:r>
        <w:t xml:space="preserve"> la normativa establecida. En el caso de ejercer esta opción los pasajeros no recibirán notificaciones relativas a cancelaciones o cambios en el horario de los vuelos.</w:t>
      </w:r>
    </w:p>
    <w:p w14:paraId="507883FE" w14:textId="3F2BCC26" w:rsidR="009F6948" w:rsidRPr="003C7C40" w:rsidRDefault="00B20078" w:rsidP="009F6948">
      <w:pPr>
        <w:pStyle w:val="dias"/>
        <w:jc w:val="both"/>
        <w:rPr>
          <w:color w:val="1F3864"/>
          <w:sz w:val="28"/>
          <w:szCs w:val="28"/>
        </w:rPr>
      </w:pPr>
      <w:r w:rsidRPr="003C7C40">
        <w:rPr>
          <w:caps w:val="0"/>
          <w:color w:val="1F3864"/>
          <w:sz w:val="28"/>
          <w:szCs w:val="28"/>
        </w:rPr>
        <w:t>COMUNICADO IMPORTANTE PARA GARANTIZAR UNA BUENA ASESORÍA A LOS PASAJEROS</w:t>
      </w:r>
    </w:p>
    <w:p w14:paraId="3A6C9006" w14:textId="77777777" w:rsidR="009F6948" w:rsidRPr="003F4AE0" w:rsidRDefault="009F6948" w:rsidP="009F6948">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1DE0D78" w14:textId="77777777" w:rsidR="009F6948" w:rsidRPr="003F4AE0" w:rsidRDefault="009F6948" w:rsidP="009F6948">
      <w:pPr>
        <w:pStyle w:val="itinerario"/>
      </w:pPr>
    </w:p>
    <w:p w14:paraId="6EB7A5E2" w14:textId="77777777" w:rsidR="009F6948" w:rsidRPr="003F4AE0" w:rsidRDefault="009F6948" w:rsidP="009F6948">
      <w:pPr>
        <w:pStyle w:val="itinerario"/>
      </w:pPr>
      <w:r w:rsidRPr="003F4AE0">
        <w:t xml:space="preserve">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w:t>
      </w:r>
      <w:proofErr w:type="spellStart"/>
      <w:r w:rsidRPr="003F4AE0">
        <w:t>All</w:t>
      </w:r>
      <w:proofErr w:type="spellEnd"/>
      <w:r w:rsidRPr="003F4AE0">
        <w:t xml:space="preserve"> Reps podrá generar recomendaciones en el evento en que dichas condiciones no se ajusten a la situación particular del cliente.</w:t>
      </w:r>
    </w:p>
    <w:p w14:paraId="1663C185" w14:textId="77777777" w:rsidR="009F6948" w:rsidRPr="003F4AE0" w:rsidRDefault="009F6948" w:rsidP="009F6948">
      <w:pPr>
        <w:pStyle w:val="itinerario"/>
      </w:pPr>
    </w:p>
    <w:p w14:paraId="0C03CCE2" w14:textId="77777777" w:rsidR="009F6948" w:rsidRDefault="009F6948" w:rsidP="009F6948">
      <w:pPr>
        <w:pStyle w:val="itinerario"/>
      </w:pPr>
      <w:r w:rsidRPr="003F4AE0">
        <w:t xml:space="preserve">Para garantizar la calidad y el cumplimiento de los servicios, los horarios de cada uno de los circuitos son muy estrictos y </w:t>
      </w:r>
      <w:proofErr w:type="spellStart"/>
      <w:r w:rsidRPr="003F4AE0">
        <w:t>All</w:t>
      </w:r>
      <w:proofErr w:type="spellEnd"/>
      <w:r w:rsidRPr="003F4AE0">
        <w:t xml:space="preserve"> Reps no asume ninguna responsabilidad en caso de retrasos generados por los pasajeros. </w:t>
      </w:r>
      <w:proofErr w:type="spellStart"/>
      <w:r w:rsidRPr="003F4AE0">
        <w:t>All</w:t>
      </w:r>
      <w:proofErr w:type="spellEnd"/>
      <w:r w:rsidRPr="003F4AE0">
        <w:t xml:space="preserve"> Reps no asume ninguna responsabilidad en el caso en que la omisión de cualquier información relevante para el viaje, por parte del pasajero, genere retrasos o inconvenientes en el normal desarrollo del circuito.</w:t>
      </w:r>
    </w:p>
    <w:p w14:paraId="08D7AB1C" w14:textId="77777777" w:rsidR="009F6948" w:rsidRPr="003F4AE0" w:rsidRDefault="009F6948" w:rsidP="009F6948">
      <w:pPr>
        <w:pStyle w:val="itinerario"/>
      </w:pPr>
    </w:p>
    <w:p w14:paraId="54CBFCB4" w14:textId="77777777" w:rsidR="009F6948" w:rsidRPr="003F4AE0" w:rsidRDefault="009F6948" w:rsidP="009F6948">
      <w:pPr>
        <w:pStyle w:val="itinerario"/>
      </w:pPr>
      <w:r w:rsidRPr="003F4AE0">
        <w:t xml:space="preserve">Para poderle asesorar correctamente, </w:t>
      </w:r>
      <w:proofErr w:type="spellStart"/>
      <w:r w:rsidRPr="003F4AE0">
        <w:t>All</w:t>
      </w:r>
      <w:proofErr w:type="spellEnd"/>
      <w:r w:rsidRPr="003F4AE0">
        <w:t xml:space="preserve"> Reps requiere de esa información. Por tratarse de datos personales sensibles, daremos aplicación a nuestra Política de tratamiento de datos personales que podrá consultar en nuestro sitio web: </w:t>
      </w:r>
      <w:hyperlink r:id="rId14"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0AA73B0" w14:textId="77777777" w:rsidR="009F6948" w:rsidRPr="003F4AE0" w:rsidRDefault="009F6948" w:rsidP="009F6948">
      <w:pPr>
        <w:pStyle w:val="itinerario"/>
      </w:pPr>
    </w:p>
    <w:p w14:paraId="1624E8CD" w14:textId="77777777" w:rsidR="009F6948" w:rsidRDefault="009F6948" w:rsidP="009F6948">
      <w:pPr>
        <w:pStyle w:val="itinerario"/>
      </w:pPr>
      <w:proofErr w:type="spellStart"/>
      <w:r w:rsidRPr="003F4AE0">
        <w:t>All</w:t>
      </w:r>
      <w:proofErr w:type="spellEnd"/>
      <w:r w:rsidRPr="003F4AE0">
        <w:t xml:space="preserve"> Reps no asume ninguna responsabilidad, en el caso </w:t>
      </w:r>
      <w:r>
        <w:t xml:space="preserve">de </w:t>
      </w:r>
      <w:r w:rsidRPr="003F4AE0">
        <w:t>que la información del cliente no sea suministrada, no sea cierta o se omitan circunstancias reales.</w:t>
      </w:r>
    </w:p>
    <w:p w14:paraId="2103CD5A" w14:textId="19E577DF" w:rsidR="009F6948" w:rsidRPr="003C7C40" w:rsidRDefault="00B20078" w:rsidP="009F6948">
      <w:pPr>
        <w:pStyle w:val="dias"/>
        <w:jc w:val="center"/>
        <w:rPr>
          <w:color w:val="1F3864"/>
          <w:sz w:val="28"/>
          <w:szCs w:val="28"/>
        </w:rPr>
      </w:pPr>
      <w:r w:rsidRPr="003C7C40">
        <w:rPr>
          <w:caps w:val="0"/>
          <w:color w:val="1F3864"/>
          <w:sz w:val="28"/>
          <w:szCs w:val="28"/>
        </w:rPr>
        <w:t>CLÁUSULA DE RESPONSABILIDAD</w:t>
      </w:r>
    </w:p>
    <w:p w14:paraId="29E9B71C" w14:textId="77777777" w:rsidR="009F6948" w:rsidRDefault="009F6948" w:rsidP="009F6948">
      <w:pPr>
        <w:pStyle w:val="itinerario"/>
        <w:rPr>
          <w:lang w:eastAsia="es-CO"/>
        </w:rPr>
      </w:pPr>
    </w:p>
    <w:p w14:paraId="0622769B" w14:textId="77777777" w:rsidR="009F6948" w:rsidRDefault="009F6948" w:rsidP="009F694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732CCC15" w14:textId="77777777" w:rsidR="009F6948" w:rsidRDefault="009F6948" w:rsidP="009F6948">
      <w:pPr>
        <w:pStyle w:val="itinerario"/>
        <w:rPr>
          <w:lang w:eastAsia="es-CO"/>
        </w:rPr>
      </w:pPr>
    </w:p>
    <w:p w14:paraId="189E2F2D" w14:textId="77777777" w:rsidR="009F6948" w:rsidRDefault="009F6948" w:rsidP="009F694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7849A68" w14:textId="77777777" w:rsidR="009F6948" w:rsidRDefault="009F6948" w:rsidP="009F6948">
      <w:pPr>
        <w:pStyle w:val="itinerario"/>
        <w:rPr>
          <w:lang w:eastAsia="es-CO"/>
        </w:rPr>
      </w:pPr>
    </w:p>
    <w:p w14:paraId="05243F15" w14:textId="77777777" w:rsidR="009F6948" w:rsidRDefault="009F6948" w:rsidP="009F694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A94BE0D" w14:textId="77777777" w:rsidR="009F6948" w:rsidRDefault="009F6948" w:rsidP="009F6948">
      <w:pPr>
        <w:pStyle w:val="itinerario"/>
        <w:rPr>
          <w:lang w:eastAsia="es-CO"/>
        </w:rPr>
      </w:pPr>
    </w:p>
    <w:p w14:paraId="174BE61F" w14:textId="77777777" w:rsidR="009F6948" w:rsidRDefault="009F6948" w:rsidP="009F694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5C7EE3B" w14:textId="77777777" w:rsidR="009F6948" w:rsidRDefault="009F6948" w:rsidP="009F6948">
      <w:pPr>
        <w:pStyle w:val="itinerario"/>
        <w:rPr>
          <w:lang w:eastAsia="es-CO"/>
        </w:rPr>
      </w:pPr>
    </w:p>
    <w:p w14:paraId="720B2566" w14:textId="77777777" w:rsidR="009F6948" w:rsidRDefault="009F6948" w:rsidP="009F694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A69D56" w14:textId="77777777" w:rsidR="009F6948" w:rsidRDefault="009F6948" w:rsidP="009F6948">
      <w:pPr>
        <w:pStyle w:val="itinerario"/>
        <w:rPr>
          <w:lang w:eastAsia="es-CO"/>
        </w:rPr>
      </w:pPr>
    </w:p>
    <w:p w14:paraId="02EEB9A6" w14:textId="77777777" w:rsidR="009F6948" w:rsidRDefault="009F6948" w:rsidP="009F694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54BAC5" w14:textId="77777777" w:rsidR="009F6948" w:rsidRDefault="009F6948" w:rsidP="009F6948">
      <w:pPr>
        <w:pStyle w:val="itinerario"/>
        <w:rPr>
          <w:lang w:eastAsia="es-CO"/>
        </w:rPr>
      </w:pPr>
    </w:p>
    <w:p w14:paraId="1C8DEA84" w14:textId="77777777" w:rsidR="009F6948" w:rsidRDefault="009F6948" w:rsidP="009F694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B6A975C" w14:textId="77777777" w:rsidR="009F6948" w:rsidRDefault="009F6948" w:rsidP="009F6948">
      <w:pPr>
        <w:pStyle w:val="itinerario"/>
        <w:rPr>
          <w:lang w:eastAsia="es-CO"/>
        </w:rPr>
      </w:pPr>
    </w:p>
    <w:p w14:paraId="133D49E4" w14:textId="77777777" w:rsidR="009F6948" w:rsidRDefault="009F6948" w:rsidP="009F694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485C69" w14:textId="77777777" w:rsidR="009F6948" w:rsidRDefault="009F6948" w:rsidP="009F6948">
      <w:pPr>
        <w:pStyle w:val="itinerario"/>
        <w:rPr>
          <w:lang w:eastAsia="es-CO"/>
        </w:rPr>
      </w:pPr>
    </w:p>
    <w:p w14:paraId="400E04E8" w14:textId="77777777" w:rsidR="009F6948" w:rsidRDefault="009F6948" w:rsidP="009F694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4DF0D2C" w14:textId="77777777" w:rsidR="009F6948" w:rsidRDefault="009F6948" w:rsidP="009F6948">
      <w:pPr>
        <w:pStyle w:val="itinerario"/>
        <w:rPr>
          <w:lang w:eastAsia="es-CO"/>
        </w:rPr>
      </w:pPr>
    </w:p>
    <w:p w14:paraId="2C094978" w14:textId="77777777" w:rsidR="009F6948" w:rsidRDefault="009F6948" w:rsidP="009F694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B545D6D" w14:textId="77777777" w:rsidR="009F6948" w:rsidRDefault="009F6948" w:rsidP="009F6948">
      <w:pPr>
        <w:pStyle w:val="itinerario"/>
        <w:rPr>
          <w:lang w:eastAsia="es-CO"/>
        </w:rPr>
      </w:pPr>
    </w:p>
    <w:p w14:paraId="6E9120D2" w14:textId="77777777" w:rsidR="009F6948" w:rsidRDefault="009F6948" w:rsidP="009F694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0A50CCD" w14:textId="77777777" w:rsidR="009F6948" w:rsidRDefault="009F6948" w:rsidP="009F6948">
      <w:pPr>
        <w:pStyle w:val="itinerario"/>
        <w:rPr>
          <w:lang w:eastAsia="es-CO"/>
        </w:rPr>
      </w:pPr>
    </w:p>
    <w:p w14:paraId="66E8FFB1" w14:textId="77777777" w:rsidR="009F6948" w:rsidRDefault="009F6948" w:rsidP="009F694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3A626BC" w14:textId="77777777" w:rsidR="009F6948" w:rsidRDefault="009F6948" w:rsidP="009F6948">
      <w:pPr>
        <w:pStyle w:val="itinerario"/>
        <w:rPr>
          <w:lang w:eastAsia="es-CO"/>
        </w:rPr>
      </w:pPr>
    </w:p>
    <w:p w14:paraId="6828B051" w14:textId="0F1946FA" w:rsidR="009F6948" w:rsidRDefault="009F6948" w:rsidP="009F694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6C3036">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57C494C6" w14:textId="77777777" w:rsidR="006C3036" w:rsidRDefault="006C3036" w:rsidP="009F6948">
      <w:pPr>
        <w:pStyle w:val="itinerario"/>
        <w:rPr>
          <w:lang w:eastAsia="es-CO"/>
        </w:rPr>
      </w:pPr>
    </w:p>
    <w:p w14:paraId="7C011233" w14:textId="77777777" w:rsidR="009F6948" w:rsidRDefault="009F6948" w:rsidP="009F6948">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50243B9E" w14:textId="77777777" w:rsidR="009F6948" w:rsidRDefault="009F6948" w:rsidP="009F6948">
      <w:pPr>
        <w:pStyle w:val="itinerario"/>
        <w:rPr>
          <w:lang w:eastAsia="es-CO"/>
        </w:rPr>
      </w:pPr>
    </w:p>
    <w:p w14:paraId="190FF770" w14:textId="77777777" w:rsidR="009F6948" w:rsidRDefault="009F6948" w:rsidP="009F694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49451C4" w14:textId="77777777" w:rsidR="009F6948" w:rsidRDefault="009F6948" w:rsidP="009F6948">
      <w:pPr>
        <w:pStyle w:val="itinerario"/>
        <w:rPr>
          <w:lang w:eastAsia="es-CO"/>
        </w:rPr>
      </w:pPr>
    </w:p>
    <w:p w14:paraId="19118A06" w14:textId="77777777" w:rsidR="009F6948" w:rsidRDefault="009F6948" w:rsidP="009F694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w:t>
      </w:r>
      <w:r>
        <w:rPr>
          <w:lang w:eastAsia="es-CO"/>
        </w:rPr>
        <w:lastRenderedPageBreak/>
        <w:t xml:space="preserve">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0E8B609" w14:textId="77777777" w:rsidR="009F6948" w:rsidRDefault="009F6948" w:rsidP="009F6948">
      <w:pPr>
        <w:pStyle w:val="itinerario"/>
        <w:rPr>
          <w:lang w:eastAsia="es-CO"/>
        </w:rPr>
      </w:pPr>
    </w:p>
    <w:p w14:paraId="0A9C5768" w14:textId="77777777" w:rsidR="009F6948" w:rsidRDefault="009F6948" w:rsidP="009F694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D1E5FB" w14:textId="77777777" w:rsidR="009F6948" w:rsidRDefault="009F6948" w:rsidP="009F6948">
      <w:pPr>
        <w:pStyle w:val="itinerario"/>
        <w:rPr>
          <w:lang w:eastAsia="es-CO"/>
        </w:rPr>
      </w:pPr>
    </w:p>
    <w:p w14:paraId="5170A6AC" w14:textId="77777777" w:rsidR="009F6948" w:rsidRDefault="009F6948" w:rsidP="009F694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B7022D" w14:textId="77777777" w:rsidR="009F6948" w:rsidRDefault="009F6948" w:rsidP="009F6948">
      <w:pPr>
        <w:pStyle w:val="itinerario"/>
        <w:rPr>
          <w:lang w:eastAsia="es-CO"/>
        </w:rPr>
      </w:pPr>
    </w:p>
    <w:p w14:paraId="2CDB758E" w14:textId="77777777" w:rsidR="009F6948" w:rsidRDefault="009F6948" w:rsidP="009F694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7A399010" w14:textId="77777777" w:rsidR="009F6948" w:rsidRDefault="009F6948" w:rsidP="009F6948">
      <w:pPr>
        <w:pStyle w:val="itinerario"/>
        <w:rPr>
          <w:lang w:eastAsia="es-CO"/>
        </w:rPr>
      </w:pPr>
    </w:p>
    <w:p w14:paraId="0D58C0F5" w14:textId="77777777" w:rsidR="009F6948" w:rsidRDefault="009F6948" w:rsidP="009F6948">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EF3652" w14:textId="77777777" w:rsidR="009F6948" w:rsidRDefault="009F6948" w:rsidP="009F6948">
      <w:pPr>
        <w:pStyle w:val="itinerario"/>
        <w:rPr>
          <w:lang w:eastAsia="es-CO"/>
        </w:rPr>
      </w:pPr>
    </w:p>
    <w:p w14:paraId="1403ADED" w14:textId="77777777" w:rsidR="009F6948" w:rsidRDefault="009F6948" w:rsidP="009F694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C34112C" w14:textId="77777777" w:rsidR="009F6948" w:rsidRDefault="009F6948" w:rsidP="009F6948">
      <w:pPr>
        <w:pStyle w:val="itinerario"/>
        <w:rPr>
          <w:lang w:eastAsia="es-CO"/>
        </w:rPr>
      </w:pPr>
    </w:p>
    <w:p w14:paraId="2483A80B" w14:textId="77777777" w:rsidR="009F6948" w:rsidRDefault="009F6948" w:rsidP="009F694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9D26691" w14:textId="77777777" w:rsidR="009F6948" w:rsidRDefault="009F6948" w:rsidP="009F6948">
      <w:pPr>
        <w:pStyle w:val="itinerario"/>
        <w:rPr>
          <w:lang w:eastAsia="es-CO"/>
        </w:rPr>
      </w:pPr>
    </w:p>
    <w:p w14:paraId="47B5A7D6" w14:textId="77777777" w:rsidR="009F6948" w:rsidRDefault="009F6948" w:rsidP="009F6948">
      <w:pPr>
        <w:pStyle w:val="itinerario"/>
        <w:rPr>
          <w:lang w:eastAsia="es-CO"/>
        </w:rPr>
      </w:pPr>
      <w:r w:rsidRPr="00485096">
        <w:rPr>
          <w:b/>
          <w:lang w:eastAsia="es-CO"/>
        </w:rPr>
        <w:lastRenderedPageBreak/>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1EF48A72" w14:textId="77777777" w:rsidR="009F6948" w:rsidRDefault="009F6948" w:rsidP="009F6948">
      <w:pPr>
        <w:pStyle w:val="itinerario"/>
        <w:rPr>
          <w:lang w:eastAsia="es-CO"/>
        </w:rPr>
      </w:pPr>
    </w:p>
    <w:p w14:paraId="266FF8C1" w14:textId="77777777" w:rsidR="009F6948" w:rsidRDefault="009F6948" w:rsidP="009F694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0A6C693" w14:textId="77777777" w:rsidR="009F6948" w:rsidRDefault="009F6948" w:rsidP="009F6948">
      <w:pPr>
        <w:pStyle w:val="itinerario"/>
        <w:rPr>
          <w:lang w:eastAsia="es-CO"/>
        </w:rPr>
      </w:pPr>
    </w:p>
    <w:p w14:paraId="091CD3AA" w14:textId="77777777" w:rsidR="009F6948" w:rsidRDefault="009F6948" w:rsidP="009F6948">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31F0E791" w14:textId="77777777" w:rsidR="009F6948" w:rsidRDefault="009F6948" w:rsidP="009F6948">
      <w:pPr>
        <w:pStyle w:val="itinerario"/>
        <w:rPr>
          <w:lang w:eastAsia="es-CO"/>
        </w:rPr>
      </w:pPr>
    </w:p>
    <w:p w14:paraId="01F0721B" w14:textId="77777777" w:rsidR="009F6948" w:rsidRDefault="009F6948" w:rsidP="009F694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05633C7" w14:textId="77777777" w:rsidR="009F6948" w:rsidRDefault="009F6948" w:rsidP="009F6948">
      <w:pPr>
        <w:pStyle w:val="itinerario"/>
        <w:rPr>
          <w:lang w:eastAsia="es-CO"/>
        </w:rPr>
      </w:pPr>
    </w:p>
    <w:p w14:paraId="060D1518" w14:textId="77777777" w:rsidR="009F6948" w:rsidRDefault="009F6948" w:rsidP="009F694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EEEDBE2" w14:textId="77777777" w:rsidR="009F6948" w:rsidRDefault="009F6948" w:rsidP="009F6948">
      <w:pPr>
        <w:pStyle w:val="itinerario"/>
        <w:rPr>
          <w:lang w:eastAsia="es-CO"/>
        </w:rPr>
      </w:pPr>
    </w:p>
    <w:p w14:paraId="6C763018" w14:textId="77777777" w:rsidR="009F6948" w:rsidRDefault="009F6948" w:rsidP="009F694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2000AF" w14:textId="77777777" w:rsidR="009F6948" w:rsidRDefault="009F6948" w:rsidP="009F6948">
      <w:pPr>
        <w:pStyle w:val="itinerario"/>
        <w:rPr>
          <w:lang w:eastAsia="es-CO"/>
        </w:rPr>
      </w:pPr>
    </w:p>
    <w:p w14:paraId="1FC6E5B6" w14:textId="77777777" w:rsidR="009F6948" w:rsidRDefault="009F6948" w:rsidP="009F694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672A12" w14:textId="77777777" w:rsidR="009F6948" w:rsidRDefault="009F6948" w:rsidP="009F6948">
      <w:pPr>
        <w:pStyle w:val="itinerario"/>
        <w:rPr>
          <w:lang w:eastAsia="es-CO"/>
        </w:rPr>
      </w:pPr>
    </w:p>
    <w:p w14:paraId="0CC5BBCD" w14:textId="77777777" w:rsidR="009F6948" w:rsidRDefault="009F6948" w:rsidP="009F694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8C250FC" w14:textId="77777777" w:rsidR="009F6948" w:rsidRDefault="009F6948" w:rsidP="009F6948">
      <w:pPr>
        <w:pStyle w:val="itinerario"/>
        <w:rPr>
          <w:lang w:eastAsia="es-CO"/>
        </w:rPr>
      </w:pPr>
    </w:p>
    <w:p w14:paraId="71A99F26" w14:textId="77777777" w:rsidR="009F6948" w:rsidRDefault="009F6948" w:rsidP="009F694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w:t>
      </w:r>
      <w:r>
        <w:rPr>
          <w:lang w:eastAsia="es-CO"/>
        </w:rPr>
        <w:lastRenderedPageBreak/>
        <w:t xml:space="preserve">satisfacción de sus propias necesidades. </w:t>
      </w:r>
      <w:r w:rsidRPr="00AD7DB5">
        <w:rPr>
          <w:b/>
          <w:lang w:eastAsia="es-CO"/>
        </w:rPr>
        <w:t>ALL REPS</w:t>
      </w:r>
      <w:r>
        <w:rPr>
          <w:lang w:eastAsia="es-CO"/>
        </w:rPr>
        <w:t xml:space="preserve"> precisa lo anterior en la siguiente frase “Cuidar el planeta es tarea de todos.”</w:t>
      </w:r>
    </w:p>
    <w:p w14:paraId="134B5936" w14:textId="77777777" w:rsidR="009F6948" w:rsidRDefault="009F6948" w:rsidP="009F6948">
      <w:pPr>
        <w:pStyle w:val="itinerario"/>
        <w:rPr>
          <w:lang w:eastAsia="es-CO"/>
        </w:rPr>
      </w:pPr>
    </w:p>
    <w:p w14:paraId="4CAA2F61" w14:textId="77777777" w:rsidR="009F6948" w:rsidRDefault="009F6948" w:rsidP="009F694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7E87002" w14:textId="77777777" w:rsidR="009F6948" w:rsidRDefault="009F6948" w:rsidP="009F6948">
      <w:pPr>
        <w:pStyle w:val="itinerario"/>
        <w:rPr>
          <w:lang w:eastAsia="es-CO"/>
        </w:rPr>
      </w:pPr>
    </w:p>
    <w:p w14:paraId="6B1DD969" w14:textId="77777777" w:rsidR="009F6948" w:rsidRDefault="009F6948" w:rsidP="009F694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32A856E" w14:textId="77777777" w:rsidR="009F6948" w:rsidRDefault="009F6948" w:rsidP="009F6948">
      <w:pPr>
        <w:pStyle w:val="itinerario"/>
        <w:rPr>
          <w:lang w:eastAsia="es-CO"/>
        </w:rPr>
      </w:pPr>
    </w:p>
    <w:p w14:paraId="414DC991" w14:textId="77777777" w:rsidR="009F6948" w:rsidRPr="00485096" w:rsidRDefault="009F6948" w:rsidP="009F6948">
      <w:pPr>
        <w:pStyle w:val="itinerario"/>
        <w:rPr>
          <w:b/>
          <w:lang w:eastAsia="es-CO"/>
        </w:rPr>
      </w:pPr>
      <w:r w:rsidRPr="00485096">
        <w:rPr>
          <w:b/>
          <w:lang w:eastAsia="es-CO"/>
        </w:rPr>
        <w:t>Actualización:</w:t>
      </w:r>
    </w:p>
    <w:p w14:paraId="603A9C36" w14:textId="77777777" w:rsidR="009F6948" w:rsidRPr="00485096" w:rsidRDefault="009F6948" w:rsidP="009F6948">
      <w:pPr>
        <w:pStyle w:val="itinerario"/>
        <w:rPr>
          <w:b/>
          <w:lang w:eastAsia="es-CO"/>
        </w:rPr>
      </w:pPr>
      <w:r w:rsidRPr="00485096">
        <w:rPr>
          <w:b/>
          <w:lang w:eastAsia="es-CO"/>
        </w:rPr>
        <w:t>06-01-23</w:t>
      </w:r>
    </w:p>
    <w:p w14:paraId="4387A9F8" w14:textId="77777777" w:rsidR="009F6948" w:rsidRPr="00485096" w:rsidRDefault="009F6948" w:rsidP="009F6948">
      <w:pPr>
        <w:pStyle w:val="itinerario"/>
        <w:rPr>
          <w:b/>
          <w:lang w:eastAsia="es-CO"/>
        </w:rPr>
      </w:pPr>
      <w:r w:rsidRPr="00485096">
        <w:rPr>
          <w:b/>
          <w:lang w:eastAsia="es-CO"/>
        </w:rPr>
        <w:t>Revisada parte legal.</w:t>
      </w:r>
    </w:p>
    <w:p w14:paraId="46906D94" w14:textId="172BD917" w:rsidR="009F6948" w:rsidRPr="003C7C40" w:rsidRDefault="00B20078" w:rsidP="009F6948">
      <w:pPr>
        <w:pStyle w:val="dias"/>
        <w:jc w:val="center"/>
        <w:rPr>
          <w:color w:val="1F3864"/>
          <w:sz w:val="28"/>
          <w:szCs w:val="28"/>
        </w:rPr>
      </w:pPr>
      <w:r w:rsidRPr="003C7C40">
        <w:rPr>
          <w:caps w:val="0"/>
          <w:color w:val="1F3864"/>
          <w:sz w:val="28"/>
          <w:szCs w:val="28"/>
        </w:rPr>
        <w:t>DERECHOS DE AUTOR</w:t>
      </w:r>
    </w:p>
    <w:p w14:paraId="2DC8A27B" w14:textId="77777777" w:rsidR="00987DAC" w:rsidRPr="00477DDA" w:rsidRDefault="009F6948" w:rsidP="009F694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51964" w14:textId="77777777" w:rsidR="00DC26D5" w:rsidRDefault="00DC26D5" w:rsidP="00AC7E3C">
      <w:pPr>
        <w:spacing w:after="0" w:line="240" w:lineRule="auto"/>
      </w:pPr>
      <w:r>
        <w:separator/>
      </w:r>
    </w:p>
  </w:endnote>
  <w:endnote w:type="continuationSeparator" w:id="0">
    <w:p w14:paraId="321C6D5C" w14:textId="77777777" w:rsidR="00DC26D5" w:rsidRDefault="00DC26D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E329F" w14:textId="77777777" w:rsidR="00DC26D5" w:rsidRDefault="00DC26D5" w:rsidP="00AC7E3C">
      <w:pPr>
        <w:spacing w:after="0" w:line="240" w:lineRule="auto"/>
      </w:pPr>
      <w:r>
        <w:separator/>
      </w:r>
    </w:p>
  </w:footnote>
  <w:footnote w:type="continuationSeparator" w:id="0">
    <w:p w14:paraId="051BBE2F" w14:textId="77777777" w:rsidR="00DC26D5" w:rsidRDefault="00DC26D5" w:rsidP="00AC7E3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00638332">
    <w:abstractNumId w:val="0"/>
  </w:num>
  <w:num w:numId="2" w16cid:durableId="67727475">
    <w:abstractNumId w:val="0"/>
  </w:num>
  <w:num w:numId="3" w16cid:durableId="1616715306">
    <w:abstractNumId w:val="0"/>
  </w:num>
  <w:num w:numId="4" w16cid:durableId="1578395474">
    <w:abstractNumId w:val="0"/>
  </w:num>
  <w:num w:numId="5" w16cid:durableId="2128891299">
    <w:abstractNumId w:val="0"/>
  </w:num>
  <w:num w:numId="6" w16cid:durableId="812140066">
    <w:abstractNumId w:val="0"/>
  </w:num>
  <w:num w:numId="7" w16cid:durableId="1982811341">
    <w:abstractNumId w:val="0"/>
  </w:num>
  <w:num w:numId="8" w16cid:durableId="710426543">
    <w:abstractNumId w:val="0"/>
  </w:num>
  <w:num w:numId="9" w16cid:durableId="453717609">
    <w:abstractNumId w:val="0"/>
  </w:num>
  <w:num w:numId="10" w16cid:durableId="979919062">
    <w:abstractNumId w:val="0"/>
  </w:num>
  <w:num w:numId="11" w16cid:durableId="2109697853">
    <w:abstractNumId w:val="1"/>
  </w:num>
  <w:num w:numId="12" w16cid:durableId="1086806531">
    <w:abstractNumId w:val="5"/>
  </w:num>
  <w:num w:numId="13" w16cid:durableId="1730809969">
    <w:abstractNumId w:val="12"/>
  </w:num>
  <w:num w:numId="14" w16cid:durableId="118883000">
    <w:abstractNumId w:val="6"/>
  </w:num>
  <w:num w:numId="15" w16cid:durableId="1537230722">
    <w:abstractNumId w:val="15"/>
  </w:num>
  <w:num w:numId="16" w16cid:durableId="861210672">
    <w:abstractNumId w:val="3"/>
  </w:num>
  <w:num w:numId="17" w16cid:durableId="1367633630">
    <w:abstractNumId w:val="17"/>
  </w:num>
  <w:num w:numId="18" w16cid:durableId="1069495766">
    <w:abstractNumId w:val="19"/>
  </w:num>
  <w:num w:numId="19" w16cid:durableId="1558977146">
    <w:abstractNumId w:val="14"/>
  </w:num>
  <w:num w:numId="20" w16cid:durableId="156397779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61728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247755">
    <w:abstractNumId w:val="1"/>
  </w:num>
  <w:num w:numId="23" w16cid:durableId="1724450838">
    <w:abstractNumId w:val="1"/>
  </w:num>
  <w:num w:numId="24" w16cid:durableId="1733965149">
    <w:abstractNumId w:val="4"/>
  </w:num>
  <w:num w:numId="25" w16cid:durableId="1714698125">
    <w:abstractNumId w:val="2"/>
  </w:num>
  <w:num w:numId="26" w16cid:durableId="785006769">
    <w:abstractNumId w:val="7"/>
  </w:num>
  <w:num w:numId="27" w16cid:durableId="795374635">
    <w:abstractNumId w:val="11"/>
  </w:num>
  <w:num w:numId="28" w16cid:durableId="799029029">
    <w:abstractNumId w:val="1"/>
  </w:num>
  <w:num w:numId="29" w16cid:durableId="1110734743">
    <w:abstractNumId w:val="18"/>
  </w:num>
  <w:num w:numId="30" w16cid:durableId="937131242">
    <w:abstractNumId w:val="8"/>
  </w:num>
  <w:num w:numId="31" w16cid:durableId="1068990298">
    <w:abstractNumId w:val="9"/>
  </w:num>
  <w:num w:numId="32" w16cid:durableId="1396198267">
    <w:abstractNumId w:val="1"/>
  </w:num>
  <w:num w:numId="33" w16cid:durableId="721945090">
    <w:abstractNumId w:val="13"/>
  </w:num>
  <w:num w:numId="34" w16cid:durableId="950741650">
    <w:abstractNumId w:val="1"/>
  </w:num>
  <w:num w:numId="35" w16cid:durableId="1864708226">
    <w:abstractNumId w:val="1"/>
  </w:num>
  <w:num w:numId="36" w16cid:durableId="1220167838">
    <w:abstractNumId w:val="1"/>
  </w:num>
  <w:num w:numId="37" w16cid:durableId="394549147">
    <w:abstractNumId w:val="1"/>
  </w:num>
  <w:num w:numId="38" w16cid:durableId="584844425">
    <w:abstractNumId w:val="1"/>
  </w:num>
  <w:num w:numId="39" w16cid:durableId="670523803">
    <w:abstractNumId w:val="1"/>
  </w:num>
  <w:num w:numId="40" w16cid:durableId="1206142747">
    <w:abstractNumId w:val="16"/>
  </w:num>
  <w:num w:numId="41" w16cid:durableId="201946059">
    <w:abstractNumId w:val="1"/>
  </w:num>
  <w:num w:numId="42" w16cid:durableId="71708497">
    <w:abstractNumId w:val="1"/>
  </w:num>
  <w:num w:numId="43" w16cid:durableId="776562128">
    <w:abstractNumId w:val="1"/>
  </w:num>
  <w:num w:numId="44" w16cid:durableId="345835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214"/>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674AE"/>
    <w:rsid w:val="0007152E"/>
    <w:rsid w:val="00074B60"/>
    <w:rsid w:val="000801F3"/>
    <w:rsid w:val="000808B3"/>
    <w:rsid w:val="00085982"/>
    <w:rsid w:val="00087924"/>
    <w:rsid w:val="00087955"/>
    <w:rsid w:val="000914B1"/>
    <w:rsid w:val="000963C4"/>
    <w:rsid w:val="00096C57"/>
    <w:rsid w:val="00097376"/>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0694C"/>
    <w:rsid w:val="00111EAA"/>
    <w:rsid w:val="001123E0"/>
    <w:rsid w:val="00112845"/>
    <w:rsid w:val="00113A4C"/>
    <w:rsid w:val="00114998"/>
    <w:rsid w:val="0012205D"/>
    <w:rsid w:val="001221EC"/>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AE146"/>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D643C"/>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458"/>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3BD1"/>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1BB1"/>
    <w:rsid w:val="0026388B"/>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00BD"/>
    <w:rsid w:val="002F219E"/>
    <w:rsid w:val="002F32DE"/>
    <w:rsid w:val="002F4FA0"/>
    <w:rsid w:val="002F57CF"/>
    <w:rsid w:val="002F77FC"/>
    <w:rsid w:val="00303D5F"/>
    <w:rsid w:val="00305C87"/>
    <w:rsid w:val="00312A03"/>
    <w:rsid w:val="00312B47"/>
    <w:rsid w:val="0031343B"/>
    <w:rsid w:val="003163E8"/>
    <w:rsid w:val="00317602"/>
    <w:rsid w:val="003222C9"/>
    <w:rsid w:val="00323386"/>
    <w:rsid w:val="003261F4"/>
    <w:rsid w:val="00327609"/>
    <w:rsid w:val="00330415"/>
    <w:rsid w:val="003348C9"/>
    <w:rsid w:val="00336937"/>
    <w:rsid w:val="0034739C"/>
    <w:rsid w:val="0034786E"/>
    <w:rsid w:val="003549AA"/>
    <w:rsid w:val="0035674D"/>
    <w:rsid w:val="00357E27"/>
    <w:rsid w:val="0036249B"/>
    <w:rsid w:val="00365521"/>
    <w:rsid w:val="00365FAD"/>
    <w:rsid w:val="00367553"/>
    <w:rsid w:val="00372444"/>
    <w:rsid w:val="00372674"/>
    <w:rsid w:val="0037402F"/>
    <w:rsid w:val="00374C40"/>
    <w:rsid w:val="00374DB7"/>
    <w:rsid w:val="0038052F"/>
    <w:rsid w:val="00381F46"/>
    <w:rsid w:val="0038536A"/>
    <w:rsid w:val="00392D9C"/>
    <w:rsid w:val="0039423D"/>
    <w:rsid w:val="0039630D"/>
    <w:rsid w:val="00396D31"/>
    <w:rsid w:val="003A53E1"/>
    <w:rsid w:val="003A58CD"/>
    <w:rsid w:val="003A5A58"/>
    <w:rsid w:val="003B1A94"/>
    <w:rsid w:val="003B2B7D"/>
    <w:rsid w:val="003B6294"/>
    <w:rsid w:val="003B6A1C"/>
    <w:rsid w:val="003B7FF2"/>
    <w:rsid w:val="003C29A6"/>
    <w:rsid w:val="003C5EEA"/>
    <w:rsid w:val="003C6506"/>
    <w:rsid w:val="003C653D"/>
    <w:rsid w:val="003C659F"/>
    <w:rsid w:val="003C667A"/>
    <w:rsid w:val="003C793D"/>
    <w:rsid w:val="003C7A27"/>
    <w:rsid w:val="003C7C40"/>
    <w:rsid w:val="003D0549"/>
    <w:rsid w:val="003D57D7"/>
    <w:rsid w:val="003D6A9D"/>
    <w:rsid w:val="003D73C7"/>
    <w:rsid w:val="003D7C44"/>
    <w:rsid w:val="003D7C8F"/>
    <w:rsid w:val="003E06F4"/>
    <w:rsid w:val="003E0A8A"/>
    <w:rsid w:val="003E0C29"/>
    <w:rsid w:val="003E131D"/>
    <w:rsid w:val="003E2621"/>
    <w:rsid w:val="003E38A4"/>
    <w:rsid w:val="003F0BD2"/>
    <w:rsid w:val="003F2F27"/>
    <w:rsid w:val="003F3FF1"/>
    <w:rsid w:val="003F4AE0"/>
    <w:rsid w:val="003F5852"/>
    <w:rsid w:val="003F6576"/>
    <w:rsid w:val="003F6932"/>
    <w:rsid w:val="00400515"/>
    <w:rsid w:val="00402976"/>
    <w:rsid w:val="00403170"/>
    <w:rsid w:val="0040332A"/>
    <w:rsid w:val="0040390B"/>
    <w:rsid w:val="00404276"/>
    <w:rsid w:val="00404733"/>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7B8"/>
    <w:rsid w:val="00423A12"/>
    <w:rsid w:val="00426020"/>
    <w:rsid w:val="0043123D"/>
    <w:rsid w:val="00432BEA"/>
    <w:rsid w:val="00436630"/>
    <w:rsid w:val="004372C3"/>
    <w:rsid w:val="0043740D"/>
    <w:rsid w:val="00440E57"/>
    <w:rsid w:val="00442C39"/>
    <w:rsid w:val="00443A97"/>
    <w:rsid w:val="00445579"/>
    <w:rsid w:val="004457E0"/>
    <w:rsid w:val="00447AD3"/>
    <w:rsid w:val="00447D88"/>
    <w:rsid w:val="004517D0"/>
    <w:rsid w:val="00451AEA"/>
    <w:rsid w:val="00451F5C"/>
    <w:rsid w:val="0045385B"/>
    <w:rsid w:val="00453F4F"/>
    <w:rsid w:val="004540A7"/>
    <w:rsid w:val="00454217"/>
    <w:rsid w:val="00455066"/>
    <w:rsid w:val="004604A6"/>
    <w:rsid w:val="0046437F"/>
    <w:rsid w:val="00464700"/>
    <w:rsid w:val="00464D4E"/>
    <w:rsid w:val="00465940"/>
    <w:rsid w:val="00465BAF"/>
    <w:rsid w:val="00466F15"/>
    <w:rsid w:val="0046721D"/>
    <w:rsid w:val="00470BFF"/>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20EA"/>
    <w:rsid w:val="004A573D"/>
    <w:rsid w:val="004A6661"/>
    <w:rsid w:val="004A7337"/>
    <w:rsid w:val="004B0168"/>
    <w:rsid w:val="004B1374"/>
    <w:rsid w:val="004B15B5"/>
    <w:rsid w:val="004B3083"/>
    <w:rsid w:val="004B36EA"/>
    <w:rsid w:val="004B396C"/>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9AD"/>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3158"/>
    <w:rsid w:val="005546EF"/>
    <w:rsid w:val="005572EA"/>
    <w:rsid w:val="0055744B"/>
    <w:rsid w:val="00562EB7"/>
    <w:rsid w:val="00565083"/>
    <w:rsid w:val="00565313"/>
    <w:rsid w:val="00565355"/>
    <w:rsid w:val="00566A91"/>
    <w:rsid w:val="00570E11"/>
    <w:rsid w:val="00570E6A"/>
    <w:rsid w:val="0057168D"/>
    <w:rsid w:val="00572349"/>
    <w:rsid w:val="0057307F"/>
    <w:rsid w:val="00575080"/>
    <w:rsid w:val="00576746"/>
    <w:rsid w:val="005804E3"/>
    <w:rsid w:val="005810F4"/>
    <w:rsid w:val="00583A85"/>
    <w:rsid w:val="005853A3"/>
    <w:rsid w:val="0058765E"/>
    <w:rsid w:val="00587DA1"/>
    <w:rsid w:val="00590D6C"/>
    <w:rsid w:val="005915BA"/>
    <w:rsid w:val="00591842"/>
    <w:rsid w:val="0059412A"/>
    <w:rsid w:val="00596354"/>
    <w:rsid w:val="005A092A"/>
    <w:rsid w:val="005A532B"/>
    <w:rsid w:val="005B217F"/>
    <w:rsid w:val="005B35A9"/>
    <w:rsid w:val="005B3E6A"/>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278A1"/>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5EA7"/>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036"/>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17C47"/>
    <w:rsid w:val="00720655"/>
    <w:rsid w:val="007228D2"/>
    <w:rsid w:val="007243B0"/>
    <w:rsid w:val="0072461C"/>
    <w:rsid w:val="0072588D"/>
    <w:rsid w:val="00726098"/>
    <w:rsid w:val="007270A4"/>
    <w:rsid w:val="0073068D"/>
    <w:rsid w:val="00731352"/>
    <w:rsid w:val="00734448"/>
    <w:rsid w:val="00734AA7"/>
    <w:rsid w:val="00735AB4"/>
    <w:rsid w:val="00735AFB"/>
    <w:rsid w:val="007413ED"/>
    <w:rsid w:val="007426ED"/>
    <w:rsid w:val="007433DA"/>
    <w:rsid w:val="0074341A"/>
    <w:rsid w:val="007446C2"/>
    <w:rsid w:val="00745160"/>
    <w:rsid w:val="00745D3C"/>
    <w:rsid w:val="00745D9C"/>
    <w:rsid w:val="00745FE0"/>
    <w:rsid w:val="00746404"/>
    <w:rsid w:val="0074726B"/>
    <w:rsid w:val="007476D8"/>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B502B"/>
    <w:rsid w:val="007C034D"/>
    <w:rsid w:val="007C2463"/>
    <w:rsid w:val="007C28B2"/>
    <w:rsid w:val="007C3941"/>
    <w:rsid w:val="007C70DC"/>
    <w:rsid w:val="007D48F2"/>
    <w:rsid w:val="007D72E8"/>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1E21"/>
    <w:rsid w:val="007F2162"/>
    <w:rsid w:val="007F3C14"/>
    <w:rsid w:val="007F4332"/>
    <w:rsid w:val="007F4816"/>
    <w:rsid w:val="008029BE"/>
    <w:rsid w:val="00804BD2"/>
    <w:rsid w:val="00804E5C"/>
    <w:rsid w:val="00810794"/>
    <w:rsid w:val="00814C91"/>
    <w:rsid w:val="00814E36"/>
    <w:rsid w:val="00823179"/>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0755"/>
    <w:rsid w:val="008614C0"/>
    <w:rsid w:val="00861BB6"/>
    <w:rsid w:val="00861DF9"/>
    <w:rsid w:val="008665BE"/>
    <w:rsid w:val="0086684D"/>
    <w:rsid w:val="0086762C"/>
    <w:rsid w:val="008705BC"/>
    <w:rsid w:val="008718B8"/>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356A8"/>
    <w:rsid w:val="0094050F"/>
    <w:rsid w:val="00940CBE"/>
    <w:rsid w:val="00940DF4"/>
    <w:rsid w:val="00941692"/>
    <w:rsid w:val="0094554A"/>
    <w:rsid w:val="00945C15"/>
    <w:rsid w:val="0094611A"/>
    <w:rsid w:val="009535A0"/>
    <w:rsid w:val="00953A5A"/>
    <w:rsid w:val="00954EA9"/>
    <w:rsid w:val="0095547C"/>
    <w:rsid w:val="00962636"/>
    <w:rsid w:val="009629B2"/>
    <w:rsid w:val="00966C21"/>
    <w:rsid w:val="00967E0C"/>
    <w:rsid w:val="00974CA1"/>
    <w:rsid w:val="00977176"/>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1957"/>
    <w:rsid w:val="009C3F4B"/>
    <w:rsid w:val="009C4DCB"/>
    <w:rsid w:val="009C7236"/>
    <w:rsid w:val="009C7B70"/>
    <w:rsid w:val="009D1D05"/>
    <w:rsid w:val="009D4F44"/>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4268"/>
    <w:rsid w:val="00A54616"/>
    <w:rsid w:val="00A554EE"/>
    <w:rsid w:val="00A60478"/>
    <w:rsid w:val="00A608CA"/>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AF5DB3"/>
    <w:rsid w:val="00B00DA2"/>
    <w:rsid w:val="00B03AAE"/>
    <w:rsid w:val="00B03D7A"/>
    <w:rsid w:val="00B04785"/>
    <w:rsid w:val="00B06784"/>
    <w:rsid w:val="00B077EB"/>
    <w:rsid w:val="00B07FBA"/>
    <w:rsid w:val="00B11667"/>
    <w:rsid w:val="00B12E2D"/>
    <w:rsid w:val="00B13EAB"/>
    <w:rsid w:val="00B158C9"/>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330"/>
    <w:rsid w:val="00BD270E"/>
    <w:rsid w:val="00BD4E61"/>
    <w:rsid w:val="00BD54B5"/>
    <w:rsid w:val="00BD57B3"/>
    <w:rsid w:val="00BD67B2"/>
    <w:rsid w:val="00BE061B"/>
    <w:rsid w:val="00BE066C"/>
    <w:rsid w:val="00BE10FA"/>
    <w:rsid w:val="00BE1700"/>
    <w:rsid w:val="00BE19D4"/>
    <w:rsid w:val="00BE2D7A"/>
    <w:rsid w:val="00BE335C"/>
    <w:rsid w:val="00BE36D2"/>
    <w:rsid w:val="00BE43F6"/>
    <w:rsid w:val="00BE6150"/>
    <w:rsid w:val="00BE65E7"/>
    <w:rsid w:val="00BE6C28"/>
    <w:rsid w:val="00BE735F"/>
    <w:rsid w:val="00BF4440"/>
    <w:rsid w:val="00BF47E4"/>
    <w:rsid w:val="00BF5A66"/>
    <w:rsid w:val="00BF6359"/>
    <w:rsid w:val="00C008A8"/>
    <w:rsid w:val="00C00F97"/>
    <w:rsid w:val="00C01680"/>
    <w:rsid w:val="00C056FC"/>
    <w:rsid w:val="00C11332"/>
    <w:rsid w:val="00C11CFC"/>
    <w:rsid w:val="00C11DC7"/>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06"/>
    <w:rsid w:val="00C93D66"/>
    <w:rsid w:val="00C9668F"/>
    <w:rsid w:val="00CA3066"/>
    <w:rsid w:val="00CA6381"/>
    <w:rsid w:val="00CA74BD"/>
    <w:rsid w:val="00CB040F"/>
    <w:rsid w:val="00CB6708"/>
    <w:rsid w:val="00CB684E"/>
    <w:rsid w:val="00CC029D"/>
    <w:rsid w:val="00CC030D"/>
    <w:rsid w:val="00CC0F7E"/>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318D"/>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43C0"/>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6D5"/>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3D86"/>
    <w:rsid w:val="00E25703"/>
    <w:rsid w:val="00E25D05"/>
    <w:rsid w:val="00E27A36"/>
    <w:rsid w:val="00E27A59"/>
    <w:rsid w:val="00E27E29"/>
    <w:rsid w:val="00E31834"/>
    <w:rsid w:val="00E33962"/>
    <w:rsid w:val="00E34F7E"/>
    <w:rsid w:val="00E35CA1"/>
    <w:rsid w:val="00E3629A"/>
    <w:rsid w:val="00E3730D"/>
    <w:rsid w:val="00E4042E"/>
    <w:rsid w:val="00E40B9F"/>
    <w:rsid w:val="00E42AB0"/>
    <w:rsid w:val="00E4387E"/>
    <w:rsid w:val="00E447CF"/>
    <w:rsid w:val="00E46DB6"/>
    <w:rsid w:val="00E54292"/>
    <w:rsid w:val="00E54609"/>
    <w:rsid w:val="00E55860"/>
    <w:rsid w:val="00E55B0F"/>
    <w:rsid w:val="00E5672A"/>
    <w:rsid w:val="00E628CD"/>
    <w:rsid w:val="00E62BF1"/>
    <w:rsid w:val="00E64F5A"/>
    <w:rsid w:val="00E663DF"/>
    <w:rsid w:val="00E71593"/>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B66A1"/>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19AD"/>
    <w:rsid w:val="00F13319"/>
    <w:rsid w:val="00F13D2B"/>
    <w:rsid w:val="00F14FF7"/>
    <w:rsid w:val="00F16C94"/>
    <w:rsid w:val="00F21270"/>
    <w:rsid w:val="00F21907"/>
    <w:rsid w:val="00F222E2"/>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774F9"/>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404C"/>
    <w:rsid w:val="00FA5A2A"/>
    <w:rsid w:val="00FB08AD"/>
    <w:rsid w:val="00FB180A"/>
    <w:rsid w:val="00FB23F2"/>
    <w:rsid w:val="00FB2989"/>
    <w:rsid w:val="00FB405B"/>
    <w:rsid w:val="00FB45F2"/>
    <w:rsid w:val="00FB51E5"/>
    <w:rsid w:val="00FC30D6"/>
    <w:rsid w:val="00FC44E1"/>
    <w:rsid w:val="00FC5CD1"/>
    <w:rsid w:val="00FD0513"/>
    <w:rsid w:val="00FD0542"/>
    <w:rsid w:val="00FD121C"/>
    <w:rsid w:val="00FD12C1"/>
    <w:rsid w:val="00FD134A"/>
    <w:rsid w:val="00FD13F6"/>
    <w:rsid w:val="00FD2B89"/>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761D"/>
    <w:rsid w:val="00FF7D1D"/>
    <w:rsid w:val="0268341C"/>
    <w:rsid w:val="02E46B43"/>
    <w:rsid w:val="032B49FE"/>
    <w:rsid w:val="07DEE204"/>
    <w:rsid w:val="0A8B9142"/>
    <w:rsid w:val="0B864D9F"/>
    <w:rsid w:val="0BEAE89A"/>
    <w:rsid w:val="0CCE6BAC"/>
    <w:rsid w:val="0D2B619E"/>
    <w:rsid w:val="0E6B76EE"/>
    <w:rsid w:val="0F45E33F"/>
    <w:rsid w:val="0F8EE4CB"/>
    <w:rsid w:val="0F93CF71"/>
    <w:rsid w:val="1024B369"/>
    <w:rsid w:val="118BD8A9"/>
    <w:rsid w:val="11EC9DD3"/>
    <w:rsid w:val="13298C26"/>
    <w:rsid w:val="1661D53E"/>
    <w:rsid w:val="16AE9194"/>
    <w:rsid w:val="180D1113"/>
    <w:rsid w:val="18BE694E"/>
    <w:rsid w:val="19679805"/>
    <w:rsid w:val="19FB0754"/>
    <w:rsid w:val="1A3A9E6E"/>
    <w:rsid w:val="1BB99126"/>
    <w:rsid w:val="1C06EF5F"/>
    <w:rsid w:val="1E1FA33F"/>
    <w:rsid w:val="1F216D6F"/>
    <w:rsid w:val="1FFA406C"/>
    <w:rsid w:val="21267F5E"/>
    <w:rsid w:val="23D2FA87"/>
    <w:rsid w:val="2433424A"/>
    <w:rsid w:val="250E42E6"/>
    <w:rsid w:val="272D8EA4"/>
    <w:rsid w:val="274D2527"/>
    <w:rsid w:val="27D4B694"/>
    <w:rsid w:val="2A010F34"/>
    <w:rsid w:val="2A7B8289"/>
    <w:rsid w:val="2BF6B7C5"/>
    <w:rsid w:val="2C5C0A68"/>
    <w:rsid w:val="2E333E20"/>
    <w:rsid w:val="2EAAEA45"/>
    <w:rsid w:val="2F516311"/>
    <w:rsid w:val="2FDD5D9A"/>
    <w:rsid w:val="3123DD06"/>
    <w:rsid w:val="3451AA31"/>
    <w:rsid w:val="34CC9DF0"/>
    <w:rsid w:val="35B94671"/>
    <w:rsid w:val="366CA514"/>
    <w:rsid w:val="36E1D691"/>
    <w:rsid w:val="3753F2B8"/>
    <w:rsid w:val="3858CC45"/>
    <w:rsid w:val="3938DB8B"/>
    <w:rsid w:val="3A522686"/>
    <w:rsid w:val="3A654AC2"/>
    <w:rsid w:val="3A9DF11C"/>
    <w:rsid w:val="3B38D036"/>
    <w:rsid w:val="3BA66198"/>
    <w:rsid w:val="3BC1D1EC"/>
    <w:rsid w:val="3D120748"/>
    <w:rsid w:val="3DB46BC0"/>
    <w:rsid w:val="3F0C3F78"/>
    <w:rsid w:val="40474A30"/>
    <w:rsid w:val="42D6FCC9"/>
    <w:rsid w:val="44A0518B"/>
    <w:rsid w:val="45102382"/>
    <w:rsid w:val="453FBFD9"/>
    <w:rsid w:val="462F28CF"/>
    <w:rsid w:val="46827860"/>
    <w:rsid w:val="4787A315"/>
    <w:rsid w:val="4B1A3B8F"/>
    <w:rsid w:val="4C6DF42B"/>
    <w:rsid w:val="4C76CD21"/>
    <w:rsid w:val="4E40C7FC"/>
    <w:rsid w:val="4E9D0495"/>
    <w:rsid w:val="4FA5A162"/>
    <w:rsid w:val="50A09DCC"/>
    <w:rsid w:val="5151C86B"/>
    <w:rsid w:val="51D5F4F0"/>
    <w:rsid w:val="51ECFC2D"/>
    <w:rsid w:val="531F4FD4"/>
    <w:rsid w:val="535F46C0"/>
    <w:rsid w:val="56572866"/>
    <w:rsid w:val="56D608E0"/>
    <w:rsid w:val="5837DB4B"/>
    <w:rsid w:val="5B34E0D5"/>
    <w:rsid w:val="5E4C6225"/>
    <w:rsid w:val="5FA97269"/>
    <w:rsid w:val="6100DF47"/>
    <w:rsid w:val="6103EE95"/>
    <w:rsid w:val="616B3579"/>
    <w:rsid w:val="62B30EFD"/>
    <w:rsid w:val="6509DEB5"/>
    <w:rsid w:val="672467D5"/>
    <w:rsid w:val="67A8428C"/>
    <w:rsid w:val="67DC5829"/>
    <w:rsid w:val="67DD43B1"/>
    <w:rsid w:val="68DD7972"/>
    <w:rsid w:val="693A9DF9"/>
    <w:rsid w:val="6C1BEA21"/>
    <w:rsid w:val="6D3EBF38"/>
    <w:rsid w:val="6DBFE73E"/>
    <w:rsid w:val="6DD4DAFA"/>
    <w:rsid w:val="6E4FD291"/>
    <w:rsid w:val="6EE7F6F5"/>
    <w:rsid w:val="6F1A7C7E"/>
    <w:rsid w:val="6FBF0106"/>
    <w:rsid w:val="749A0018"/>
    <w:rsid w:val="763430B5"/>
    <w:rsid w:val="76802606"/>
    <w:rsid w:val="78DDD769"/>
    <w:rsid w:val="7A96CC15"/>
    <w:rsid w:val="7CE8C6B6"/>
    <w:rsid w:val="7DC86689"/>
    <w:rsid w:val="7F280C85"/>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Refdecomentario">
    <w:name w:val="annotation reference"/>
    <w:basedOn w:val="Fuentedeprrafopredeter"/>
    <w:uiPriority w:val="99"/>
    <w:semiHidden/>
    <w:unhideWhenUsed/>
    <w:rsid w:val="007D72E8"/>
    <w:rPr>
      <w:sz w:val="16"/>
      <w:szCs w:val="16"/>
    </w:rPr>
  </w:style>
  <w:style w:type="paragraph" w:styleId="Textocomentario">
    <w:name w:val="annotation text"/>
    <w:basedOn w:val="Normal"/>
    <w:link w:val="TextocomentarioCar"/>
    <w:uiPriority w:val="99"/>
    <w:semiHidden/>
    <w:unhideWhenUsed/>
    <w:rsid w:val="007D72E8"/>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7D72E8"/>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7D72E8"/>
    <w:rPr>
      <w:b/>
      <w:bCs/>
    </w:rPr>
  </w:style>
  <w:style w:type="character" w:customStyle="1" w:styleId="AsuntodelcomentarioCar">
    <w:name w:val="Asunto del comentario Car"/>
    <w:basedOn w:val="TextocomentarioCar"/>
    <w:link w:val="Asuntodelcomentario"/>
    <w:uiPriority w:val="99"/>
    <w:semiHidden/>
    <w:rsid w:val="007D72E8"/>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78666293">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11880464">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08962835">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 w:id="21434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3ED45-52D2-4A58-9D71-917B8BDE051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196B55AC-0542-4154-8C8C-0F82F5F49D77}">
  <ds:schemaRefs>
    <ds:schemaRef ds:uri="http://schemas.microsoft.com/sharepoint/v3/contenttype/forms"/>
  </ds:schemaRefs>
</ds:datastoreItem>
</file>

<file path=customXml/itemProps3.xml><?xml version="1.0" encoding="utf-8"?>
<ds:datastoreItem xmlns:ds="http://schemas.openxmlformats.org/officeDocument/2006/customXml" ds:itemID="{2473F131-D12F-4066-9A5A-ADD24EA58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8659</Words>
  <Characters>47629</Characters>
  <Application>Microsoft Office Word</Application>
  <DocSecurity>0</DocSecurity>
  <Lines>396</Lines>
  <Paragraphs>112</Paragraphs>
  <ScaleCrop>false</ScaleCrop>
  <Company/>
  <LinksUpToDate>false</LinksUpToDate>
  <CharactersWithSpaces>56176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Jefatura Series</cp:lastModifiedBy>
  <cp:revision>8</cp:revision>
  <cp:lastPrinted>2017-09-05T21:30:00Z</cp:lastPrinted>
  <dcterms:created xsi:type="dcterms:W3CDTF">2025-02-07T22:56:00Z</dcterms:created>
  <dcterms:modified xsi:type="dcterms:W3CDTF">2025-02-10T15:54:00Z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23795400</vt:r8>
  </property>
  <property fmtid="{D5CDD505-2E9C-101B-9397-08002B2CF9AE}" pid="4" name="MediaServiceImageTags">
    <vt:lpwstr/>
  </property>
</Properties>
</file>