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E0000E" w:rsidRPr="00D6643C" w14:paraId="2AE2EE93" w14:textId="77777777" w:rsidTr="004104C3">
        <w:tc>
          <w:tcPr>
            <w:tcW w:w="10060" w:type="dxa"/>
            <w:shd w:val="clear" w:color="auto" w:fill="1F3864"/>
          </w:tcPr>
          <w:p w14:paraId="5BFA42D6" w14:textId="77777777" w:rsidR="00E0000E" w:rsidRPr="00D6643C" w:rsidRDefault="002B2A0F" w:rsidP="004104C3">
            <w:pPr>
              <w:jc w:val="center"/>
              <w:rPr>
                <w:b/>
                <w:color w:val="FFFFFF" w:themeColor="background1"/>
                <w:sz w:val="64"/>
                <w:szCs w:val="64"/>
              </w:rPr>
            </w:pPr>
            <w:r w:rsidRPr="00E0000E">
              <w:rPr>
                <w:b/>
                <w:color w:val="FFFFFF" w:themeColor="background1"/>
                <w:sz w:val="64"/>
                <w:szCs w:val="64"/>
              </w:rPr>
              <w:t>COLORES MEXICANOS</w:t>
            </w:r>
          </w:p>
        </w:tc>
      </w:tr>
    </w:tbl>
    <w:p w14:paraId="5EE752BE" w14:textId="09B43EF7" w:rsidR="00914B0D" w:rsidRPr="00E0000E" w:rsidRDefault="009075CA" w:rsidP="00914B0D">
      <w:pPr>
        <w:pStyle w:val="dias"/>
        <w:jc w:val="center"/>
        <w:rPr>
          <w:caps w:val="0"/>
          <w:color w:val="1F3864"/>
          <w:sz w:val="40"/>
          <w:szCs w:val="40"/>
          <w:lang w:val="es-ES"/>
        </w:rPr>
      </w:pPr>
      <w:r w:rsidRPr="00E0000E">
        <w:rPr>
          <w:caps w:val="0"/>
          <w:color w:val="1F3864"/>
          <w:sz w:val="40"/>
          <w:szCs w:val="40"/>
          <w:lang w:val="es-ES"/>
        </w:rPr>
        <w:t xml:space="preserve">Ciudad de México, </w:t>
      </w:r>
      <w:r w:rsidR="007C29C0" w:rsidRPr="00E0000E">
        <w:rPr>
          <w:caps w:val="0"/>
          <w:color w:val="1F3864"/>
          <w:sz w:val="40"/>
          <w:szCs w:val="40"/>
          <w:lang w:val="es-ES"/>
        </w:rPr>
        <w:t xml:space="preserve">Puebla, Oaxaca, </w:t>
      </w:r>
      <w:r w:rsidR="00D973B5" w:rsidRPr="00E0000E">
        <w:rPr>
          <w:caps w:val="0"/>
          <w:color w:val="1F3864"/>
          <w:sz w:val="40"/>
          <w:szCs w:val="40"/>
          <w:lang w:val="es-ES"/>
        </w:rPr>
        <w:t xml:space="preserve">Monte Albán, Valles Centrales, Cañón </w:t>
      </w:r>
      <w:r w:rsidR="00515E86" w:rsidRPr="00E0000E">
        <w:rPr>
          <w:caps w:val="0"/>
          <w:color w:val="1F3864"/>
          <w:sz w:val="40"/>
          <w:szCs w:val="40"/>
          <w:lang w:val="es-ES"/>
        </w:rPr>
        <w:t xml:space="preserve">del </w:t>
      </w:r>
      <w:r w:rsidR="007C29C0" w:rsidRPr="00E0000E">
        <w:rPr>
          <w:caps w:val="0"/>
          <w:color w:val="1F3864"/>
          <w:sz w:val="40"/>
          <w:szCs w:val="40"/>
          <w:lang w:val="es-ES"/>
        </w:rPr>
        <w:t xml:space="preserve">Sumidero, San Cristóbal, </w:t>
      </w:r>
      <w:r w:rsidR="00D973B5" w:rsidRPr="00E0000E">
        <w:rPr>
          <w:caps w:val="0"/>
          <w:color w:val="1F3864"/>
          <w:sz w:val="40"/>
          <w:szCs w:val="40"/>
          <w:lang w:val="es-ES"/>
        </w:rPr>
        <w:t xml:space="preserve">Comunidades Tzotziles, Cascadas, </w:t>
      </w:r>
      <w:r w:rsidR="007C29C0" w:rsidRPr="00E0000E">
        <w:rPr>
          <w:caps w:val="0"/>
          <w:color w:val="1F3864"/>
          <w:sz w:val="40"/>
          <w:szCs w:val="40"/>
          <w:lang w:val="es-ES"/>
        </w:rPr>
        <w:t>Palenque</w:t>
      </w:r>
    </w:p>
    <w:p w14:paraId="6B5E3EF4" w14:textId="77777777" w:rsidR="001E2B89" w:rsidRPr="00E0000E" w:rsidRDefault="00AB389B" w:rsidP="005B42F9">
      <w:pPr>
        <w:pStyle w:val="subtituloprograma"/>
        <w:rPr>
          <w:color w:val="1F3864"/>
        </w:rPr>
      </w:pPr>
      <w:r w:rsidRPr="00E0000E">
        <w:rPr>
          <w:color w:val="1F3864"/>
        </w:rPr>
        <w:t>10</w:t>
      </w:r>
      <w:r w:rsidR="00DC2887" w:rsidRPr="00E0000E">
        <w:rPr>
          <w:color w:val="1F3864"/>
        </w:rPr>
        <w:t xml:space="preserve"> </w:t>
      </w:r>
      <w:r w:rsidR="003C113F" w:rsidRPr="00E0000E">
        <w:rPr>
          <w:color w:val="1F3864"/>
        </w:rPr>
        <w:t>días</w:t>
      </w:r>
      <w:r w:rsidR="001E2B89" w:rsidRPr="00E0000E">
        <w:rPr>
          <w:color w:val="1F3864"/>
        </w:rPr>
        <w:t xml:space="preserve"> </w:t>
      </w:r>
      <w:r w:rsidRPr="00E0000E">
        <w:rPr>
          <w:color w:val="1F3864"/>
        </w:rPr>
        <w:t>9</w:t>
      </w:r>
      <w:r w:rsidR="00F21270" w:rsidRPr="00E0000E">
        <w:rPr>
          <w:color w:val="1F3864"/>
        </w:rPr>
        <w:t xml:space="preserve"> noches</w:t>
      </w:r>
    </w:p>
    <w:p w14:paraId="19A2011E" w14:textId="77777777" w:rsidR="00F24EC4" w:rsidRDefault="00F24EC4" w:rsidP="005B42F9">
      <w:pPr>
        <w:pStyle w:val="itinerario"/>
      </w:pPr>
    </w:p>
    <w:p w14:paraId="771193B8" w14:textId="77777777" w:rsidR="005B42F9" w:rsidRDefault="005B42F9" w:rsidP="005B42F9">
      <w:pPr>
        <w:pStyle w:val="itinerario"/>
      </w:pPr>
      <w:r w:rsidRPr="000021BC">
        <w:rPr>
          <w:noProof/>
          <w:lang w:eastAsia="es-CO" w:bidi="ar-SA"/>
        </w:rPr>
        <w:drawing>
          <wp:inline distT="0" distB="0" distL="0" distR="0" wp14:anchorId="1132C024" wp14:editId="6301D388">
            <wp:extent cx="6394419" cy="230776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7.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394419" cy="2307760"/>
                    </a:xfrm>
                    <a:prstGeom prst="rect">
                      <a:avLst/>
                    </a:prstGeom>
                    <a:noFill/>
                    <a:ln>
                      <a:noFill/>
                    </a:ln>
                  </pic:spPr>
                </pic:pic>
              </a:graphicData>
            </a:graphic>
          </wp:inline>
        </w:drawing>
      </w:r>
    </w:p>
    <w:p w14:paraId="785CE00B" w14:textId="77777777" w:rsidR="00C376D7" w:rsidRDefault="00C376D7" w:rsidP="005B42F9">
      <w:pPr>
        <w:pStyle w:val="itinerario"/>
      </w:pPr>
    </w:p>
    <w:p w14:paraId="1E0BFCE9" w14:textId="77777777" w:rsidR="005B42F9" w:rsidRDefault="005B42F9" w:rsidP="005B42F9">
      <w:pPr>
        <w:pStyle w:val="itinerario"/>
      </w:pPr>
      <w:r w:rsidRPr="005B42F9">
        <w:t>Una combinación de diferentes atractivos: arqueología enigmática, joyas coloniales, ecoturismo, autenticidad indígena. Y para finalizar, las arenas blancas y aguas azul turquesa del mar Caribe…</w:t>
      </w:r>
    </w:p>
    <w:p w14:paraId="4CF2344F" w14:textId="77777777" w:rsidR="005B42F9" w:rsidRDefault="005B42F9" w:rsidP="005B42F9">
      <w:pPr>
        <w:pStyle w:val="itinerario"/>
      </w:pPr>
    </w:p>
    <w:p w14:paraId="1DA708FE" w14:textId="77777777" w:rsidR="003D176B" w:rsidRPr="003D176B" w:rsidRDefault="003D176B" w:rsidP="003D176B">
      <w:pPr>
        <w:pStyle w:val="itinerario"/>
        <w:rPr>
          <w:rStyle w:val="diasCar"/>
          <w:color w:val="1F3864"/>
          <w:sz w:val="28"/>
          <w:szCs w:val="28"/>
        </w:rPr>
      </w:pPr>
      <w:r w:rsidRPr="003D176B">
        <w:rPr>
          <w:rStyle w:val="diasCar"/>
          <w:color w:val="1F3864"/>
          <w:sz w:val="28"/>
          <w:szCs w:val="28"/>
        </w:rPr>
        <w:t xml:space="preserve">SALIDAS </w:t>
      </w:r>
    </w:p>
    <w:p w14:paraId="2C10CA8C" w14:textId="77777777" w:rsidR="003D176B" w:rsidRDefault="003D176B" w:rsidP="003D176B">
      <w:pPr>
        <w:spacing w:before="0" w:after="0" w:line="240" w:lineRule="auto"/>
        <w:rPr>
          <w:rFonts w:cs="Calibri"/>
          <w:szCs w:val="22"/>
        </w:rPr>
      </w:pPr>
    </w:p>
    <w:p w14:paraId="1B372145" w14:textId="77777777" w:rsidR="003D176B" w:rsidRDefault="003D176B" w:rsidP="003D176B">
      <w:pPr>
        <w:pStyle w:val="itinerario"/>
        <w:sectPr w:rsidR="003D176B">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3D176B" w14:paraId="4B448B1B"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2D0427B0" w14:textId="77777777" w:rsidR="003D176B" w:rsidRDefault="003D176B" w:rsidP="00A81EC9">
            <w:pPr>
              <w:jc w:val="center"/>
            </w:pPr>
            <w:r>
              <w:t>Enero</w:t>
            </w:r>
          </w:p>
        </w:tc>
        <w:tc>
          <w:tcPr>
            <w:tcW w:w="2266" w:type="dxa"/>
            <w:tcBorders>
              <w:top w:val="single" w:sz="4" w:space="0" w:color="auto"/>
              <w:left w:val="single" w:sz="4" w:space="0" w:color="auto"/>
              <w:bottom w:val="single" w:sz="4" w:space="0" w:color="auto"/>
              <w:right w:val="single" w:sz="4" w:space="0" w:color="auto"/>
            </w:tcBorders>
          </w:tcPr>
          <w:p w14:paraId="137359B1" w14:textId="36C92F43" w:rsidR="003D176B" w:rsidRDefault="003F4371" w:rsidP="00A81EC9">
            <w:pPr>
              <w:jc w:val="center"/>
            </w:pPr>
            <w:r>
              <w:t xml:space="preserve">6 – 13 </w:t>
            </w:r>
          </w:p>
        </w:tc>
      </w:tr>
      <w:tr w:rsidR="003D176B" w14:paraId="3E79238D"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1F99604E" w14:textId="77777777" w:rsidR="003D176B" w:rsidRDefault="003D176B" w:rsidP="00A81EC9">
            <w:pPr>
              <w:jc w:val="center"/>
            </w:pPr>
            <w:r>
              <w:t>Febrero</w:t>
            </w:r>
          </w:p>
        </w:tc>
        <w:tc>
          <w:tcPr>
            <w:tcW w:w="2266" w:type="dxa"/>
            <w:tcBorders>
              <w:top w:val="single" w:sz="4" w:space="0" w:color="auto"/>
              <w:left w:val="single" w:sz="4" w:space="0" w:color="auto"/>
              <w:bottom w:val="single" w:sz="4" w:space="0" w:color="auto"/>
              <w:right w:val="single" w:sz="4" w:space="0" w:color="auto"/>
            </w:tcBorders>
          </w:tcPr>
          <w:p w14:paraId="5A104D7A" w14:textId="612652BE" w:rsidR="003D176B" w:rsidRDefault="00AA1694" w:rsidP="00A81EC9">
            <w:pPr>
              <w:jc w:val="center"/>
            </w:pPr>
            <w:r>
              <w:t xml:space="preserve">3 – 17 </w:t>
            </w:r>
          </w:p>
        </w:tc>
      </w:tr>
      <w:tr w:rsidR="003D176B" w14:paraId="6BF0E21C"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4855B715" w14:textId="77777777" w:rsidR="003D176B" w:rsidRDefault="003D176B" w:rsidP="00A81EC9">
            <w:pPr>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1B5D78D2" w14:textId="39C733B9" w:rsidR="003D176B" w:rsidRDefault="00AA1694" w:rsidP="00A81EC9">
            <w:pPr>
              <w:jc w:val="center"/>
            </w:pPr>
            <w:r>
              <w:t xml:space="preserve">3 – 17 – 31 </w:t>
            </w:r>
          </w:p>
        </w:tc>
      </w:tr>
      <w:tr w:rsidR="003D176B" w14:paraId="4D1BF06B"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131F3380" w14:textId="77777777" w:rsidR="003D176B" w:rsidRDefault="003D176B" w:rsidP="00A81EC9">
            <w:pPr>
              <w:jc w:val="center"/>
            </w:pPr>
            <w:r>
              <w:t>Abril</w:t>
            </w:r>
          </w:p>
        </w:tc>
        <w:tc>
          <w:tcPr>
            <w:tcW w:w="2266" w:type="dxa"/>
            <w:tcBorders>
              <w:top w:val="single" w:sz="4" w:space="0" w:color="auto"/>
              <w:left w:val="single" w:sz="4" w:space="0" w:color="auto"/>
              <w:bottom w:val="single" w:sz="4" w:space="0" w:color="auto"/>
              <w:right w:val="single" w:sz="4" w:space="0" w:color="auto"/>
            </w:tcBorders>
          </w:tcPr>
          <w:p w14:paraId="2F077B8F" w14:textId="7CBF5DC4" w:rsidR="003D176B" w:rsidRDefault="002C5D17" w:rsidP="00A81EC9">
            <w:pPr>
              <w:jc w:val="center"/>
            </w:pPr>
            <w:r>
              <w:t>14</w:t>
            </w:r>
          </w:p>
        </w:tc>
      </w:tr>
      <w:tr w:rsidR="003D176B" w14:paraId="78AE3C4F"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43E3200C" w14:textId="77777777" w:rsidR="003D176B" w:rsidRDefault="003D176B" w:rsidP="00A81EC9">
            <w:pPr>
              <w:jc w:val="center"/>
            </w:pPr>
            <w:r>
              <w:t>Mayo</w:t>
            </w:r>
          </w:p>
        </w:tc>
        <w:tc>
          <w:tcPr>
            <w:tcW w:w="2266" w:type="dxa"/>
            <w:tcBorders>
              <w:top w:val="single" w:sz="4" w:space="0" w:color="auto"/>
              <w:left w:val="single" w:sz="4" w:space="0" w:color="auto"/>
              <w:bottom w:val="single" w:sz="4" w:space="0" w:color="auto"/>
              <w:right w:val="single" w:sz="4" w:space="0" w:color="auto"/>
            </w:tcBorders>
          </w:tcPr>
          <w:p w14:paraId="7B514AC4" w14:textId="28DF16D5" w:rsidR="003D176B" w:rsidRDefault="002C5D17" w:rsidP="00A81EC9">
            <w:pPr>
              <w:jc w:val="center"/>
            </w:pPr>
            <w:r>
              <w:t xml:space="preserve">5 – 12 – 19 </w:t>
            </w:r>
          </w:p>
        </w:tc>
      </w:tr>
      <w:tr w:rsidR="003D176B" w14:paraId="2B69BE9B"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4F4C8D52" w14:textId="77777777" w:rsidR="003D176B" w:rsidRDefault="003D176B" w:rsidP="00A81EC9">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46D66EE9" w14:textId="2E046B97" w:rsidR="003D176B" w:rsidRDefault="002C5D17" w:rsidP="00A81EC9">
            <w:pPr>
              <w:jc w:val="center"/>
            </w:pPr>
            <w:r>
              <w:t xml:space="preserve">2 – 16 </w:t>
            </w:r>
          </w:p>
        </w:tc>
      </w:tr>
      <w:tr w:rsidR="003D176B" w14:paraId="0287FB2E"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12C2119C" w14:textId="77777777" w:rsidR="003D176B" w:rsidRDefault="003D176B" w:rsidP="00A81EC9">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3A2A4438" w14:textId="1EF99461" w:rsidR="003D176B" w:rsidRDefault="002C02C7" w:rsidP="00A81EC9">
            <w:pPr>
              <w:jc w:val="center"/>
            </w:pPr>
            <w:r>
              <w:t xml:space="preserve">7 – 14 – 21 – 28 </w:t>
            </w:r>
          </w:p>
        </w:tc>
      </w:tr>
      <w:tr w:rsidR="003D176B" w14:paraId="748C5DDA"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35BBB73A" w14:textId="77777777" w:rsidR="003D176B" w:rsidRDefault="003D176B" w:rsidP="00A81EC9">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7D7109A8" w14:textId="17E82DAA" w:rsidR="003D176B" w:rsidRDefault="002C02C7" w:rsidP="00A81EC9">
            <w:pPr>
              <w:jc w:val="center"/>
            </w:pPr>
            <w:r>
              <w:t xml:space="preserve">4 – 11 – 18 – 25 </w:t>
            </w:r>
          </w:p>
        </w:tc>
      </w:tr>
      <w:tr w:rsidR="003D176B" w14:paraId="3AD26962"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47F95CB8" w14:textId="77777777" w:rsidR="003D176B" w:rsidRDefault="003D176B" w:rsidP="00A81EC9">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4466E7AB" w14:textId="240CA176" w:rsidR="003D176B" w:rsidRDefault="002E4B29" w:rsidP="00A81EC9">
            <w:pPr>
              <w:jc w:val="center"/>
            </w:pPr>
            <w:r>
              <w:t xml:space="preserve">1 – 8 – 15 – 22 – 29 </w:t>
            </w:r>
          </w:p>
        </w:tc>
      </w:tr>
      <w:tr w:rsidR="003D176B" w14:paraId="5C81E05E"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35219B69" w14:textId="77777777" w:rsidR="003D176B" w:rsidRDefault="003D176B" w:rsidP="00A81EC9">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6553D792" w14:textId="34A95D30" w:rsidR="003D176B" w:rsidRDefault="002E4B29" w:rsidP="00A81EC9">
            <w:pPr>
              <w:jc w:val="center"/>
            </w:pPr>
            <w:r>
              <w:t xml:space="preserve">6 – </w:t>
            </w:r>
            <w:r w:rsidRPr="002E4B29">
              <w:rPr>
                <w:b/>
                <w:bCs/>
                <w:color w:val="1F3864"/>
              </w:rPr>
              <w:t>13**</w:t>
            </w:r>
            <w:r w:rsidRPr="002E4B29">
              <w:rPr>
                <w:color w:val="1F3864"/>
              </w:rPr>
              <w:t xml:space="preserve"> </w:t>
            </w:r>
            <w:r>
              <w:t xml:space="preserve">– </w:t>
            </w:r>
            <w:r w:rsidRPr="002E4B29">
              <w:rPr>
                <w:b/>
                <w:bCs/>
                <w:color w:val="1F3864"/>
              </w:rPr>
              <w:t>27**</w:t>
            </w:r>
            <w:r w:rsidRPr="002E4B29">
              <w:rPr>
                <w:color w:val="1F3864"/>
              </w:rPr>
              <w:t xml:space="preserve"> </w:t>
            </w:r>
          </w:p>
        </w:tc>
      </w:tr>
      <w:tr w:rsidR="003D176B" w14:paraId="35FD0D75"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7D89584D" w14:textId="77777777" w:rsidR="003D176B" w:rsidRDefault="003D176B" w:rsidP="00A81EC9">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190D803B" w14:textId="0D9AFD3C" w:rsidR="003D176B" w:rsidRDefault="00C11267" w:rsidP="00A81EC9">
            <w:pPr>
              <w:jc w:val="center"/>
            </w:pPr>
            <w:r>
              <w:t xml:space="preserve">3 – 10 – 17 </w:t>
            </w:r>
          </w:p>
        </w:tc>
      </w:tr>
      <w:tr w:rsidR="003D176B" w14:paraId="6ED2210B"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47FA19EB" w14:textId="77777777" w:rsidR="003D176B" w:rsidRDefault="003D176B" w:rsidP="00A81EC9">
            <w:pPr>
              <w:jc w:val="center"/>
            </w:pPr>
            <w:r>
              <w:t>Diciembre</w:t>
            </w:r>
          </w:p>
        </w:tc>
        <w:tc>
          <w:tcPr>
            <w:tcW w:w="2266" w:type="dxa"/>
            <w:tcBorders>
              <w:top w:val="single" w:sz="4" w:space="0" w:color="auto"/>
              <w:left w:val="single" w:sz="4" w:space="0" w:color="auto"/>
              <w:bottom w:val="single" w:sz="4" w:space="0" w:color="auto"/>
              <w:right w:val="single" w:sz="4" w:space="0" w:color="auto"/>
            </w:tcBorders>
          </w:tcPr>
          <w:p w14:paraId="60C13319" w14:textId="36D7BDBB" w:rsidR="003D176B" w:rsidRDefault="002B5BA8" w:rsidP="00A81EC9">
            <w:pPr>
              <w:jc w:val="center"/>
            </w:pPr>
            <w:r>
              <w:t xml:space="preserve">1 – 15 </w:t>
            </w:r>
            <w:r w:rsidR="00686406">
              <w:t xml:space="preserve">– </w:t>
            </w:r>
            <w:r w:rsidR="00686406" w:rsidRPr="00686406">
              <w:rPr>
                <w:b/>
                <w:bCs/>
                <w:color w:val="1F3864"/>
              </w:rPr>
              <w:t>26**</w:t>
            </w:r>
          </w:p>
        </w:tc>
      </w:tr>
    </w:tbl>
    <w:p w14:paraId="0E4A9078" w14:textId="77777777" w:rsidR="003D176B" w:rsidRDefault="003D176B" w:rsidP="003D176B">
      <w:pPr>
        <w:spacing w:before="0" w:after="0" w:line="240" w:lineRule="auto"/>
        <w:rPr>
          <w:rFonts w:cs="Calibri"/>
          <w:b/>
          <w:bCs/>
          <w:caps/>
          <w:color w:val="1F3864"/>
          <w:sz w:val="28"/>
          <w:szCs w:val="28"/>
        </w:rPr>
        <w:sectPr w:rsidR="003D176B">
          <w:type w:val="continuous"/>
          <w:pgSz w:w="12240" w:h="15840"/>
          <w:pgMar w:top="1440" w:right="1080" w:bottom="1440" w:left="1080" w:header="708" w:footer="708" w:gutter="0"/>
          <w:cols w:num="2" w:space="708"/>
        </w:sectPr>
      </w:pPr>
    </w:p>
    <w:p w14:paraId="5D950D9B" w14:textId="77777777" w:rsidR="003D176B" w:rsidRDefault="003D176B" w:rsidP="003D176B">
      <w:pPr>
        <w:autoSpaceDE w:val="0"/>
        <w:autoSpaceDN w:val="0"/>
        <w:adjustRightInd w:val="0"/>
        <w:rPr>
          <w:rFonts w:cs="Arial"/>
          <w:b/>
          <w:bCs/>
          <w:color w:val="1F3864"/>
        </w:rPr>
      </w:pPr>
      <w:r w:rsidRPr="00166C9D">
        <w:rPr>
          <w:rStyle w:val="diasCar"/>
          <w:color w:val="1F3864"/>
          <w:sz w:val="28"/>
          <w:szCs w:val="28"/>
        </w:rPr>
        <w:t>Nota:</w:t>
      </w:r>
      <w:r>
        <w:rPr>
          <w:rFonts w:cs="Arial"/>
          <w:color w:val="1F3864"/>
        </w:rPr>
        <w:t xml:space="preserve"> </w:t>
      </w:r>
      <w:r>
        <w:rPr>
          <w:rFonts w:cs="Arial"/>
          <w:b/>
          <w:bCs/>
          <w:color w:val="1F3864"/>
        </w:rPr>
        <w:t>**</w:t>
      </w:r>
      <w:r>
        <w:rPr>
          <w:rFonts w:cs="Arial"/>
        </w:rPr>
        <w:t xml:space="preserve"> Por favor consultar suplemento por </w:t>
      </w:r>
      <w:r>
        <w:rPr>
          <w:rFonts w:cs="Arial"/>
          <w:b/>
          <w:bCs/>
          <w:color w:val="1F3864"/>
        </w:rPr>
        <w:t>FORMULA 1, DIA de MUERTOS y FIN de AÑO.</w:t>
      </w:r>
    </w:p>
    <w:p w14:paraId="0D38E2C1" w14:textId="271B6BF3" w:rsidR="007C3A47" w:rsidRDefault="007C3A47" w:rsidP="007C3A47">
      <w:pPr>
        <w:autoSpaceDE w:val="0"/>
        <w:autoSpaceDN w:val="0"/>
        <w:adjustRightInd w:val="0"/>
        <w:ind w:firstLine="708"/>
        <w:rPr>
          <w:rFonts w:cs="Arial"/>
          <w:b/>
          <w:bCs/>
          <w:color w:val="1F3864"/>
        </w:rPr>
      </w:pPr>
      <w:r>
        <w:rPr>
          <w:rFonts w:cs="Arial"/>
          <w:b/>
          <w:bCs/>
          <w:color w:val="1F3864"/>
        </w:rPr>
        <w:t xml:space="preserve">  </w:t>
      </w:r>
      <w:r w:rsidR="00391939">
        <w:rPr>
          <w:rFonts w:cs="Arial"/>
          <w:b/>
          <w:bCs/>
          <w:color w:val="1F3864"/>
        </w:rPr>
        <w:t xml:space="preserve">** </w:t>
      </w:r>
      <w:r w:rsidR="002C1561" w:rsidRPr="002C1561">
        <w:rPr>
          <w:rFonts w:cs="Arial"/>
        </w:rPr>
        <w:t xml:space="preserve">Fecha </w:t>
      </w:r>
      <w:r w:rsidR="00E72725">
        <w:rPr>
          <w:rFonts w:cs="Arial"/>
        </w:rPr>
        <w:t>de fin de año</w:t>
      </w:r>
      <w:r w:rsidR="009261C1">
        <w:rPr>
          <w:rFonts w:cs="Arial"/>
        </w:rPr>
        <w:t>,</w:t>
      </w:r>
      <w:r w:rsidR="00E72725">
        <w:rPr>
          <w:rFonts w:cs="Arial"/>
        </w:rPr>
        <w:t xml:space="preserve"> </w:t>
      </w:r>
      <w:r w:rsidR="002C1561" w:rsidRPr="002C1561">
        <w:rPr>
          <w:rFonts w:cs="Arial"/>
        </w:rPr>
        <w:t>diciembre 26</w:t>
      </w:r>
      <w:r w:rsidR="00EC327B" w:rsidRPr="002C1561">
        <w:rPr>
          <w:rFonts w:cs="Arial"/>
        </w:rPr>
        <w:t xml:space="preserve">, </w:t>
      </w:r>
      <w:r w:rsidR="007B0CC3" w:rsidRPr="002C1561">
        <w:rPr>
          <w:rFonts w:cs="Arial"/>
        </w:rPr>
        <w:t xml:space="preserve">la </w:t>
      </w:r>
      <w:r w:rsidR="00EF0106" w:rsidRPr="002C1561">
        <w:rPr>
          <w:rFonts w:cs="Arial"/>
        </w:rPr>
        <w:t>sali</w:t>
      </w:r>
      <w:r w:rsidR="00EF0106">
        <w:rPr>
          <w:rFonts w:cs="Arial"/>
        </w:rPr>
        <w:t>d</w:t>
      </w:r>
      <w:r w:rsidR="00EF0106" w:rsidRPr="002C1561">
        <w:rPr>
          <w:rFonts w:cs="Arial"/>
        </w:rPr>
        <w:t>a</w:t>
      </w:r>
      <w:r w:rsidR="007B0CC3" w:rsidRPr="002C1561">
        <w:rPr>
          <w:rFonts w:cs="Arial"/>
        </w:rPr>
        <w:t xml:space="preserve"> será día viernes</w:t>
      </w:r>
      <w:r w:rsidR="00EF0106" w:rsidRPr="00EF0106">
        <w:t xml:space="preserve"> </w:t>
      </w:r>
      <w:r w:rsidR="00EF0106" w:rsidRPr="00EF0106">
        <w:rPr>
          <w:rFonts w:cs="Arial"/>
        </w:rPr>
        <w:t>en lugar de lunes</w:t>
      </w:r>
      <w:r w:rsidR="007B0CC3" w:rsidRPr="002C1561">
        <w:rPr>
          <w:rFonts w:cs="Arial"/>
        </w:rPr>
        <w:t>.</w:t>
      </w:r>
    </w:p>
    <w:p w14:paraId="5F575821" w14:textId="77777777" w:rsidR="001A4092" w:rsidRDefault="001A4092" w:rsidP="007E6AD2">
      <w:pPr>
        <w:pStyle w:val="itinerario"/>
      </w:pPr>
    </w:p>
    <w:p w14:paraId="18671449" w14:textId="77777777" w:rsidR="00980475" w:rsidRDefault="00980475" w:rsidP="007E6AD2">
      <w:pPr>
        <w:pStyle w:val="itinerario"/>
      </w:pPr>
    </w:p>
    <w:p w14:paraId="252F21FB" w14:textId="77777777" w:rsidR="00980475" w:rsidRDefault="00980475" w:rsidP="007E6AD2">
      <w:pPr>
        <w:pStyle w:val="itinerario"/>
      </w:pPr>
    </w:p>
    <w:p w14:paraId="34DCCD0B" w14:textId="77777777" w:rsidR="00AB693F" w:rsidRPr="00E0000E" w:rsidRDefault="00AB693F" w:rsidP="00AB693F">
      <w:pPr>
        <w:pStyle w:val="dias"/>
        <w:rPr>
          <w:color w:val="1F3864"/>
          <w:sz w:val="28"/>
          <w:szCs w:val="28"/>
        </w:rPr>
      </w:pPr>
      <w:r w:rsidRPr="00E0000E">
        <w:rPr>
          <w:color w:val="1F3864"/>
          <w:sz w:val="28"/>
          <w:szCs w:val="28"/>
        </w:rPr>
        <w:lastRenderedPageBreak/>
        <w:t>INCLUYE</w:t>
      </w:r>
    </w:p>
    <w:p w14:paraId="15B2FDC9" w14:textId="77777777" w:rsidR="00AB693F" w:rsidRDefault="00AB693F" w:rsidP="00AB693F">
      <w:pPr>
        <w:pStyle w:val="vinetas"/>
        <w:jc w:val="both"/>
      </w:pPr>
      <w:r w:rsidRPr="00125A3C">
        <w:t>Traslado ae</w:t>
      </w:r>
      <w:r w:rsidRPr="00CB1CF9">
        <w:t xml:space="preserve">ropuerto </w:t>
      </w:r>
      <w:r>
        <w:t>– h</w:t>
      </w:r>
      <w:r w:rsidRPr="00CB1CF9">
        <w:t>otel</w:t>
      </w:r>
      <w:r>
        <w:t xml:space="preserve"> </w:t>
      </w:r>
      <w:r w:rsidRPr="00CB1CF9">
        <w:t xml:space="preserve">en servicio </w:t>
      </w:r>
      <w:r>
        <w:t>compartido, en Ciudad de México.</w:t>
      </w:r>
    </w:p>
    <w:p w14:paraId="0EBEB2E2" w14:textId="77777777" w:rsidR="00AB693F" w:rsidRPr="00CB1CF9" w:rsidRDefault="00AB693F" w:rsidP="00AB693F">
      <w:pPr>
        <w:pStyle w:val="vinetas"/>
        <w:jc w:val="both"/>
      </w:pPr>
      <w:r w:rsidRPr="00BE0D42">
        <w:t xml:space="preserve">Transporte terrestre como lo indica el itinerario: </w:t>
      </w:r>
      <w:r>
        <w:t xml:space="preserve">Ciudad de México – Puebla – Oaxaca – Tehuantepec – Cañón del Sumidero – San Cristóbal – Comunidades </w:t>
      </w:r>
      <w:r w:rsidR="00DC58AC">
        <w:t>Tzotziles</w:t>
      </w:r>
      <w:r>
        <w:t xml:space="preserve"> </w:t>
      </w:r>
      <w:r w:rsidR="00DC58AC">
        <w:t xml:space="preserve">– Cascadas Agua Azul y Misol-Ha – Palenque – </w:t>
      </w:r>
      <w:r w:rsidR="00955DA5">
        <w:t>Villahermosa</w:t>
      </w:r>
      <w:r w:rsidR="00DC58AC">
        <w:t>.</w:t>
      </w:r>
      <w:r>
        <w:t xml:space="preserve"> </w:t>
      </w:r>
    </w:p>
    <w:p w14:paraId="44E137AE" w14:textId="0B9A7F5D" w:rsidR="00AB693F" w:rsidRDefault="00AB693F" w:rsidP="00AB693F">
      <w:pPr>
        <w:pStyle w:val="vinetas"/>
      </w:pPr>
      <w:r>
        <w:t>3 noches de alojamiento en Ciudad de México.</w:t>
      </w:r>
    </w:p>
    <w:p w14:paraId="0F21F52A" w14:textId="4114C49D" w:rsidR="00AB693F" w:rsidRDefault="00AB693F" w:rsidP="00AB693F">
      <w:pPr>
        <w:pStyle w:val="vinetas"/>
      </w:pPr>
      <w:r>
        <w:t>2 noches de alojamiento en Oaxaca.</w:t>
      </w:r>
    </w:p>
    <w:p w14:paraId="24C715C4" w14:textId="54C78CDB" w:rsidR="00AB693F" w:rsidRDefault="00AB693F" w:rsidP="00AB693F">
      <w:pPr>
        <w:pStyle w:val="vinetas"/>
      </w:pPr>
      <w:r>
        <w:t>1 noche de alojamiento en Tehuantepec.</w:t>
      </w:r>
    </w:p>
    <w:p w14:paraId="049ABAF3" w14:textId="067394E3" w:rsidR="00AB693F" w:rsidRDefault="00AB693F" w:rsidP="00AB693F">
      <w:pPr>
        <w:pStyle w:val="vinetas"/>
      </w:pPr>
      <w:r>
        <w:t>2 noches de alojamiento en San Cristóbal.</w:t>
      </w:r>
    </w:p>
    <w:p w14:paraId="3F02BF57" w14:textId="1B238E73" w:rsidR="00AB693F" w:rsidRDefault="00AB693F" w:rsidP="00AB693F">
      <w:pPr>
        <w:pStyle w:val="vinetas"/>
      </w:pPr>
      <w:r>
        <w:t>1 noche de alojamiento en Palenque.</w:t>
      </w:r>
    </w:p>
    <w:p w14:paraId="677335E2" w14:textId="77777777" w:rsidR="00AB693F" w:rsidRPr="00CB1CF9" w:rsidRDefault="00AB693F" w:rsidP="00AB693F">
      <w:pPr>
        <w:pStyle w:val="vinetas"/>
      </w:pPr>
      <w:r w:rsidRPr="00CB1CF9">
        <w:t>Desayuno diario.</w:t>
      </w:r>
    </w:p>
    <w:p w14:paraId="49E711AB" w14:textId="5019718A" w:rsidR="00AB693F" w:rsidRPr="00CB1CF9" w:rsidRDefault="00574249" w:rsidP="00AB693F">
      <w:pPr>
        <w:pStyle w:val="vinetas"/>
      </w:pPr>
      <w:r>
        <w:t>2</w:t>
      </w:r>
      <w:r w:rsidR="00AB693F">
        <w:t xml:space="preserve"> almuerzos </w:t>
      </w:r>
      <w:r w:rsidR="00AB693F" w:rsidRPr="00CB1CF9">
        <w:t>(descritos en el itinerario).</w:t>
      </w:r>
      <w:r w:rsidR="00AB693F">
        <w:t xml:space="preserve"> Bebidas no incluidas.</w:t>
      </w:r>
    </w:p>
    <w:p w14:paraId="409D9C8C" w14:textId="77777777" w:rsidR="00DC58AC" w:rsidRDefault="00DC58AC" w:rsidP="00DC58AC">
      <w:pPr>
        <w:pStyle w:val="vinetas"/>
      </w:pPr>
      <w:r>
        <w:t xml:space="preserve">1 cena </w:t>
      </w:r>
      <w:r w:rsidR="00D02AF9">
        <w:t>en Tehuantepec</w:t>
      </w:r>
      <w:r>
        <w:t>. Bebidas no incluidas.</w:t>
      </w:r>
    </w:p>
    <w:p w14:paraId="7F9792C8" w14:textId="77777777" w:rsidR="004D5A82" w:rsidRPr="00AC572A" w:rsidRDefault="004D5A82" w:rsidP="004D5A82">
      <w:pPr>
        <w:pStyle w:val="vinetas"/>
        <w:jc w:val="both"/>
      </w:pPr>
      <w:r w:rsidRPr="00AC572A">
        <w:t>Visita de medio día del centro histórico de Cd. México y el Museo Antropológico, en servicio compartido.</w:t>
      </w:r>
    </w:p>
    <w:p w14:paraId="752EC338" w14:textId="77777777" w:rsidR="00DC58AC" w:rsidRDefault="00DC58AC" w:rsidP="00DC58AC">
      <w:pPr>
        <w:pStyle w:val="vinetas"/>
      </w:pPr>
      <w:r>
        <w:t>Visita cultural de Puebla, en servicio compartido.</w:t>
      </w:r>
    </w:p>
    <w:p w14:paraId="1E04225F" w14:textId="77777777" w:rsidR="00DC58AC" w:rsidRDefault="00DC58AC" w:rsidP="00DC58AC">
      <w:pPr>
        <w:pStyle w:val="vinetas"/>
      </w:pPr>
      <w:r>
        <w:t>Visitas culturales de Monte Albán y Oaxaca, en servicio compartido.</w:t>
      </w:r>
    </w:p>
    <w:p w14:paraId="1FA76710" w14:textId="77777777" w:rsidR="00DC58AC" w:rsidRDefault="00DC58AC" w:rsidP="00DC58AC">
      <w:pPr>
        <w:pStyle w:val="vinetas"/>
      </w:pPr>
      <w:r>
        <w:t>Recorrido por el Corazón de Valles Centrales, en servicio compartido.</w:t>
      </w:r>
    </w:p>
    <w:p w14:paraId="74298E67" w14:textId="77777777" w:rsidR="00DC58AC" w:rsidRDefault="00DC58AC" w:rsidP="00DC58AC">
      <w:pPr>
        <w:pStyle w:val="vinetas"/>
      </w:pPr>
      <w:r>
        <w:t>Navegación en lanchas por el Río Grijalva a través del Cañón del Sumidero, en servicio compartido.</w:t>
      </w:r>
    </w:p>
    <w:p w14:paraId="7948EB18" w14:textId="77777777" w:rsidR="00DC58AC" w:rsidRDefault="00DC58AC" w:rsidP="00DC58AC">
      <w:pPr>
        <w:pStyle w:val="vinetas"/>
      </w:pPr>
      <w:r>
        <w:t>Visita del mercado indígena y el templo de Santo Domingo en San Cristóbal, en servicio compartido.</w:t>
      </w:r>
    </w:p>
    <w:p w14:paraId="7D6FE449" w14:textId="77777777" w:rsidR="00DC58AC" w:rsidRDefault="00DC58AC" w:rsidP="00DC58AC">
      <w:pPr>
        <w:pStyle w:val="vinetas"/>
      </w:pPr>
      <w:r>
        <w:t>Visita a las cascadas de Agua Azul y Misol-Ha, en servicio compartido.</w:t>
      </w:r>
    </w:p>
    <w:p w14:paraId="4895CC5D" w14:textId="77777777" w:rsidR="00DC58AC" w:rsidRDefault="00DC58AC" w:rsidP="00DC58AC">
      <w:pPr>
        <w:pStyle w:val="vinetas"/>
      </w:pPr>
      <w:r>
        <w:t>Visita cultural al sitio arqueológico de Palenque, en servicio compartido.</w:t>
      </w:r>
    </w:p>
    <w:p w14:paraId="35CDF1C3" w14:textId="77777777" w:rsidR="00AB693F" w:rsidRDefault="00AB693F" w:rsidP="00AB693F">
      <w:pPr>
        <w:pStyle w:val="vinetas"/>
      </w:pPr>
      <w:r w:rsidRPr="00CB1CF9">
        <w:t>Impuestos hoteleros.</w:t>
      </w:r>
    </w:p>
    <w:p w14:paraId="38C0A7D9" w14:textId="77777777" w:rsidR="00AB693F" w:rsidRDefault="00AB693F" w:rsidP="00AB693F">
      <w:pPr>
        <w:pStyle w:val="itinerario"/>
      </w:pPr>
    </w:p>
    <w:p w14:paraId="364BF5A7" w14:textId="77777777" w:rsidR="00980475" w:rsidRPr="00777AE0" w:rsidRDefault="00980475" w:rsidP="00980475">
      <w:pPr>
        <w:pStyle w:val="dias"/>
        <w:rPr>
          <w:color w:val="1F3864"/>
          <w:sz w:val="28"/>
          <w:szCs w:val="28"/>
        </w:rPr>
      </w:pPr>
      <w:r w:rsidRPr="00777AE0">
        <w:rPr>
          <w:caps w:val="0"/>
          <w:color w:val="1F3864"/>
          <w:sz w:val="28"/>
          <w:szCs w:val="28"/>
        </w:rPr>
        <w:t>NO INCLUYE</w:t>
      </w:r>
    </w:p>
    <w:p w14:paraId="1B1BDE96" w14:textId="77777777" w:rsidR="00980475" w:rsidRPr="005D0304" w:rsidRDefault="00980475" w:rsidP="00980475">
      <w:pPr>
        <w:pStyle w:val="vinetas"/>
        <w:jc w:val="both"/>
      </w:pPr>
      <w:r w:rsidRPr="005D0304">
        <w:t>2% sobre el valor del paquete turístico por el manejo de divisas, valor cobrado por pago en efectivo en moneda extranjera no reembolsable.</w:t>
      </w:r>
    </w:p>
    <w:p w14:paraId="1736EEF2" w14:textId="77777777" w:rsidR="00980475" w:rsidRPr="005D0304" w:rsidRDefault="00980475" w:rsidP="00980475">
      <w:pPr>
        <w:pStyle w:val="vinetas"/>
        <w:jc w:val="both"/>
      </w:pPr>
      <w:r w:rsidRPr="005D0304">
        <w:t>Tiquetes Aéreos. (Q de combustible, Impuestos de tiquete, Tasa Administrativa).</w:t>
      </w:r>
    </w:p>
    <w:p w14:paraId="31797436" w14:textId="77777777" w:rsidR="00980475" w:rsidRPr="005D0304" w:rsidRDefault="00980475" w:rsidP="00980475">
      <w:pPr>
        <w:pStyle w:val="vinetas"/>
        <w:jc w:val="both"/>
      </w:pPr>
      <w:r w:rsidRPr="005D0304">
        <w:t>Tasas de aeropuerto.</w:t>
      </w:r>
    </w:p>
    <w:p w14:paraId="1B6BFB3C" w14:textId="77777777" w:rsidR="00980475" w:rsidRPr="005D0304" w:rsidRDefault="00980475" w:rsidP="00980475">
      <w:pPr>
        <w:pStyle w:val="vinetas"/>
        <w:ind w:left="720" w:hanging="360"/>
      </w:pPr>
      <w:r w:rsidRPr="005D0304">
        <w:t>Servicios no descritos en el programa.</w:t>
      </w:r>
    </w:p>
    <w:p w14:paraId="1891E871" w14:textId="77777777" w:rsidR="00980475" w:rsidRPr="005D0304" w:rsidRDefault="00980475" w:rsidP="00980475">
      <w:pPr>
        <w:pStyle w:val="vinetas"/>
        <w:jc w:val="both"/>
      </w:pPr>
      <w:r w:rsidRPr="005D0304">
        <w:t>Alimentación no estipulada en los itinerarios.</w:t>
      </w:r>
    </w:p>
    <w:p w14:paraId="308F0102" w14:textId="77777777" w:rsidR="00980475" w:rsidRPr="005D0304" w:rsidRDefault="00980475" w:rsidP="00980475">
      <w:pPr>
        <w:pStyle w:val="vinetas"/>
        <w:jc w:val="both"/>
      </w:pPr>
      <w:r w:rsidRPr="005D0304">
        <w:t>Bebidas con las comidas.</w:t>
      </w:r>
    </w:p>
    <w:p w14:paraId="792667EA" w14:textId="77777777" w:rsidR="00980475" w:rsidRPr="005E5F75" w:rsidRDefault="00980475" w:rsidP="00980475">
      <w:pPr>
        <w:pStyle w:val="vinetas"/>
        <w:jc w:val="both"/>
      </w:pPr>
      <w:r w:rsidRPr="005E5F75">
        <w:t>Traslados donde no esté contemplado.</w:t>
      </w:r>
    </w:p>
    <w:p w14:paraId="516D7311" w14:textId="77777777" w:rsidR="00980475" w:rsidRPr="005E5F75" w:rsidRDefault="00980475" w:rsidP="00980475">
      <w:pPr>
        <w:pStyle w:val="vinetas"/>
        <w:jc w:val="both"/>
      </w:pPr>
      <w:r w:rsidRPr="005E5F75">
        <w:t>Extras de ningún tipo en los hoteles.</w:t>
      </w:r>
    </w:p>
    <w:p w14:paraId="6EE44524" w14:textId="77777777" w:rsidR="00980475" w:rsidRPr="005E5F75" w:rsidRDefault="00980475" w:rsidP="00980475">
      <w:pPr>
        <w:pStyle w:val="vinetas"/>
        <w:jc w:val="both"/>
      </w:pPr>
      <w:r w:rsidRPr="005E5F75">
        <w:t>Excesos de equipaje.</w:t>
      </w:r>
    </w:p>
    <w:p w14:paraId="463D5A7B" w14:textId="77777777" w:rsidR="00980475" w:rsidRPr="009A2537" w:rsidRDefault="00980475" w:rsidP="00980475">
      <w:pPr>
        <w:pStyle w:val="vinetas"/>
        <w:ind w:left="720" w:hanging="360"/>
        <w:jc w:val="both"/>
      </w:pPr>
      <w:r w:rsidRPr="009A2537">
        <w:t>Propinas en hoteles, aeropuertos, guías, conductores, restaurantes.</w:t>
      </w:r>
    </w:p>
    <w:p w14:paraId="3AC509CF" w14:textId="77777777" w:rsidR="00980475" w:rsidRPr="005E5F75" w:rsidRDefault="00980475" w:rsidP="00980475">
      <w:pPr>
        <w:pStyle w:val="vinetas"/>
        <w:jc w:val="both"/>
      </w:pPr>
      <w:r w:rsidRPr="005E5F75">
        <w:t>Gastos de índole personal.</w:t>
      </w:r>
    </w:p>
    <w:p w14:paraId="34161DF8" w14:textId="77777777" w:rsidR="00980475" w:rsidRPr="005E5F75" w:rsidRDefault="00980475" w:rsidP="00980475">
      <w:pPr>
        <w:pStyle w:val="vinetas"/>
        <w:jc w:val="both"/>
      </w:pPr>
      <w:r w:rsidRPr="005E5F75">
        <w:t>Gastos médicos.</w:t>
      </w:r>
    </w:p>
    <w:p w14:paraId="4F888FC8" w14:textId="77777777" w:rsidR="00980475" w:rsidRPr="005E5F75" w:rsidRDefault="00980475" w:rsidP="00980475">
      <w:pPr>
        <w:pStyle w:val="vinetas"/>
        <w:jc w:val="both"/>
      </w:pPr>
      <w:r w:rsidRPr="005E5F75">
        <w:t>Tarjeta de asistencia médica.</w:t>
      </w:r>
    </w:p>
    <w:p w14:paraId="6074D29A" w14:textId="77777777" w:rsidR="00AB693F" w:rsidRDefault="00AB693F" w:rsidP="00AB693F">
      <w:pPr>
        <w:pStyle w:val="itinerario"/>
      </w:pPr>
    </w:p>
    <w:p w14:paraId="7CC0584D" w14:textId="77777777" w:rsidR="002B2A0F" w:rsidRDefault="002B2A0F" w:rsidP="00AB693F">
      <w:pPr>
        <w:pStyle w:val="itinerario"/>
      </w:pPr>
    </w:p>
    <w:p w14:paraId="7A087390" w14:textId="77777777" w:rsidR="002B2A0F" w:rsidRDefault="002B2A0F" w:rsidP="00AB693F">
      <w:pPr>
        <w:pStyle w:val="itinerario"/>
      </w:pPr>
    </w:p>
    <w:p w14:paraId="3146433D" w14:textId="77777777" w:rsidR="002B2A0F" w:rsidRDefault="002B2A0F" w:rsidP="00AB693F">
      <w:pPr>
        <w:pStyle w:val="itinerario"/>
      </w:pPr>
    </w:p>
    <w:p w14:paraId="6F8E5299" w14:textId="77777777" w:rsidR="002B2A0F" w:rsidRDefault="002B2A0F" w:rsidP="00AB693F">
      <w:pPr>
        <w:pStyle w:val="itinerario"/>
      </w:pPr>
    </w:p>
    <w:p w14:paraId="4203B6CF" w14:textId="77777777" w:rsidR="005F6466" w:rsidRDefault="005F6466" w:rsidP="005F646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F6466" w:rsidRPr="00D6643C" w14:paraId="5BD89DDA" w14:textId="77777777" w:rsidTr="004104C3">
        <w:tc>
          <w:tcPr>
            <w:tcW w:w="10060" w:type="dxa"/>
            <w:shd w:val="clear" w:color="auto" w:fill="1F3864"/>
          </w:tcPr>
          <w:p w14:paraId="23890D86" w14:textId="77777777" w:rsidR="005F6466" w:rsidRPr="00D6643C" w:rsidRDefault="005F6466" w:rsidP="004104C3">
            <w:pPr>
              <w:jc w:val="center"/>
              <w:rPr>
                <w:b/>
                <w:color w:val="FFFFFF" w:themeColor="background1"/>
                <w:sz w:val="40"/>
                <w:szCs w:val="40"/>
              </w:rPr>
            </w:pPr>
            <w:r w:rsidRPr="00D6643C">
              <w:rPr>
                <w:b/>
                <w:color w:val="FFFFFF" w:themeColor="background1"/>
                <w:sz w:val="40"/>
                <w:szCs w:val="40"/>
              </w:rPr>
              <w:lastRenderedPageBreak/>
              <w:t>ITINERARIO</w:t>
            </w:r>
          </w:p>
        </w:tc>
      </w:tr>
    </w:tbl>
    <w:p w14:paraId="202C9BAC" w14:textId="77777777" w:rsidR="005F6466" w:rsidRPr="007F4802" w:rsidRDefault="005F6466" w:rsidP="005F6466">
      <w:pPr>
        <w:pStyle w:val="itinerario"/>
      </w:pPr>
    </w:p>
    <w:p w14:paraId="6A5CE967" w14:textId="12C6AEFD" w:rsidR="005F6466" w:rsidRPr="00212F55" w:rsidRDefault="00425F12" w:rsidP="005F6466">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0972FF0B" w14:textId="77777777" w:rsidR="005F6466" w:rsidRDefault="005F6466" w:rsidP="005F6466">
      <w:pPr>
        <w:pStyle w:val="itinerario"/>
      </w:pPr>
      <w:r>
        <w:t>A la llegada, recibimiento en el aeropuerto y traslado al hotel. Alojamiento.</w:t>
      </w:r>
    </w:p>
    <w:p w14:paraId="1BAF0EAF" w14:textId="79FF1A30" w:rsidR="005D5323" w:rsidRPr="005F6466" w:rsidRDefault="00425F12" w:rsidP="005F6466">
      <w:pPr>
        <w:pStyle w:val="dias"/>
        <w:ind w:left="1410" w:hanging="1410"/>
        <w:jc w:val="both"/>
        <w:rPr>
          <w:color w:val="1F3864"/>
          <w:sz w:val="28"/>
          <w:szCs w:val="28"/>
        </w:rPr>
      </w:pPr>
      <w:r w:rsidRPr="005F6466">
        <w:rPr>
          <w:caps w:val="0"/>
          <w:color w:val="1F3864"/>
          <w:sz w:val="28"/>
          <w:szCs w:val="28"/>
        </w:rPr>
        <w:t xml:space="preserve">DÍA 2 </w:t>
      </w:r>
      <w:r w:rsidRPr="005F6466">
        <w:rPr>
          <w:caps w:val="0"/>
          <w:color w:val="1F3864"/>
          <w:sz w:val="28"/>
          <w:szCs w:val="28"/>
        </w:rPr>
        <w:tab/>
      </w:r>
      <w:r w:rsidRPr="005F6466">
        <w:rPr>
          <w:caps w:val="0"/>
          <w:color w:val="1F3864"/>
          <w:sz w:val="28"/>
          <w:szCs w:val="28"/>
        </w:rPr>
        <w:tab/>
        <w:t>MARTES</w:t>
      </w:r>
      <w:r w:rsidRPr="005F6466">
        <w:rPr>
          <w:caps w:val="0"/>
          <w:color w:val="1F3864"/>
          <w:sz w:val="28"/>
          <w:szCs w:val="28"/>
        </w:rPr>
        <w:tab/>
      </w:r>
      <w:r>
        <w:rPr>
          <w:caps w:val="0"/>
          <w:color w:val="1F3864"/>
          <w:sz w:val="28"/>
          <w:szCs w:val="28"/>
        </w:rPr>
        <w:tab/>
      </w:r>
      <w:r w:rsidRPr="005F6466">
        <w:rPr>
          <w:caps w:val="0"/>
          <w:color w:val="1F3864"/>
          <w:sz w:val="28"/>
          <w:szCs w:val="28"/>
        </w:rPr>
        <w:t>CIUDAD DE MÉXICO (</w:t>
      </w:r>
      <w:r w:rsidR="004251F0" w:rsidRPr="001A2E3C">
        <w:rPr>
          <w:caps w:val="0"/>
          <w:color w:val="1F3864"/>
          <w:sz w:val="28"/>
        </w:rPr>
        <w:t xml:space="preserve">VISITA </w:t>
      </w:r>
      <w:r w:rsidR="004251F0">
        <w:rPr>
          <w:caps w:val="0"/>
          <w:color w:val="1F3864"/>
          <w:sz w:val="28"/>
        </w:rPr>
        <w:t>CENTRO HISTÓRICO</w:t>
      </w:r>
      <w:r w:rsidR="004251F0" w:rsidRPr="001A2E3C">
        <w:rPr>
          <w:caps w:val="0"/>
          <w:color w:val="1F3864"/>
          <w:sz w:val="28"/>
        </w:rPr>
        <w:t xml:space="preserve"> </w:t>
      </w:r>
      <w:r w:rsidRPr="005F6466">
        <w:rPr>
          <w:caps w:val="0"/>
          <w:color w:val="1F3864"/>
          <w:sz w:val="28"/>
          <w:szCs w:val="28"/>
        </w:rPr>
        <w:t>+ MUSEO ANTROPOLOGÍA)</w:t>
      </w:r>
    </w:p>
    <w:p w14:paraId="25D30034" w14:textId="5BAB0569" w:rsidR="00984625" w:rsidRDefault="00984625" w:rsidP="00984625">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w:t>
      </w:r>
      <w:r w:rsidR="00851170">
        <w:t xml:space="preserve"> </w:t>
      </w:r>
      <w:r w:rsidRPr="0037783B">
        <w:t>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14:paraId="2ABBA04F" w14:textId="1B9377E4" w:rsidR="00323AB8" w:rsidRPr="005F6466" w:rsidRDefault="00425F12" w:rsidP="00323AB8">
      <w:pPr>
        <w:pStyle w:val="dias"/>
        <w:rPr>
          <w:color w:val="1F3864"/>
          <w:sz w:val="28"/>
          <w:szCs w:val="28"/>
        </w:rPr>
      </w:pPr>
      <w:r w:rsidRPr="005F6466">
        <w:rPr>
          <w:caps w:val="0"/>
          <w:color w:val="1F3864"/>
          <w:sz w:val="28"/>
          <w:szCs w:val="28"/>
        </w:rPr>
        <w:t>DÍA 3</w:t>
      </w:r>
      <w:r w:rsidRPr="005F6466">
        <w:rPr>
          <w:caps w:val="0"/>
          <w:color w:val="1F3864"/>
          <w:sz w:val="28"/>
          <w:szCs w:val="28"/>
        </w:rPr>
        <w:tab/>
      </w:r>
      <w:r w:rsidRPr="005F6466">
        <w:rPr>
          <w:caps w:val="0"/>
          <w:color w:val="1F3864"/>
          <w:sz w:val="28"/>
          <w:szCs w:val="28"/>
        </w:rPr>
        <w:tab/>
        <w:t>MIÉRCOLES</w:t>
      </w:r>
      <w:r w:rsidRPr="005F6466">
        <w:rPr>
          <w:caps w:val="0"/>
          <w:color w:val="1F3864"/>
          <w:sz w:val="28"/>
          <w:szCs w:val="28"/>
        </w:rPr>
        <w:tab/>
      </w:r>
      <w:r>
        <w:rPr>
          <w:caps w:val="0"/>
          <w:color w:val="1F3864"/>
          <w:sz w:val="28"/>
          <w:szCs w:val="28"/>
        </w:rPr>
        <w:tab/>
      </w:r>
      <w:r w:rsidRPr="005F6466">
        <w:rPr>
          <w:caps w:val="0"/>
          <w:color w:val="1F3864"/>
          <w:sz w:val="28"/>
          <w:szCs w:val="28"/>
        </w:rPr>
        <w:t>CIUDAD DE MÉXICO</w:t>
      </w:r>
    </w:p>
    <w:p w14:paraId="7B01D33B" w14:textId="7236304A" w:rsidR="00323AB8" w:rsidRDefault="00323AB8" w:rsidP="00323AB8">
      <w:pPr>
        <w:pStyle w:val="itinerario"/>
      </w:pPr>
      <w:r>
        <w:t>Desayuno americano en el hotel. Día libre para actividades personales. Se podrá realizar una visita</w:t>
      </w:r>
      <w:r w:rsidRPr="00521748">
        <w:rPr>
          <w:color w:val="1F3864"/>
        </w:rPr>
        <w:t xml:space="preserve"> </w:t>
      </w:r>
      <w:r w:rsidRPr="00521748">
        <w:rPr>
          <w:b/>
          <w:color w:val="1F3864"/>
        </w:rPr>
        <w:t>OPCIONAL</w:t>
      </w:r>
      <w:r w:rsidRPr="00521748">
        <w:rPr>
          <w:color w:val="1F3864"/>
        </w:rPr>
        <w:t xml:space="preserve"> </w:t>
      </w:r>
      <w:r>
        <w:t xml:space="preserve">a la Basílica de Guadalupe y Pirámides de Teotihuacán o a los museos de Frida Kahlo en Coyoacán y de Diego Rivera en San </w:t>
      </w:r>
      <w:r w:rsidR="00B13739">
        <w:t>Ángel</w:t>
      </w:r>
      <w:r>
        <w:t>. Alojamiento en el hotel.</w:t>
      </w:r>
    </w:p>
    <w:p w14:paraId="10118B27" w14:textId="60733413" w:rsidR="00323AB8" w:rsidRPr="005F6466" w:rsidRDefault="00425F12" w:rsidP="00323AB8">
      <w:pPr>
        <w:pStyle w:val="dias"/>
        <w:rPr>
          <w:sz w:val="28"/>
          <w:szCs w:val="28"/>
        </w:rPr>
      </w:pPr>
      <w:r w:rsidRPr="005F6466">
        <w:rPr>
          <w:caps w:val="0"/>
          <w:color w:val="1F3864"/>
          <w:sz w:val="28"/>
          <w:szCs w:val="28"/>
        </w:rPr>
        <w:t>DÍA 4</w:t>
      </w:r>
      <w:r w:rsidRPr="005F6466">
        <w:rPr>
          <w:caps w:val="0"/>
          <w:color w:val="1F3864"/>
          <w:sz w:val="28"/>
          <w:szCs w:val="28"/>
        </w:rPr>
        <w:tab/>
      </w:r>
      <w:r w:rsidRPr="005F6466">
        <w:rPr>
          <w:caps w:val="0"/>
          <w:color w:val="1F3864"/>
          <w:sz w:val="28"/>
          <w:szCs w:val="28"/>
        </w:rPr>
        <w:tab/>
        <w:t>JUEVES</w:t>
      </w:r>
      <w:r w:rsidRPr="005F6466">
        <w:rPr>
          <w:caps w:val="0"/>
          <w:color w:val="1F3864"/>
          <w:sz w:val="28"/>
          <w:szCs w:val="28"/>
        </w:rPr>
        <w:tab/>
      </w:r>
      <w:r>
        <w:rPr>
          <w:caps w:val="0"/>
          <w:color w:val="1F3864"/>
          <w:sz w:val="28"/>
          <w:szCs w:val="28"/>
        </w:rPr>
        <w:tab/>
      </w:r>
      <w:r w:rsidRPr="005F6466">
        <w:rPr>
          <w:caps w:val="0"/>
          <w:color w:val="1F3864"/>
          <w:sz w:val="28"/>
          <w:szCs w:val="28"/>
        </w:rPr>
        <w:t xml:space="preserve">CIUDAD DE MÉXICO – PUEBLA – OAXACA </w:t>
      </w:r>
    </w:p>
    <w:p w14:paraId="0C140F71" w14:textId="5BF42206" w:rsidR="00323AB8" w:rsidRDefault="00323AB8" w:rsidP="00323AB8">
      <w:pPr>
        <w:pStyle w:val="itinerario"/>
      </w:pPr>
      <w:r>
        <w:t xml:space="preserve">Desayuno americano en el hotel. A las 08:00 horas, salida hacia Puebla. </w:t>
      </w:r>
      <w:r w:rsidR="00D02AF9">
        <w:t>V</w:t>
      </w:r>
      <w:r>
        <w:t xml:space="preserve">isita cultural </w:t>
      </w:r>
      <w:r w:rsidR="00D02AF9">
        <w:t xml:space="preserve">de la ciudad, </w:t>
      </w:r>
      <w:r>
        <w:t>con el templo de Sta. María Tonanzintla, artística y colorista sorpresa. Ya en su centro histórico, visitar</w:t>
      </w:r>
      <w:r w:rsidR="006840F9">
        <w:t>an</w:t>
      </w:r>
      <w:r>
        <w:t>: Plaza de Armas, Catedral, Capilla del Rosario, Casa de las Muñecas, Compañía de Jesús, Universidad, Plazuela y Callejón de los Sapos, Casa del Alfeñique… Disfrutar</w:t>
      </w:r>
      <w:r w:rsidR="006840F9">
        <w:t>an</w:t>
      </w:r>
      <w:r>
        <w:t xml:space="preserve"> de tiempo libre en el Parián, colorista centro artesanal. </w:t>
      </w:r>
      <w:r w:rsidRPr="003146DF">
        <w:rPr>
          <w:b/>
          <w:bCs/>
          <w:color w:val="1F3864"/>
        </w:rPr>
        <w:t>Almuerzo de bienvenida.</w:t>
      </w:r>
      <w:r w:rsidRPr="003146DF">
        <w:rPr>
          <w:color w:val="1F3864"/>
        </w:rPr>
        <w:t xml:space="preserve"> </w:t>
      </w:r>
      <w:r w:rsidR="007C2161">
        <w:t>Continuación</w:t>
      </w:r>
      <w:r>
        <w:t xml:space="preserve"> a Oaxaca. Llegada y a</w:t>
      </w:r>
      <w:r w:rsidRPr="00115F6E">
        <w:t>lojamiento en el hotel.</w:t>
      </w:r>
    </w:p>
    <w:p w14:paraId="78A12555" w14:textId="660E282F" w:rsidR="00323AB8" w:rsidRPr="005F6466" w:rsidRDefault="00425F12" w:rsidP="00323AB8">
      <w:pPr>
        <w:pStyle w:val="dias"/>
        <w:rPr>
          <w:color w:val="1F3864"/>
          <w:sz w:val="28"/>
          <w:szCs w:val="28"/>
        </w:rPr>
      </w:pPr>
      <w:r w:rsidRPr="005F6466">
        <w:rPr>
          <w:caps w:val="0"/>
          <w:color w:val="1F3864"/>
          <w:sz w:val="28"/>
          <w:szCs w:val="28"/>
        </w:rPr>
        <w:t>DÍA 5</w:t>
      </w:r>
      <w:r w:rsidRPr="005F6466">
        <w:rPr>
          <w:caps w:val="0"/>
          <w:color w:val="1F3864"/>
          <w:sz w:val="28"/>
          <w:szCs w:val="28"/>
        </w:rPr>
        <w:tab/>
      </w:r>
      <w:r w:rsidRPr="005F6466">
        <w:rPr>
          <w:caps w:val="0"/>
          <w:color w:val="1F3864"/>
          <w:sz w:val="28"/>
          <w:szCs w:val="28"/>
        </w:rPr>
        <w:tab/>
        <w:t xml:space="preserve">VIERNES    </w:t>
      </w:r>
      <w:r w:rsidRPr="005F6466">
        <w:rPr>
          <w:caps w:val="0"/>
          <w:color w:val="1F3864"/>
          <w:sz w:val="28"/>
          <w:szCs w:val="28"/>
        </w:rPr>
        <w:tab/>
      </w:r>
      <w:r>
        <w:rPr>
          <w:caps w:val="0"/>
          <w:color w:val="1F3864"/>
          <w:sz w:val="28"/>
          <w:szCs w:val="28"/>
        </w:rPr>
        <w:tab/>
      </w:r>
      <w:r w:rsidRPr="005F6466">
        <w:rPr>
          <w:caps w:val="0"/>
          <w:color w:val="1F3864"/>
          <w:sz w:val="28"/>
          <w:szCs w:val="28"/>
        </w:rPr>
        <w:t>OAXACA (MONTE ALBÁN + VISITA CIUDAD)</w:t>
      </w:r>
    </w:p>
    <w:p w14:paraId="5922326D" w14:textId="4B6BF6A2" w:rsidR="00323AB8" w:rsidRDefault="00323AB8" w:rsidP="00323AB8">
      <w:pPr>
        <w:pStyle w:val="itinerario"/>
      </w:pPr>
      <w:r>
        <w:t>Desayuno americano en el hotel. Salida para realizar visitas culturales de Monte Albán y Oaxaca. Comenzar</w:t>
      </w:r>
      <w:r w:rsidR="006840F9">
        <w:t xml:space="preserve">an </w:t>
      </w:r>
      <w:r>
        <w:t>por Monte Albán: Edificio S, Edificio J, Sistemas IV y M, Tumba 104, Plataforma Principal... Ya en el centro histórico de Oaxaca queda</w:t>
      </w:r>
      <w:r w:rsidR="006840F9">
        <w:t>ran</w:t>
      </w:r>
      <w:r>
        <w:t xml:space="preserve"> deslumbrados con el Templo Santo Domingo de Guzmán, Premio Reina Sofía de Restauración en el 2001. El Andador Turístico </w:t>
      </w:r>
      <w:r w:rsidR="006840F9">
        <w:t xml:space="preserve">les </w:t>
      </w:r>
      <w:r>
        <w:t>conduc</w:t>
      </w:r>
      <w:r w:rsidR="006840F9">
        <w:t>irá</w:t>
      </w:r>
      <w:r>
        <w:t xml:space="preserve"> entre monumentos arquitectónicos, galerías, tiendas, restaurantes… hasta la Alameda, la Catedral y el Zócalo. Finaliza</w:t>
      </w:r>
      <w:r w:rsidR="006840F9">
        <w:t>ndo</w:t>
      </w:r>
      <w:r>
        <w:t xml:space="preserve"> en los mercados Benito Juárez y 20 de Noviembre. Tarde libre para disfrutar intensamente esta joya indígena, colonial y de ricas tradiciones. </w:t>
      </w:r>
      <w:r w:rsidRPr="00115F6E">
        <w:t>Alojamiento en el hotel.</w:t>
      </w:r>
    </w:p>
    <w:p w14:paraId="0FF565E1" w14:textId="0918E85A" w:rsidR="00323AB8" w:rsidRPr="005F6466" w:rsidRDefault="00425F12" w:rsidP="005F6466">
      <w:pPr>
        <w:pStyle w:val="dias"/>
        <w:ind w:left="1410" w:hanging="1410"/>
        <w:jc w:val="both"/>
        <w:rPr>
          <w:color w:val="1F3864"/>
          <w:sz w:val="28"/>
          <w:szCs w:val="28"/>
        </w:rPr>
      </w:pPr>
      <w:r w:rsidRPr="005F6466">
        <w:rPr>
          <w:caps w:val="0"/>
          <w:color w:val="1F3864"/>
          <w:sz w:val="28"/>
          <w:szCs w:val="28"/>
        </w:rPr>
        <w:t>DÍA 6</w:t>
      </w:r>
      <w:r w:rsidRPr="005F6466">
        <w:rPr>
          <w:caps w:val="0"/>
          <w:color w:val="1F3864"/>
          <w:sz w:val="28"/>
          <w:szCs w:val="28"/>
        </w:rPr>
        <w:tab/>
      </w:r>
      <w:r w:rsidRPr="005F6466">
        <w:rPr>
          <w:caps w:val="0"/>
          <w:color w:val="1F3864"/>
          <w:sz w:val="28"/>
          <w:szCs w:val="28"/>
        </w:rPr>
        <w:tab/>
        <w:t>SÁBADO</w:t>
      </w:r>
      <w:r w:rsidRPr="005F6466">
        <w:rPr>
          <w:caps w:val="0"/>
          <w:color w:val="1F3864"/>
          <w:sz w:val="28"/>
          <w:szCs w:val="28"/>
        </w:rPr>
        <w:tab/>
      </w:r>
      <w:r>
        <w:rPr>
          <w:caps w:val="0"/>
          <w:color w:val="1F3864"/>
          <w:sz w:val="28"/>
          <w:szCs w:val="28"/>
        </w:rPr>
        <w:tab/>
      </w:r>
      <w:r w:rsidRPr="005F6466">
        <w:rPr>
          <w:caps w:val="0"/>
          <w:color w:val="1F3864"/>
          <w:sz w:val="28"/>
          <w:szCs w:val="28"/>
        </w:rPr>
        <w:t>OAXACA (CORAZÓN VALLES CENTRALES) – TEHUANTEPEC</w:t>
      </w:r>
    </w:p>
    <w:p w14:paraId="545219E4" w14:textId="46179B7A" w:rsidR="00323AB8" w:rsidRDefault="00323AB8" w:rsidP="00323AB8">
      <w:pPr>
        <w:pStyle w:val="itinerario"/>
      </w:pPr>
      <w:r>
        <w:t xml:space="preserve">Desayuno americano en el hotel. </w:t>
      </w:r>
      <w:r w:rsidR="006840F9">
        <w:t xml:space="preserve">En las horas de la </w:t>
      </w:r>
      <w:r>
        <w:t>mañana</w:t>
      </w:r>
      <w:r w:rsidR="006840F9">
        <w:t xml:space="preserve"> visita</w:t>
      </w:r>
      <w:r>
        <w:t xml:space="preserve"> a los principales atractivos del “Corazón” de los Valles Centrales. </w:t>
      </w:r>
      <w:r w:rsidR="006840F9">
        <w:t>Santa María El Tule</w:t>
      </w:r>
      <w:r>
        <w:t xml:space="preserve">, </w:t>
      </w:r>
      <w:r w:rsidR="006840F9">
        <w:t xml:space="preserve">que </w:t>
      </w:r>
      <w:r>
        <w:t xml:space="preserve">presume el ahuehuete (árbol) milenario más antiguo del planeta. </w:t>
      </w:r>
      <w:r w:rsidR="00583298">
        <w:t>Teotitlán</w:t>
      </w:r>
      <w:r w:rsidR="006840F9">
        <w:t xml:space="preserve"> del Valle </w:t>
      </w:r>
      <w:r>
        <w:t>luce siempre colorido con sus tapetes de lana de telares domésticos y con tintes naturales como el añil, la grana cochinilla, el musgo de roca. Finalmente, llega</w:t>
      </w:r>
      <w:r w:rsidR="006840F9">
        <w:t>da</w:t>
      </w:r>
      <w:r>
        <w:t xml:space="preserve"> a M</w:t>
      </w:r>
      <w:r w:rsidR="006840F9">
        <w:t>itla</w:t>
      </w:r>
      <w:r>
        <w:t xml:space="preserve">, otrora capital cultural-religiosa zapoteca que brilla con luz propia por sus finos trabajos en piedra. </w:t>
      </w:r>
      <w:r w:rsidRPr="00C91396">
        <w:rPr>
          <w:b/>
          <w:bCs/>
          <w:color w:val="1F3864"/>
        </w:rPr>
        <w:t>Almuerzo.</w:t>
      </w:r>
      <w:r w:rsidRPr="00C91396">
        <w:rPr>
          <w:color w:val="1F3864"/>
        </w:rPr>
        <w:t xml:space="preserve"> </w:t>
      </w:r>
      <w:r>
        <w:t>Tiempo libre para visitar alguna fabrica artesanal de mezcal. Serpenteando entre los valles pintados de cactus de la Sierra Madre, llegamos al anochecer a T</w:t>
      </w:r>
      <w:r w:rsidR="006840F9">
        <w:t>ehuantepec</w:t>
      </w:r>
      <w:r w:rsidRPr="00583298">
        <w:rPr>
          <w:b/>
          <w:bCs/>
          <w:color w:val="1F3864"/>
        </w:rPr>
        <w:t>. Cena.</w:t>
      </w:r>
      <w:r w:rsidRPr="00583298">
        <w:rPr>
          <w:color w:val="1F3864"/>
        </w:rPr>
        <w:t xml:space="preserve"> </w:t>
      </w:r>
      <w:r w:rsidRPr="00115F6E">
        <w:t>Alojamiento en el hotel.</w:t>
      </w:r>
    </w:p>
    <w:p w14:paraId="5BCBEC79" w14:textId="77777777" w:rsidR="00583298" w:rsidRDefault="00583298" w:rsidP="00583298">
      <w:pPr>
        <w:pStyle w:val="itinerario"/>
      </w:pPr>
    </w:p>
    <w:p w14:paraId="56E2AF32" w14:textId="77777777" w:rsidR="00583298" w:rsidRDefault="00583298" w:rsidP="00583298">
      <w:pPr>
        <w:pStyle w:val="itinerario"/>
      </w:pPr>
    </w:p>
    <w:p w14:paraId="6CB81FA9" w14:textId="4D800859" w:rsidR="00323AB8" w:rsidRPr="005F6466" w:rsidRDefault="00425F12" w:rsidP="005F6466">
      <w:pPr>
        <w:pStyle w:val="dias"/>
        <w:ind w:left="1410" w:hanging="1410"/>
        <w:jc w:val="both"/>
        <w:rPr>
          <w:sz w:val="28"/>
          <w:szCs w:val="28"/>
        </w:rPr>
      </w:pPr>
      <w:r w:rsidRPr="005F6466">
        <w:rPr>
          <w:caps w:val="0"/>
          <w:color w:val="1F3864"/>
          <w:sz w:val="28"/>
          <w:szCs w:val="28"/>
        </w:rPr>
        <w:lastRenderedPageBreak/>
        <w:t xml:space="preserve">DÍA 7 </w:t>
      </w:r>
      <w:r w:rsidRPr="005F6466">
        <w:rPr>
          <w:caps w:val="0"/>
          <w:color w:val="1F3864"/>
          <w:sz w:val="28"/>
          <w:szCs w:val="28"/>
        </w:rPr>
        <w:tab/>
      </w:r>
      <w:r w:rsidRPr="005F6466">
        <w:rPr>
          <w:caps w:val="0"/>
          <w:color w:val="1F3864"/>
          <w:sz w:val="28"/>
          <w:szCs w:val="28"/>
        </w:rPr>
        <w:tab/>
        <w:t>DOMINGO</w:t>
      </w:r>
      <w:r w:rsidRPr="005F6466">
        <w:rPr>
          <w:caps w:val="0"/>
          <w:color w:val="1F3864"/>
          <w:sz w:val="28"/>
          <w:szCs w:val="28"/>
        </w:rPr>
        <w:tab/>
      </w:r>
      <w:r>
        <w:rPr>
          <w:caps w:val="0"/>
          <w:color w:val="1F3864"/>
          <w:sz w:val="28"/>
          <w:szCs w:val="28"/>
        </w:rPr>
        <w:tab/>
      </w:r>
      <w:r w:rsidRPr="005F6466">
        <w:rPr>
          <w:caps w:val="0"/>
          <w:color w:val="1F3864"/>
          <w:sz w:val="28"/>
          <w:szCs w:val="28"/>
        </w:rPr>
        <w:t>TEHUANTEPEC – CAÑÓN DEL SUMIDERO – SAN CRISTÓBAL</w:t>
      </w:r>
    </w:p>
    <w:p w14:paraId="6EA37C72" w14:textId="09065FC3" w:rsidR="00323AB8" w:rsidRDefault="00323AB8" w:rsidP="00323AB8">
      <w:pPr>
        <w:pStyle w:val="itinerario"/>
      </w:pPr>
      <w:r>
        <w:t xml:space="preserve">Desayuno americano en el hotel. Estribaciones suaves de la Sierra Madre </w:t>
      </w:r>
      <w:r w:rsidR="00D02AF9">
        <w:t>les</w:t>
      </w:r>
      <w:r>
        <w:t xml:space="preserve"> acercan al bellísimo Estado de Chiapas. A </w:t>
      </w:r>
      <w:r w:rsidR="00D02AF9">
        <w:t>mediodía</w:t>
      </w:r>
      <w:r>
        <w:t>, a bordo de lanchas, remonta</w:t>
      </w:r>
      <w:r w:rsidR="00D02AF9">
        <w:t>ran</w:t>
      </w:r>
      <w:r>
        <w:t xml:space="preserve"> el río Grijalva a través del imponente </w:t>
      </w:r>
      <w:r w:rsidR="00D02AF9">
        <w:t>Cañón del Sumidero</w:t>
      </w:r>
      <w:r>
        <w:t xml:space="preserve">, verdadero capricho de la madre naturaleza: las Cuevas del Hombre y del Silencio, la Cascada Grande, el Castillo y el </w:t>
      </w:r>
      <w:r w:rsidR="00D02AF9">
        <w:t>Árbol</w:t>
      </w:r>
      <w:r>
        <w:t xml:space="preserve"> de Navidad. Continuación hacia </w:t>
      </w:r>
      <w:r w:rsidR="00D02AF9">
        <w:t>San Cristóbal de las Casas</w:t>
      </w:r>
      <w:r>
        <w:t xml:space="preserve">. </w:t>
      </w:r>
      <w:r w:rsidR="000D64E2">
        <w:t>Llegada y a</w:t>
      </w:r>
      <w:r w:rsidRPr="00115F6E">
        <w:t>lojamiento en el hotel.</w:t>
      </w:r>
    </w:p>
    <w:p w14:paraId="10EA0A8B" w14:textId="63AF47AF" w:rsidR="00323AB8" w:rsidRPr="005F6466" w:rsidRDefault="00425F12" w:rsidP="005F6466">
      <w:pPr>
        <w:pStyle w:val="dias"/>
        <w:ind w:left="1416" w:hanging="1410"/>
        <w:jc w:val="both"/>
        <w:rPr>
          <w:color w:val="1F3864"/>
          <w:sz w:val="28"/>
          <w:szCs w:val="28"/>
        </w:rPr>
      </w:pPr>
      <w:r w:rsidRPr="005F6466">
        <w:rPr>
          <w:caps w:val="0"/>
          <w:color w:val="1F3864"/>
          <w:sz w:val="28"/>
          <w:szCs w:val="28"/>
        </w:rPr>
        <w:t>DÍA 8</w:t>
      </w:r>
      <w:r w:rsidRPr="005F6466">
        <w:rPr>
          <w:caps w:val="0"/>
          <w:color w:val="1F3864"/>
          <w:sz w:val="28"/>
          <w:szCs w:val="28"/>
        </w:rPr>
        <w:tab/>
        <w:t>LUNES</w:t>
      </w:r>
      <w:r w:rsidRPr="005F6466">
        <w:rPr>
          <w:caps w:val="0"/>
          <w:color w:val="1F3864"/>
          <w:sz w:val="28"/>
          <w:szCs w:val="28"/>
        </w:rPr>
        <w:tab/>
      </w:r>
      <w:r w:rsidRPr="005F6466">
        <w:rPr>
          <w:caps w:val="0"/>
          <w:color w:val="1F3864"/>
          <w:sz w:val="28"/>
          <w:szCs w:val="28"/>
        </w:rPr>
        <w:tab/>
        <w:t>SAN CRISTÓBAL DE LAS CASAS (COMUNIDADES TZOTZILES)</w:t>
      </w:r>
    </w:p>
    <w:p w14:paraId="7DA323F9" w14:textId="3836930E" w:rsidR="00323AB8" w:rsidRDefault="00323AB8" w:rsidP="00323AB8">
      <w:pPr>
        <w:pStyle w:val="itinerario"/>
      </w:pPr>
      <w:r>
        <w:t xml:space="preserve">Desayuno americano en el hotel. </w:t>
      </w:r>
      <w:r w:rsidR="000D64E2">
        <w:t>Prepárese</w:t>
      </w:r>
      <w:r>
        <w:t xml:space="preserve"> a vivir emociones hasta ahora desconocidas. En </w:t>
      </w:r>
      <w:r w:rsidR="000D64E2">
        <w:t xml:space="preserve">San Cristóbal </w:t>
      </w:r>
      <w:r w:rsidR="007C2161">
        <w:t>camina</w:t>
      </w:r>
      <w:r w:rsidR="00CB62C9">
        <w:t>re</w:t>
      </w:r>
      <w:r w:rsidR="007C2161">
        <w:t>mos</w:t>
      </w:r>
      <w:r>
        <w:t xml:space="preserve"> su mercado indígena y el templo de Santo Domingo. En sus inmediaciones, las </w:t>
      </w:r>
      <w:r w:rsidR="000D64E2">
        <w:t>comunidades tzotziles</w:t>
      </w:r>
      <w:r>
        <w:t xml:space="preserve"> de </w:t>
      </w:r>
      <w:r w:rsidR="004F2876">
        <w:t xml:space="preserve">San Juan Chamula </w:t>
      </w:r>
      <w:r>
        <w:t xml:space="preserve">y </w:t>
      </w:r>
      <w:r w:rsidR="000D64E2">
        <w:t>Zinacantan</w:t>
      </w:r>
      <w:r>
        <w:t xml:space="preserve">, </w:t>
      </w:r>
      <w:r w:rsidR="000D64E2">
        <w:t xml:space="preserve">les </w:t>
      </w:r>
      <w:r w:rsidR="005F6466">
        <w:t>harán</w:t>
      </w:r>
      <w:r>
        <w:t xml:space="preserve"> vivir una mañana inolvidable. El colorido, el tipismo, las compras… </w:t>
      </w:r>
      <w:r w:rsidR="000D64E2">
        <w:t>serán sus</w:t>
      </w:r>
      <w:r>
        <w:t xml:space="preserve"> compañeros esta mañana. Tarde libre. </w:t>
      </w:r>
      <w:r w:rsidRPr="00115F6E">
        <w:t>Alojamiento en el hotel.</w:t>
      </w:r>
    </w:p>
    <w:p w14:paraId="76A81179" w14:textId="61EDEB78" w:rsidR="00323AB8" w:rsidRPr="005F6466" w:rsidRDefault="00425F12" w:rsidP="005F6466">
      <w:pPr>
        <w:pStyle w:val="dias"/>
        <w:ind w:left="1410" w:hanging="1410"/>
        <w:jc w:val="both"/>
        <w:rPr>
          <w:color w:val="1F3864"/>
          <w:sz w:val="28"/>
          <w:szCs w:val="28"/>
        </w:rPr>
      </w:pPr>
      <w:r w:rsidRPr="005F6466">
        <w:rPr>
          <w:caps w:val="0"/>
          <w:color w:val="1F3864"/>
          <w:sz w:val="28"/>
          <w:szCs w:val="28"/>
        </w:rPr>
        <w:t>DÍA 9</w:t>
      </w:r>
      <w:r w:rsidRPr="005F6466">
        <w:rPr>
          <w:caps w:val="0"/>
          <w:color w:val="1F3864"/>
          <w:sz w:val="28"/>
          <w:szCs w:val="28"/>
        </w:rPr>
        <w:tab/>
      </w:r>
      <w:r w:rsidRPr="005F6466">
        <w:rPr>
          <w:caps w:val="0"/>
          <w:color w:val="1F3864"/>
          <w:sz w:val="28"/>
          <w:szCs w:val="28"/>
        </w:rPr>
        <w:tab/>
        <w:t xml:space="preserve">MARTES     </w:t>
      </w:r>
      <w:r w:rsidRPr="005F6466">
        <w:rPr>
          <w:caps w:val="0"/>
          <w:color w:val="1F3864"/>
          <w:sz w:val="28"/>
          <w:szCs w:val="28"/>
        </w:rPr>
        <w:tab/>
      </w:r>
      <w:r>
        <w:rPr>
          <w:caps w:val="0"/>
          <w:color w:val="1F3864"/>
          <w:sz w:val="28"/>
          <w:szCs w:val="28"/>
        </w:rPr>
        <w:tab/>
      </w:r>
      <w:r w:rsidRPr="005F6466">
        <w:rPr>
          <w:caps w:val="0"/>
          <w:color w:val="1F3864"/>
          <w:sz w:val="28"/>
          <w:szCs w:val="28"/>
        </w:rPr>
        <w:t xml:space="preserve">SAN CRISTÓBAL – CASCADAS AGUA AZUL Y MISOL-HA – PALENQUE </w:t>
      </w:r>
    </w:p>
    <w:p w14:paraId="28B33F47" w14:textId="4691F71F" w:rsidR="00323AB8" w:rsidRDefault="00323AB8" w:rsidP="00323AB8">
      <w:pPr>
        <w:pStyle w:val="itinerario"/>
      </w:pPr>
      <w:r>
        <w:t>Desayuno americano en el hotel. Esta mañana, a través de un paisaje sinuoso y de tupida vegetación, llega</w:t>
      </w:r>
      <w:r w:rsidR="000D64E2">
        <w:t xml:space="preserve">ran </w:t>
      </w:r>
      <w:r>
        <w:t xml:space="preserve">al río Yaxhá (agua azul) para disfrutar del entorno de las </w:t>
      </w:r>
      <w:r w:rsidR="000D64E2">
        <w:t>Cascadas de Agua Azul</w:t>
      </w:r>
      <w:r>
        <w:t xml:space="preserve">: el color azul añil del agua, el verde intenso de la vegetación, la brisa, el sonido inagotable... Visita de la caída de agua de </w:t>
      </w:r>
      <w:r w:rsidR="000D64E2">
        <w:t xml:space="preserve">Misol-Ha </w:t>
      </w:r>
      <w:r>
        <w:t>(posibilidad de bañar</w:t>
      </w:r>
      <w:r w:rsidR="000D64E2">
        <w:t>se</w:t>
      </w:r>
      <w:r>
        <w:t>). Disfruta</w:t>
      </w:r>
      <w:r w:rsidR="000D64E2">
        <w:t>ran</w:t>
      </w:r>
      <w:r>
        <w:t xml:space="preserve"> de una noche llena de paz y alejados del mundanal ruido en P</w:t>
      </w:r>
      <w:r w:rsidR="000D64E2">
        <w:t>alenque</w:t>
      </w:r>
      <w:r>
        <w:t xml:space="preserve">. </w:t>
      </w:r>
      <w:r w:rsidRPr="00115F6E">
        <w:t>Alojamiento en el hotel.</w:t>
      </w:r>
    </w:p>
    <w:p w14:paraId="7F8F450E" w14:textId="650BD9E1" w:rsidR="00323AB8" w:rsidRPr="005F6466" w:rsidRDefault="00425F12" w:rsidP="000D64E2">
      <w:pPr>
        <w:pStyle w:val="dias"/>
        <w:rPr>
          <w:color w:val="1F3864"/>
          <w:sz w:val="28"/>
          <w:szCs w:val="28"/>
        </w:rPr>
      </w:pPr>
      <w:r w:rsidRPr="005F6466">
        <w:rPr>
          <w:caps w:val="0"/>
          <w:color w:val="1F3864"/>
          <w:sz w:val="28"/>
          <w:szCs w:val="28"/>
        </w:rPr>
        <w:t>DÍA 10</w:t>
      </w:r>
      <w:r w:rsidRPr="005F6466">
        <w:rPr>
          <w:caps w:val="0"/>
          <w:color w:val="1F3864"/>
          <w:sz w:val="28"/>
          <w:szCs w:val="28"/>
        </w:rPr>
        <w:tab/>
        <w:t xml:space="preserve">MIÉRCOLES </w:t>
      </w:r>
      <w:r w:rsidRPr="005F6466">
        <w:rPr>
          <w:caps w:val="0"/>
          <w:color w:val="1F3864"/>
          <w:sz w:val="28"/>
          <w:szCs w:val="28"/>
        </w:rPr>
        <w:tab/>
      </w:r>
      <w:r>
        <w:rPr>
          <w:caps w:val="0"/>
          <w:color w:val="1F3864"/>
          <w:sz w:val="28"/>
          <w:szCs w:val="28"/>
        </w:rPr>
        <w:tab/>
      </w:r>
      <w:r w:rsidRPr="005F6466">
        <w:rPr>
          <w:caps w:val="0"/>
          <w:color w:val="1F3864"/>
          <w:sz w:val="28"/>
          <w:szCs w:val="28"/>
        </w:rPr>
        <w:t>PALENQUE – VILLAHERMOSA</w:t>
      </w:r>
    </w:p>
    <w:p w14:paraId="3659281E" w14:textId="6F8F493A" w:rsidR="00A330E3" w:rsidRDefault="00323AB8" w:rsidP="00A330E3">
      <w:pPr>
        <w:pStyle w:val="itinerario"/>
      </w:pPr>
      <w:r>
        <w:t xml:space="preserve">Desayuno americano en el hotel. </w:t>
      </w:r>
      <w:r w:rsidR="000D64E2">
        <w:t xml:space="preserve">Visita cultural </w:t>
      </w:r>
      <w:r>
        <w:t>al sitio arqueológico de P</w:t>
      </w:r>
      <w:r w:rsidR="000D64E2">
        <w:t>alenque</w:t>
      </w:r>
      <w:r>
        <w:t xml:space="preserve">. </w:t>
      </w:r>
      <w:r w:rsidR="00A330E3">
        <w:t xml:space="preserve">Continuación al </w:t>
      </w:r>
      <w:r w:rsidR="00955DA5">
        <w:t>a</w:t>
      </w:r>
      <w:r w:rsidR="00A330E3">
        <w:t>eropuerto</w:t>
      </w:r>
      <w:r w:rsidR="00955DA5">
        <w:t xml:space="preserve"> para tomar el vuelo de salida (favor reservar el </w:t>
      </w:r>
      <w:r w:rsidR="00A330E3">
        <w:t>vuelo a partir de las 1</w:t>
      </w:r>
      <w:r w:rsidR="003F642F">
        <w:t>7</w:t>
      </w:r>
      <w:r w:rsidR="00A330E3">
        <w:t>:00 h</w:t>
      </w:r>
      <w:r w:rsidR="00955DA5">
        <w:t>oras</w:t>
      </w:r>
      <w:r w:rsidR="00A330E3">
        <w:t>).</w:t>
      </w:r>
    </w:p>
    <w:p w14:paraId="1564CE75" w14:textId="772AE05B" w:rsidR="00AB693F" w:rsidRPr="005F6466" w:rsidRDefault="00CB62C9" w:rsidP="00AB693F">
      <w:pPr>
        <w:pStyle w:val="dias"/>
        <w:rPr>
          <w:color w:val="1F3864"/>
          <w:sz w:val="28"/>
          <w:szCs w:val="28"/>
        </w:rPr>
      </w:pPr>
      <w:r w:rsidRPr="005F6466">
        <w:rPr>
          <w:caps w:val="0"/>
          <w:color w:val="1F3864"/>
          <w:sz w:val="28"/>
          <w:szCs w:val="28"/>
        </w:rPr>
        <w:t>FIN DE LOS SERVICIOS</w:t>
      </w:r>
    </w:p>
    <w:p w14:paraId="575123E3" w14:textId="77777777" w:rsidR="00AB693F" w:rsidRDefault="00AB693F" w:rsidP="00AB693F">
      <w:pPr>
        <w:pStyle w:val="itinerario"/>
      </w:pPr>
    </w:p>
    <w:p w14:paraId="5EDA9CF2" w14:textId="77777777" w:rsidR="00C2436D" w:rsidRPr="00C2436D" w:rsidRDefault="00C2436D" w:rsidP="00C2436D">
      <w:pPr>
        <w:pStyle w:val="itinerario"/>
        <w:rPr>
          <w:color w:val="1F3864"/>
        </w:rPr>
      </w:pPr>
      <w:r w:rsidRPr="00305226">
        <w:rPr>
          <w:rStyle w:val="diasCar"/>
          <w:caps w:val="0"/>
          <w:color w:val="1F3864"/>
          <w:sz w:val="28"/>
          <w:szCs w:val="28"/>
        </w:rPr>
        <w:t>NOTA:</w:t>
      </w:r>
      <w:r w:rsidRPr="008E4FE3">
        <w:rPr>
          <w:color w:val="1F3864"/>
        </w:rPr>
        <w:t xml:space="preserve"> </w:t>
      </w:r>
      <w:r w:rsidRPr="00AB464B">
        <w:t>Sugerencias para complementar este circuito:</w:t>
      </w:r>
    </w:p>
    <w:p w14:paraId="03C3D5D2" w14:textId="77777777" w:rsidR="00C2436D" w:rsidRDefault="00C2436D" w:rsidP="00C2436D">
      <w:pPr>
        <w:pStyle w:val="vinetas"/>
      </w:pPr>
      <w:r>
        <w:t>Se podrá tomar una estadía en Cancún o la Riviera Maya.</w:t>
      </w:r>
    </w:p>
    <w:p w14:paraId="0AEE8DF8" w14:textId="77777777" w:rsidR="00C2436D" w:rsidRDefault="00C2436D" w:rsidP="00C2436D">
      <w:pPr>
        <w:pStyle w:val="vinetas"/>
      </w:pPr>
      <w:r>
        <w:t xml:space="preserve">De regreso a la Ciudad de México, se podrá tomar, </w:t>
      </w:r>
      <w:r w:rsidRPr="00C2436D">
        <w:t>al día siguiente, algún circuito por las Ciudades Coloniales.</w:t>
      </w:r>
    </w:p>
    <w:p w14:paraId="7CC90ACD" w14:textId="77777777" w:rsidR="00C2436D" w:rsidRDefault="00C2436D" w:rsidP="00AB693F">
      <w:pPr>
        <w:pStyle w:val="itinerario"/>
      </w:pPr>
    </w:p>
    <w:p w14:paraId="47B06504" w14:textId="77777777" w:rsidR="00C2436D" w:rsidRDefault="00C2436D" w:rsidP="00AB693F">
      <w:pPr>
        <w:pStyle w:val="itinerario"/>
      </w:pPr>
    </w:p>
    <w:p w14:paraId="55201EBF" w14:textId="77777777" w:rsidR="00C2436D" w:rsidRDefault="00C2436D" w:rsidP="00AB693F">
      <w:pPr>
        <w:pStyle w:val="itinerario"/>
      </w:pPr>
    </w:p>
    <w:p w14:paraId="4C486C7D" w14:textId="77777777" w:rsidR="00C2436D" w:rsidRDefault="00C2436D" w:rsidP="00AB693F">
      <w:pPr>
        <w:pStyle w:val="itinerario"/>
      </w:pPr>
    </w:p>
    <w:p w14:paraId="1176CEDB" w14:textId="77777777" w:rsidR="00C2436D" w:rsidRDefault="00C2436D" w:rsidP="00AB693F">
      <w:pPr>
        <w:pStyle w:val="itinerario"/>
      </w:pPr>
    </w:p>
    <w:p w14:paraId="15EA5A10" w14:textId="42EDE9DC" w:rsidR="00C2436D" w:rsidRDefault="00C2436D" w:rsidP="00AB693F">
      <w:pPr>
        <w:pStyle w:val="itinerario"/>
      </w:pPr>
    </w:p>
    <w:p w14:paraId="3C317EDB" w14:textId="51DC5A8B" w:rsidR="00CB62C9" w:rsidRDefault="00CB62C9" w:rsidP="00AB693F">
      <w:pPr>
        <w:pStyle w:val="itinerario"/>
      </w:pPr>
    </w:p>
    <w:p w14:paraId="0D8A6F2D" w14:textId="12D7BB50" w:rsidR="00CB62C9" w:rsidRDefault="00CB62C9" w:rsidP="00AB693F">
      <w:pPr>
        <w:pStyle w:val="itinerario"/>
      </w:pPr>
    </w:p>
    <w:p w14:paraId="793994BF" w14:textId="77777777" w:rsidR="00CB62C9" w:rsidRDefault="00CB62C9" w:rsidP="00AB693F">
      <w:pPr>
        <w:pStyle w:val="itinerario"/>
      </w:pPr>
    </w:p>
    <w:p w14:paraId="5A8DDB9F" w14:textId="77777777" w:rsidR="00C2436D" w:rsidRDefault="00C2436D" w:rsidP="00AB693F">
      <w:pPr>
        <w:pStyle w:val="itinerario"/>
      </w:pPr>
    </w:p>
    <w:p w14:paraId="0F2F4B5D" w14:textId="77777777" w:rsidR="00C2436D" w:rsidRDefault="00C2436D" w:rsidP="00AB693F">
      <w:pPr>
        <w:pStyle w:val="itinerario"/>
      </w:pPr>
    </w:p>
    <w:p w14:paraId="246AF824" w14:textId="77777777" w:rsidR="00C2436D" w:rsidRDefault="00C2436D" w:rsidP="00AB693F">
      <w:pPr>
        <w:pStyle w:val="itinerario"/>
      </w:pPr>
    </w:p>
    <w:p w14:paraId="61CB70A1" w14:textId="77777777" w:rsidR="004C26D6" w:rsidRPr="00F03F7B" w:rsidRDefault="004C26D6" w:rsidP="004C26D6">
      <w:pPr>
        <w:pStyle w:val="dias"/>
        <w:rPr>
          <w:color w:val="1F3864"/>
          <w:sz w:val="28"/>
          <w:szCs w:val="28"/>
        </w:rPr>
      </w:pPr>
      <w:r w:rsidRPr="00F03F7B">
        <w:rPr>
          <w:caps w:val="0"/>
          <w:color w:val="1F3864"/>
          <w:sz w:val="28"/>
          <w:szCs w:val="28"/>
        </w:rPr>
        <w:lastRenderedPageBreak/>
        <w:t>PRECIOS POR PERSONA EN USD</w:t>
      </w:r>
    </w:p>
    <w:p w14:paraId="54ACACB9" w14:textId="06AC22BD" w:rsidR="004C26D6" w:rsidRDefault="004C26D6" w:rsidP="004C26D6">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salida </w:t>
      </w:r>
      <w:r w:rsidRPr="004676DC">
        <w:t xml:space="preserve">de diciembre </w:t>
      </w:r>
      <w:r w:rsidR="00981EAA">
        <w:t>26</w:t>
      </w:r>
      <w:r w:rsidRPr="004676DC">
        <w:t>.</w:t>
      </w:r>
      <w:r w:rsidRPr="00D338D0">
        <w:t xml:space="preserve"> </w:t>
      </w:r>
    </w:p>
    <w:p w14:paraId="7F6B260C" w14:textId="77777777" w:rsidR="004C26D6" w:rsidRDefault="004C26D6" w:rsidP="004C26D6">
      <w:pPr>
        <w:pStyle w:val="itinerario"/>
      </w:pPr>
      <w:r w:rsidRPr="004C1B7E">
        <w:t>La validez de las tarifas publicadas aplica hasta máximo el último día indicado en la vigencia.</w:t>
      </w:r>
    </w:p>
    <w:p w14:paraId="4C9F8954" w14:textId="77777777" w:rsidR="004C26D6" w:rsidRDefault="004C26D6" w:rsidP="004C26D6"/>
    <w:tbl>
      <w:tblPr>
        <w:tblStyle w:val="Tablaconcuadrcula"/>
        <w:tblW w:w="0" w:type="auto"/>
        <w:tblLook w:val="04A0" w:firstRow="1" w:lastRow="0" w:firstColumn="1" w:lastColumn="0" w:noHBand="0" w:noVBand="1"/>
      </w:tblPr>
      <w:tblGrid>
        <w:gridCol w:w="2014"/>
        <w:gridCol w:w="2014"/>
        <w:gridCol w:w="2014"/>
        <w:gridCol w:w="2014"/>
        <w:gridCol w:w="2014"/>
      </w:tblGrid>
      <w:tr w:rsidR="004C26D6" w14:paraId="158FBFB1" w14:textId="77777777" w:rsidTr="00B64BB1">
        <w:tc>
          <w:tcPr>
            <w:tcW w:w="2014" w:type="dxa"/>
            <w:shd w:val="clear" w:color="auto" w:fill="1F3864"/>
            <w:vAlign w:val="center"/>
          </w:tcPr>
          <w:p w14:paraId="1F6435CE" w14:textId="77777777" w:rsidR="004C26D6" w:rsidRPr="00E469C9" w:rsidRDefault="004C26D6" w:rsidP="00B64BB1">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6270F4F4" w14:textId="77777777" w:rsidR="004C26D6" w:rsidRPr="00E469C9" w:rsidRDefault="004C26D6" w:rsidP="00B64BB1">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22721BAB" w14:textId="77777777" w:rsidR="004C26D6" w:rsidRPr="00E469C9" w:rsidRDefault="004C26D6" w:rsidP="00B64BB1">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0E9C3F99" w14:textId="77777777" w:rsidR="004C26D6" w:rsidRPr="00E469C9" w:rsidRDefault="004C26D6" w:rsidP="00B64BB1">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1B408735" w14:textId="77777777" w:rsidR="004C26D6" w:rsidRPr="00E469C9" w:rsidRDefault="004C26D6" w:rsidP="00B64BB1">
            <w:pPr>
              <w:jc w:val="center"/>
              <w:rPr>
                <w:b/>
                <w:color w:val="FFFFFF" w:themeColor="background1"/>
                <w:sz w:val="28"/>
                <w:szCs w:val="28"/>
              </w:rPr>
            </w:pPr>
            <w:r w:rsidRPr="00E469C9">
              <w:rPr>
                <w:b/>
                <w:color w:val="FFFFFF" w:themeColor="background1"/>
                <w:sz w:val="28"/>
                <w:szCs w:val="28"/>
              </w:rPr>
              <w:t>Niños</w:t>
            </w:r>
          </w:p>
        </w:tc>
      </w:tr>
      <w:tr w:rsidR="004C26D6" w14:paraId="3E0E027B" w14:textId="77777777" w:rsidTr="00B64BB1">
        <w:tc>
          <w:tcPr>
            <w:tcW w:w="2014" w:type="dxa"/>
            <w:vAlign w:val="center"/>
          </w:tcPr>
          <w:p w14:paraId="46B9AF0F" w14:textId="77777777" w:rsidR="004C26D6" w:rsidRDefault="004C26D6" w:rsidP="00B64BB1">
            <w:pPr>
              <w:jc w:val="center"/>
            </w:pPr>
            <w:r>
              <w:t>Opción A</w:t>
            </w:r>
          </w:p>
        </w:tc>
        <w:tc>
          <w:tcPr>
            <w:tcW w:w="2014" w:type="dxa"/>
            <w:vAlign w:val="center"/>
          </w:tcPr>
          <w:p w14:paraId="5C7DB068" w14:textId="2C839E3B" w:rsidR="004C26D6" w:rsidRPr="005C650B" w:rsidRDefault="001E5D9C" w:rsidP="00B64BB1">
            <w:pPr>
              <w:jc w:val="center"/>
            </w:pPr>
            <w:r>
              <w:t>1.245</w:t>
            </w:r>
          </w:p>
        </w:tc>
        <w:tc>
          <w:tcPr>
            <w:tcW w:w="2014" w:type="dxa"/>
            <w:vAlign w:val="center"/>
          </w:tcPr>
          <w:p w14:paraId="5CE57D71" w14:textId="7E926697" w:rsidR="004C26D6" w:rsidRPr="005C650B" w:rsidRDefault="001E5D9C" w:rsidP="00B64BB1">
            <w:pPr>
              <w:jc w:val="center"/>
            </w:pPr>
            <w:r>
              <w:t>1.155</w:t>
            </w:r>
          </w:p>
        </w:tc>
        <w:tc>
          <w:tcPr>
            <w:tcW w:w="2014" w:type="dxa"/>
            <w:vAlign w:val="center"/>
          </w:tcPr>
          <w:p w14:paraId="6B0A34F6" w14:textId="35F96E9A" w:rsidR="004C26D6" w:rsidRPr="005C650B" w:rsidRDefault="001E5D9C" w:rsidP="00B64BB1">
            <w:pPr>
              <w:jc w:val="center"/>
            </w:pPr>
            <w:r>
              <w:t>1.755</w:t>
            </w:r>
          </w:p>
        </w:tc>
        <w:tc>
          <w:tcPr>
            <w:tcW w:w="2014" w:type="dxa"/>
            <w:vAlign w:val="center"/>
          </w:tcPr>
          <w:p w14:paraId="019EA434" w14:textId="6B30401D" w:rsidR="004C26D6" w:rsidRPr="005C650B" w:rsidRDefault="001E5D9C" w:rsidP="00B64BB1">
            <w:pPr>
              <w:jc w:val="center"/>
            </w:pPr>
            <w:r>
              <w:t>595</w:t>
            </w:r>
          </w:p>
        </w:tc>
      </w:tr>
      <w:tr w:rsidR="004C26D6" w14:paraId="25E6CA23" w14:textId="77777777" w:rsidTr="00B64BB1">
        <w:tc>
          <w:tcPr>
            <w:tcW w:w="2014" w:type="dxa"/>
            <w:vAlign w:val="center"/>
          </w:tcPr>
          <w:p w14:paraId="3A820D3D" w14:textId="77777777" w:rsidR="004C26D6" w:rsidRDefault="004C26D6" w:rsidP="00B64BB1">
            <w:pPr>
              <w:jc w:val="center"/>
            </w:pPr>
            <w:r>
              <w:t>Opción B</w:t>
            </w:r>
          </w:p>
        </w:tc>
        <w:tc>
          <w:tcPr>
            <w:tcW w:w="2014" w:type="dxa"/>
            <w:vAlign w:val="center"/>
          </w:tcPr>
          <w:p w14:paraId="2A42B953" w14:textId="7928B950" w:rsidR="004C26D6" w:rsidRPr="005B5BA3" w:rsidRDefault="001E5D9C" w:rsidP="00B64BB1">
            <w:pPr>
              <w:jc w:val="center"/>
            </w:pPr>
            <w:r>
              <w:t>1.290</w:t>
            </w:r>
          </w:p>
        </w:tc>
        <w:tc>
          <w:tcPr>
            <w:tcW w:w="2014" w:type="dxa"/>
            <w:vAlign w:val="center"/>
          </w:tcPr>
          <w:p w14:paraId="5CCC68A9" w14:textId="4F650042" w:rsidR="004C26D6" w:rsidRPr="005B5BA3" w:rsidRDefault="001E5D9C" w:rsidP="00B64BB1">
            <w:pPr>
              <w:jc w:val="center"/>
            </w:pPr>
            <w:r>
              <w:t>1.210</w:t>
            </w:r>
          </w:p>
        </w:tc>
        <w:tc>
          <w:tcPr>
            <w:tcW w:w="2014" w:type="dxa"/>
            <w:vAlign w:val="center"/>
          </w:tcPr>
          <w:p w14:paraId="28D80E7C" w14:textId="4E0A1B56" w:rsidR="004C26D6" w:rsidRPr="005B5BA3" w:rsidRDefault="001E5D9C" w:rsidP="00B64BB1">
            <w:pPr>
              <w:jc w:val="center"/>
            </w:pPr>
            <w:r>
              <w:t>1.830</w:t>
            </w:r>
          </w:p>
        </w:tc>
        <w:tc>
          <w:tcPr>
            <w:tcW w:w="2014" w:type="dxa"/>
            <w:vAlign w:val="center"/>
          </w:tcPr>
          <w:p w14:paraId="03B084E4" w14:textId="6D35F030" w:rsidR="004C26D6" w:rsidRPr="005B5BA3" w:rsidRDefault="001E5D9C" w:rsidP="00B64BB1">
            <w:pPr>
              <w:jc w:val="center"/>
            </w:pPr>
            <w:r>
              <w:t>590</w:t>
            </w:r>
          </w:p>
        </w:tc>
      </w:tr>
      <w:tr w:rsidR="004C26D6" w14:paraId="5B366AC9" w14:textId="77777777" w:rsidTr="00B64BB1">
        <w:tc>
          <w:tcPr>
            <w:tcW w:w="2014" w:type="dxa"/>
            <w:vAlign w:val="center"/>
          </w:tcPr>
          <w:p w14:paraId="21E57A1B" w14:textId="77777777" w:rsidR="004C26D6" w:rsidRDefault="004C26D6" w:rsidP="00B64BB1">
            <w:pPr>
              <w:jc w:val="center"/>
            </w:pPr>
            <w:r>
              <w:t>Opción C</w:t>
            </w:r>
          </w:p>
        </w:tc>
        <w:tc>
          <w:tcPr>
            <w:tcW w:w="2014" w:type="dxa"/>
            <w:vAlign w:val="center"/>
          </w:tcPr>
          <w:p w14:paraId="7B8A2C08" w14:textId="1E54C29F" w:rsidR="004C26D6" w:rsidRPr="00C53773" w:rsidRDefault="001E5D9C" w:rsidP="00B64BB1">
            <w:pPr>
              <w:jc w:val="center"/>
            </w:pPr>
            <w:r>
              <w:t>1.370</w:t>
            </w:r>
          </w:p>
        </w:tc>
        <w:tc>
          <w:tcPr>
            <w:tcW w:w="2014" w:type="dxa"/>
            <w:vAlign w:val="center"/>
          </w:tcPr>
          <w:p w14:paraId="7EC82105" w14:textId="4D5A631A" w:rsidR="004C26D6" w:rsidRPr="00C53773" w:rsidRDefault="001E5D9C" w:rsidP="00B64BB1">
            <w:pPr>
              <w:jc w:val="center"/>
            </w:pPr>
            <w:r>
              <w:t>1.270</w:t>
            </w:r>
          </w:p>
        </w:tc>
        <w:tc>
          <w:tcPr>
            <w:tcW w:w="2014" w:type="dxa"/>
            <w:vAlign w:val="center"/>
          </w:tcPr>
          <w:p w14:paraId="5EA7AF3B" w14:textId="184EBE13" w:rsidR="004C26D6" w:rsidRPr="00C53773" w:rsidRDefault="001E5D9C" w:rsidP="00B64BB1">
            <w:pPr>
              <w:jc w:val="center"/>
            </w:pPr>
            <w:r>
              <w:t>1.970</w:t>
            </w:r>
          </w:p>
        </w:tc>
        <w:tc>
          <w:tcPr>
            <w:tcW w:w="2014" w:type="dxa"/>
            <w:vAlign w:val="center"/>
          </w:tcPr>
          <w:p w14:paraId="61FA525B" w14:textId="7E62EBC6" w:rsidR="004C26D6" w:rsidRPr="00C53773" w:rsidRDefault="001E5D9C" w:rsidP="00B64BB1">
            <w:pPr>
              <w:jc w:val="center"/>
            </w:pPr>
            <w:r>
              <w:t>630</w:t>
            </w:r>
          </w:p>
        </w:tc>
      </w:tr>
    </w:tbl>
    <w:p w14:paraId="119CF7C4" w14:textId="77777777" w:rsidR="00A82E42" w:rsidRDefault="00A82E42" w:rsidP="004C26D6">
      <w:pPr>
        <w:pStyle w:val="itinerario"/>
      </w:pPr>
    </w:p>
    <w:p w14:paraId="3F242716" w14:textId="77777777" w:rsidR="004C26D6" w:rsidRPr="00993C1F" w:rsidRDefault="004C26D6" w:rsidP="004C26D6">
      <w:pPr>
        <w:pStyle w:val="vinetas"/>
        <w:jc w:val="both"/>
      </w:pPr>
      <w:r w:rsidRPr="00993C1F">
        <w:t>Hoteles previstos o de categoría similar.</w:t>
      </w:r>
    </w:p>
    <w:p w14:paraId="68FC5F37" w14:textId="77777777" w:rsidR="004C26D6" w:rsidRDefault="004C26D6" w:rsidP="004C26D6">
      <w:pPr>
        <w:pStyle w:val="vinetas"/>
        <w:jc w:val="both"/>
      </w:pPr>
      <w:r w:rsidRPr="00993C1F">
        <w:t>Precios sujetos a cambio sin previo aviso.</w:t>
      </w:r>
    </w:p>
    <w:p w14:paraId="34DDB439" w14:textId="77777777" w:rsidR="004C26D6" w:rsidRDefault="004C26D6" w:rsidP="004C26D6">
      <w:pPr>
        <w:pStyle w:val="vinetas"/>
        <w:jc w:val="both"/>
      </w:pPr>
      <w:r w:rsidRPr="00993C1F">
        <w:t>Aplican gastos de cancelación según condiciones generales sin excepción.</w:t>
      </w:r>
    </w:p>
    <w:p w14:paraId="3857B01F" w14:textId="0B0124E8" w:rsidR="004C26D6" w:rsidRPr="00E8267C" w:rsidRDefault="004C26D6" w:rsidP="004C26D6">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170C5EB2" w14:textId="77777777" w:rsidR="004C26D6" w:rsidRDefault="004C26D6" w:rsidP="004C26D6">
      <w:pPr>
        <w:pStyle w:val="vinetas"/>
        <w:numPr>
          <w:ilvl w:val="0"/>
          <w:numId w:val="0"/>
        </w:numPr>
        <w:ind w:left="714" w:hanging="357"/>
        <w:jc w:val="both"/>
      </w:pPr>
    </w:p>
    <w:p w14:paraId="50998670" w14:textId="77777777" w:rsidR="004C26D6" w:rsidRPr="006A1C4B" w:rsidRDefault="004C26D6" w:rsidP="004C26D6">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14:paraId="2CC7643C" w14:textId="77777777" w:rsidR="004C26D6" w:rsidRPr="006A1C4B" w:rsidRDefault="004C26D6" w:rsidP="004C26D6">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785D1AB3" w14:textId="77777777" w:rsidR="004C26D6" w:rsidRPr="006A1C4B" w:rsidRDefault="004C26D6" w:rsidP="004C26D6">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26D63B1E" w14:textId="77777777" w:rsidR="004C26D6" w:rsidRPr="006A1C4B" w:rsidRDefault="004C26D6" w:rsidP="004C26D6">
      <w:pPr>
        <w:numPr>
          <w:ilvl w:val="0"/>
          <w:numId w:val="11"/>
        </w:numPr>
        <w:ind w:left="714" w:hanging="357"/>
        <w:contextualSpacing/>
        <w:jc w:val="both"/>
        <w:rPr>
          <w:rFonts w:cs="Calibri"/>
          <w:szCs w:val="22"/>
        </w:rPr>
      </w:pPr>
      <w:r w:rsidRPr="006A1C4B">
        <w:rPr>
          <w:rFonts w:cs="Calibri"/>
          <w:szCs w:val="22"/>
        </w:rPr>
        <w:t>A partir de 10 años pagan precio de adulto.</w:t>
      </w:r>
    </w:p>
    <w:p w14:paraId="03A6AB92" w14:textId="77777777" w:rsidR="004C26D6" w:rsidRPr="00E469C9" w:rsidRDefault="004C26D6" w:rsidP="004C26D6">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2C109FF6" w14:textId="77777777" w:rsidR="004C26D6" w:rsidRDefault="004C26D6" w:rsidP="004C26D6">
      <w:pPr>
        <w:pStyle w:val="itinerario"/>
        <w:rPr>
          <w:lang w:val="es-ES"/>
        </w:rPr>
      </w:pPr>
    </w:p>
    <w:p w14:paraId="4946F78E" w14:textId="14D56262" w:rsidR="003D176B" w:rsidRDefault="004C26D6" w:rsidP="004C26D6">
      <w:pPr>
        <w:pStyle w:val="dias"/>
        <w:rPr>
          <w:color w:val="1F3864"/>
          <w:sz w:val="28"/>
          <w:szCs w:val="28"/>
          <w:lang w:val="es-ES"/>
        </w:rPr>
      </w:pPr>
      <w:r w:rsidRPr="004C26D6">
        <w:rPr>
          <w:color w:val="1F3864"/>
          <w:sz w:val="28"/>
          <w:szCs w:val="28"/>
          <w:lang w:val="es-ES"/>
        </w:rPr>
        <w:t>HOTELES PREVISTOS O SIMILARES</w:t>
      </w:r>
    </w:p>
    <w:p w14:paraId="4ABCBD6F" w14:textId="77777777" w:rsidR="004C26D6" w:rsidRPr="004C26D6" w:rsidRDefault="004C26D6" w:rsidP="004C26D6">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3D176B" w14:paraId="3E08ECEF" w14:textId="77777777" w:rsidTr="00A81EC9">
        <w:tc>
          <w:tcPr>
            <w:tcW w:w="10070" w:type="dxa"/>
            <w:gridSpan w:val="3"/>
            <w:shd w:val="clear" w:color="auto" w:fill="1F3864"/>
          </w:tcPr>
          <w:p w14:paraId="4293E019" w14:textId="77777777" w:rsidR="003D176B" w:rsidRPr="0002744A" w:rsidRDefault="003D176B" w:rsidP="00A81EC9">
            <w:pPr>
              <w:jc w:val="center"/>
              <w:rPr>
                <w:b/>
                <w:sz w:val="28"/>
                <w:szCs w:val="28"/>
                <w:lang w:val="es-ES"/>
              </w:rPr>
            </w:pPr>
            <w:r w:rsidRPr="0002744A">
              <w:rPr>
                <w:b/>
                <w:color w:val="FFFFFF"/>
                <w:sz w:val="28"/>
                <w:szCs w:val="28"/>
                <w:lang w:val="es-ES"/>
              </w:rPr>
              <w:t>Opción A</w:t>
            </w:r>
          </w:p>
        </w:tc>
      </w:tr>
      <w:tr w:rsidR="003D176B" w14:paraId="70CAC033" w14:textId="77777777" w:rsidTr="00A81EC9">
        <w:tc>
          <w:tcPr>
            <w:tcW w:w="3356" w:type="dxa"/>
            <w:shd w:val="clear" w:color="auto" w:fill="1F3864"/>
            <w:vAlign w:val="center"/>
          </w:tcPr>
          <w:p w14:paraId="77765C18" w14:textId="77777777" w:rsidR="003D176B" w:rsidRPr="00202D35" w:rsidRDefault="003D176B" w:rsidP="00A81EC9">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12B80BAB" w14:textId="77777777" w:rsidR="003D176B" w:rsidRPr="00202D35" w:rsidRDefault="003D176B" w:rsidP="00A81EC9">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39A457D8" w14:textId="77777777" w:rsidR="003D176B" w:rsidRPr="00202D35" w:rsidRDefault="003D176B" w:rsidP="00A81EC9">
            <w:pPr>
              <w:jc w:val="center"/>
              <w:rPr>
                <w:b/>
                <w:color w:val="FFFFFF" w:themeColor="background1"/>
                <w:sz w:val="28"/>
                <w:szCs w:val="28"/>
              </w:rPr>
            </w:pPr>
            <w:r w:rsidRPr="00202D35">
              <w:rPr>
                <w:b/>
                <w:color w:val="FFFFFF" w:themeColor="background1"/>
                <w:sz w:val="28"/>
                <w:szCs w:val="28"/>
              </w:rPr>
              <w:t>Categoría</w:t>
            </w:r>
          </w:p>
        </w:tc>
      </w:tr>
      <w:tr w:rsidR="003D176B" w14:paraId="1E5F7E25" w14:textId="77777777" w:rsidTr="00A81EC9">
        <w:tc>
          <w:tcPr>
            <w:tcW w:w="3356" w:type="dxa"/>
            <w:vAlign w:val="center"/>
          </w:tcPr>
          <w:p w14:paraId="2D3C505A" w14:textId="77777777" w:rsidR="003D176B" w:rsidRPr="00146DAD" w:rsidRDefault="003D176B" w:rsidP="00A81EC9">
            <w:pPr>
              <w:jc w:val="center"/>
            </w:pPr>
            <w:r w:rsidRPr="00146DAD">
              <w:t>Ciudad de México</w:t>
            </w:r>
          </w:p>
        </w:tc>
        <w:tc>
          <w:tcPr>
            <w:tcW w:w="3357" w:type="dxa"/>
            <w:vAlign w:val="center"/>
          </w:tcPr>
          <w:p w14:paraId="7DE34EDB" w14:textId="77777777" w:rsidR="003D176B" w:rsidRPr="00146DAD" w:rsidRDefault="003D176B" w:rsidP="00A81EC9">
            <w:pPr>
              <w:jc w:val="center"/>
            </w:pPr>
            <w:r w:rsidRPr="00146DAD">
              <w:t>Regente</w:t>
            </w:r>
          </w:p>
        </w:tc>
        <w:tc>
          <w:tcPr>
            <w:tcW w:w="3357" w:type="dxa"/>
            <w:vAlign w:val="center"/>
          </w:tcPr>
          <w:p w14:paraId="14551050" w14:textId="77777777" w:rsidR="003D176B" w:rsidRPr="00146DAD" w:rsidRDefault="003D176B" w:rsidP="00A81EC9">
            <w:pPr>
              <w:jc w:val="center"/>
            </w:pPr>
            <w:r w:rsidRPr="00146DAD">
              <w:t>Turista</w:t>
            </w:r>
          </w:p>
        </w:tc>
      </w:tr>
      <w:tr w:rsidR="003D176B" w14:paraId="7F2DC5C7" w14:textId="77777777" w:rsidTr="00A81EC9">
        <w:tc>
          <w:tcPr>
            <w:tcW w:w="3356" w:type="dxa"/>
            <w:vAlign w:val="center"/>
          </w:tcPr>
          <w:p w14:paraId="7E7961FC" w14:textId="6BCB7E55" w:rsidR="003D176B" w:rsidRPr="00146DAD" w:rsidRDefault="003D176B" w:rsidP="00A81EC9">
            <w:pPr>
              <w:jc w:val="center"/>
            </w:pPr>
            <w:r>
              <w:t>Oaxaca</w:t>
            </w:r>
          </w:p>
        </w:tc>
        <w:tc>
          <w:tcPr>
            <w:tcW w:w="3357" w:type="dxa"/>
            <w:vAlign w:val="center"/>
          </w:tcPr>
          <w:p w14:paraId="11B10CE4" w14:textId="6F067BD5" w:rsidR="003D176B" w:rsidRPr="00146DAD" w:rsidRDefault="00501350" w:rsidP="00A81EC9">
            <w:pPr>
              <w:jc w:val="center"/>
            </w:pPr>
            <w:r>
              <w:t>Victoria</w:t>
            </w:r>
          </w:p>
        </w:tc>
        <w:tc>
          <w:tcPr>
            <w:tcW w:w="3357" w:type="dxa"/>
            <w:vAlign w:val="center"/>
          </w:tcPr>
          <w:p w14:paraId="5048428C" w14:textId="686A9C91" w:rsidR="003D176B" w:rsidRPr="00146DAD" w:rsidRDefault="00304794" w:rsidP="00A81EC9">
            <w:pPr>
              <w:jc w:val="center"/>
            </w:pPr>
            <w:r w:rsidRPr="00815946">
              <w:t xml:space="preserve">Turista </w:t>
            </w:r>
            <w:r>
              <w:t>S</w:t>
            </w:r>
            <w:r w:rsidRPr="00815946">
              <w:t>uperior</w:t>
            </w:r>
          </w:p>
        </w:tc>
      </w:tr>
      <w:tr w:rsidR="003D176B" w14:paraId="5AB0E08D" w14:textId="77777777" w:rsidTr="00A81EC9">
        <w:tc>
          <w:tcPr>
            <w:tcW w:w="3356" w:type="dxa"/>
            <w:vAlign w:val="center"/>
          </w:tcPr>
          <w:p w14:paraId="344660F7" w14:textId="305771EE" w:rsidR="003D176B" w:rsidRPr="00146DAD" w:rsidRDefault="003D176B" w:rsidP="00A81EC9">
            <w:pPr>
              <w:jc w:val="center"/>
            </w:pPr>
            <w:r>
              <w:t>Tehuantepec</w:t>
            </w:r>
          </w:p>
        </w:tc>
        <w:tc>
          <w:tcPr>
            <w:tcW w:w="3357" w:type="dxa"/>
            <w:vAlign w:val="center"/>
          </w:tcPr>
          <w:p w14:paraId="0B02BACD" w14:textId="1FDCBE9F" w:rsidR="003D176B" w:rsidRPr="00146DAD" w:rsidRDefault="003D176B" w:rsidP="00A81EC9">
            <w:pPr>
              <w:jc w:val="center"/>
            </w:pPr>
            <w:r>
              <w:t>Calli</w:t>
            </w:r>
          </w:p>
        </w:tc>
        <w:tc>
          <w:tcPr>
            <w:tcW w:w="3357" w:type="dxa"/>
            <w:vAlign w:val="center"/>
          </w:tcPr>
          <w:p w14:paraId="02C50080" w14:textId="0A22AF8E" w:rsidR="003D176B" w:rsidRPr="00146DAD" w:rsidRDefault="003D176B" w:rsidP="00A81EC9">
            <w:pPr>
              <w:jc w:val="center"/>
            </w:pPr>
            <w:r>
              <w:t>Turista</w:t>
            </w:r>
          </w:p>
        </w:tc>
      </w:tr>
      <w:tr w:rsidR="003D176B" w14:paraId="4B28D98E" w14:textId="77777777" w:rsidTr="00A81EC9">
        <w:tc>
          <w:tcPr>
            <w:tcW w:w="3356" w:type="dxa"/>
            <w:vAlign w:val="center"/>
          </w:tcPr>
          <w:p w14:paraId="507703F1" w14:textId="77777777" w:rsidR="003D176B" w:rsidRPr="00146DAD" w:rsidRDefault="003D176B" w:rsidP="00A81EC9">
            <w:pPr>
              <w:jc w:val="center"/>
            </w:pPr>
            <w:r>
              <w:t>San Cristóbal</w:t>
            </w:r>
          </w:p>
        </w:tc>
        <w:tc>
          <w:tcPr>
            <w:tcW w:w="3357" w:type="dxa"/>
            <w:vAlign w:val="center"/>
          </w:tcPr>
          <w:p w14:paraId="00DF1EBA" w14:textId="77777777" w:rsidR="003D176B" w:rsidRPr="00146DAD" w:rsidRDefault="003D176B" w:rsidP="00A81EC9">
            <w:pPr>
              <w:jc w:val="center"/>
            </w:pPr>
            <w:r w:rsidRPr="00D95305">
              <w:t>Diego de Mazariegos</w:t>
            </w:r>
            <w:r w:rsidRPr="00D95305">
              <w:tab/>
            </w:r>
          </w:p>
        </w:tc>
        <w:tc>
          <w:tcPr>
            <w:tcW w:w="3357" w:type="dxa"/>
            <w:vAlign w:val="center"/>
          </w:tcPr>
          <w:p w14:paraId="0AAA87CF" w14:textId="77777777" w:rsidR="003D176B" w:rsidRPr="00146DAD" w:rsidRDefault="003D176B" w:rsidP="00A81EC9">
            <w:pPr>
              <w:jc w:val="center"/>
            </w:pPr>
            <w:r w:rsidRPr="00815946">
              <w:t xml:space="preserve">Turista </w:t>
            </w:r>
            <w:r>
              <w:t>S</w:t>
            </w:r>
            <w:r w:rsidRPr="00815946">
              <w:t>uperior</w:t>
            </w:r>
          </w:p>
        </w:tc>
      </w:tr>
      <w:tr w:rsidR="003D176B" w14:paraId="7A0B33DC" w14:textId="77777777" w:rsidTr="00A81EC9">
        <w:tc>
          <w:tcPr>
            <w:tcW w:w="3356" w:type="dxa"/>
            <w:vAlign w:val="center"/>
          </w:tcPr>
          <w:p w14:paraId="792EFB41" w14:textId="77777777" w:rsidR="003D176B" w:rsidRPr="00146DAD" w:rsidRDefault="003D176B" w:rsidP="00A81EC9">
            <w:pPr>
              <w:jc w:val="center"/>
            </w:pPr>
            <w:r>
              <w:t>Palenque</w:t>
            </w:r>
          </w:p>
        </w:tc>
        <w:tc>
          <w:tcPr>
            <w:tcW w:w="3357" w:type="dxa"/>
            <w:vAlign w:val="center"/>
          </w:tcPr>
          <w:p w14:paraId="1A69ECE5" w14:textId="77777777" w:rsidR="003D176B" w:rsidRPr="00146DAD" w:rsidRDefault="003D176B" w:rsidP="00A81EC9">
            <w:pPr>
              <w:jc w:val="center"/>
            </w:pPr>
            <w:r>
              <w:t>Ciudad Real</w:t>
            </w:r>
          </w:p>
        </w:tc>
        <w:tc>
          <w:tcPr>
            <w:tcW w:w="3357" w:type="dxa"/>
          </w:tcPr>
          <w:p w14:paraId="6CB1BF77" w14:textId="77777777" w:rsidR="003D176B" w:rsidRPr="00146DAD" w:rsidRDefault="003D176B" w:rsidP="00A81EC9">
            <w:pPr>
              <w:jc w:val="center"/>
            </w:pPr>
            <w:r w:rsidRPr="00815946">
              <w:t xml:space="preserve">Turista </w:t>
            </w:r>
            <w:r>
              <w:t>S</w:t>
            </w:r>
            <w:r w:rsidRPr="00815946">
              <w:t>uperior</w:t>
            </w:r>
          </w:p>
        </w:tc>
      </w:tr>
      <w:tr w:rsidR="003D176B" w14:paraId="551DC341" w14:textId="77777777" w:rsidTr="00A81EC9">
        <w:tc>
          <w:tcPr>
            <w:tcW w:w="3356" w:type="dxa"/>
            <w:vAlign w:val="center"/>
          </w:tcPr>
          <w:p w14:paraId="1AD1740A" w14:textId="77777777" w:rsidR="003D176B" w:rsidRPr="00146DAD" w:rsidRDefault="003D176B" w:rsidP="00A81EC9">
            <w:pPr>
              <w:jc w:val="center"/>
            </w:pPr>
            <w:r>
              <w:t>Palenque</w:t>
            </w:r>
          </w:p>
        </w:tc>
        <w:tc>
          <w:tcPr>
            <w:tcW w:w="3357" w:type="dxa"/>
            <w:vAlign w:val="center"/>
          </w:tcPr>
          <w:p w14:paraId="705D5382" w14:textId="77777777" w:rsidR="003D176B" w:rsidRPr="00146DAD" w:rsidRDefault="003D176B" w:rsidP="00A81EC9">
            <w:pPr>
              <w:jc w:val="center"/>
            </w:pPr>
            <w:r>
              <w:t>Misión</w:t>
            </w:r>
          </w:p>
        </w:tc>
        <w:tc>
          <w:tcPr>
            <w:tcW w:w="3357" w:type="dxa"/>
          </w:tcPr>
          <w:p w14:paraId="4759A50D" w14:textId="77777777" w:rsidR="003D176B" w:rsidRPr="00146DAD" w:rsidRDefault="003D176B" w:rsidP="00A81EC9">
            <w:pPr>
              <w:jc w:val="center"/>
            </w:pPr>
            <w:r w:rsidRPr="00D1703F">
              <w:t>Turista Superior</w:t>
            </w:r>
          </w:p>
        </w:tc>
      </w:tr>
    </w:tbl>
    <w:p w14:paraId="67B9B824" w14:textId="5AA81467" w:rsidR="003D176B" w:rsidRDefault="003D176B" w:rsidP="003D176B">
      <w:pPr>
        <w:pStyle w:val="itinerario"/>
      </w:pPr>
    </w:p>
    <w:p w14:paraId="7D2389CF" w14:textId="576AB499" w:rsidR="00304794" w:rsidRDefault="00304794" w:rsidP="003D176B">
      <w:pPr>
        <w:pStyle w:val="itinerario"/>
      </w:pPr>
    </w:p>
    <w:p w14:paraId="339F28BA" w14:textId="7BEA248F" w:rsidR="00304794" w:rsidRDefault="00304794" w:rsidP="003D176B">
      <w:pPr>
        <w:pStyle w:val="itinerario"/>
      </w:pPr>
    </w:p>
    <w:p w14:paraId="60897C9B" w14:textId="157E2D7D" w:rsidR="00304794" w:rsidRDefault="00304794" w:rsidP="003D176B">
      <w:pPr>
        <w:pStyle w:val="itinerario"/>
      </w:pPr>
    </w:p>
    <w:p w14:paraId="24A3CC75" w14:textId="3AE77940" w:rsidR="00304794" w:rsidRDefault="00304794" w:rsidP="003D176B">
      <w:pPr>
        <w:pStyle w:val="itinerario"/>
      </w:pPr>
    </w:p>
    <w:p w14:paraId="5D23506F" w14:textId="2ED19767" w:rsidR="00304794" w:rsidRDefault="00304794" w:rsidP="003D176B">
      <w:pPr>
        <w:pStyle w:val="itinerario"/>
      </w:pPr>
    </w:p>
    <w:p w14:paraId="39AA2588" w14:textId="4F6EA773" w:rsidR="00304794" w:rsidRDefault="00304794" w:rsidP="003D176B">
      <w:pPr>
        <w:pStyle w:val="itinerario"/>
      </w:pPr>
    </w:p>
    <w:p w14:paraId="631AC6D5" w14:textId="77777777" w:rsidR="00304794" w:rsidRDefault="00304794" w:rsidP="003D176B">
      <w:pPr>
        <w:pStyle w:val="itinerario"/>
      </w:pPr>
    </w:p>
    <w:tbl>
      <w:tblPr>
        <w:tblStyle w:val="Tablaconcuadrcula"/>
        <w:tblW w:w="0" w:type="auto"/>
        <w:tblLook w:val="04A0" w:firstRow="1" w:lastRow="0" w:firstColumn="1" w:lastColumn="0" w:noHBand="0" w:noVBand="1"/>
      </w:tblPr>
      <w:tblGrid>
        <w:gridCol w:w="3356"/>
        <w:gridCol w:w="3357"/>
        <w:gridCol w:w="3357"/>
      </w:tblGrid>
      <w:tr w:rsidR="003D176B" w14:paraId="01904348" w14:textId="77777777" w:rsidTr="00A81EC9">
        <w:tc>
          <w:tcPr>
            <w:tcW w:w="10070" w:type="dxa"/>
            <w:gridSpan w:val="3"/>
            <w:shd w:val="clear" w:color="auto" w:fill="1F3864"/>
          </w:tcPr>
          <w:p w14:paraId="5ADA3E2E" w14:textId="77777777" w:rsidR="003D176B" w:rsidRPr="0002744A" w:rsidRDefault="003D176B" w:rsidP="00A81EC9">
            <w:pPr>
              <w:jc w:val="center"/>
              <w:rPr>
                <w:b/>
                <w:sz w:val="28"/>
                <w:szCs w:val="28"/>
                <w:lang w:val="es-ES"/>
              </w:rPr>
            </w:pPr>
            <w:r>
              <w:rPr>
                <w:b/>
                <w:color w:val="FFFFFF"/>
                <w:sz w:val="28"/>
                <w:szCs w:val="28"/>
                <w:lang w:val="es-ES"/>
              </w:rPr>
              <w:lastRenderedPageBreak/>
              <w:t>Opción B</w:t>
            </w:r>
          </w:p>
        </w:tc>
      </w:tr>
      <w:tr w:rsidR="003D176B" w14:paraId="13DBEFB1" w14:textId="77777777" w:rsidTr="00A81EC9">
        <w:tc>
          <w:tcPr>
            <w:tcW w:w="3356" w:type="dxa"/>
            <w:shd w:val="clear" w:color="auto" w:fill="1F3864"/>
            <w:vAlign w:val="center"/>
          </w:tcPr>
          <w:p w14:paraId="1671C919" w14:textId="77777777" w:rsidR="003D176B" w:rsidRPr="00202D35" w:rsidRDefault="003D176B" w:rsidP="00A81EC9">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263C7071" w14:textId="77777777" w:rsidR="003D176B" w:rsidRPr="00202D35" w:rsidRDefault="003D176B" w:rsidP="00A81EC9">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77B27268" w14:textId="77777777" w:rsidR="003D176B" w:rsidRPr="00202D35" w:rsidRDefault="003D176B" w:rsidP="00A81EC9">
            <w:pPr>
              <w:jc w:val="center"/>
              <w:rPr>
                <w:b/>
                <w:color w:val="FFFFFF" w:themeColor="background1"/>
                <w:sz w:val="28"/>
                <w:szCs w:val="28"/>
              </w:rPr>
            </w:pPr>
            <w:r w:rsidRPr="00202D35">
              <w:rPr>
                <w:b/>
                <w:color w:val="FFFFFF" w:themeColor="background1"/>
                <w:sz w:val="28"/>
                <w:szCs w:val="28"/>
              </w:rPr>
              <w:t>Categoría</w:t>
            </w:r>
          </w:p>
        </w:tc>
      </w:tr>
      <w:tr w:rsidR="003D176B" w14:paraId="18739C85" w14:textId="77777777" w:rsidTr="00A81EC9">
        <w:tc>
          <w:tcPr>
            <w:tcW w:w="3356" w:type="dxa"/>
            <w:vAlign w:val="center"/>
          </w:tcPr>
          <w:p w14:paraId="77870462" w14:textId="77777777" w:rsidR="003D176B" w:rsidRPr="00146DAD" w:rsidRDefault="003D176B" w:rsidP="00A81EC9">
            <w:pPr>
              <w:jc w:val="center"/>
            </w:pPr>
            <w:r w:rsidRPr="00146DAD">
              <w:t>Ciudad de México</w:t>
            </w:r>
          </w:p>
        </w:tc>
        <w:tc>
          <w:tcPr>
            <w:tcW w:w="3357" w:type="dxa"/>
            <w:vAlign w:val="center"/>
          </w:tcPr>
          <w:p w14:paraId="11C00E74" w14:textId="77777777" w:rsidR="003D176B" w:rsidRPr="00146DAD" w:rsidRDefault="003D176B" w:rsidP="00A81EC9">
            <w:pPr>
              <w:jc w:val="center"/>
            </w:pPr>
            <w:r>
              <w:t>Casa Blanca</w:t>
            </w:r>
          </w:p>
        </w:tc>
        <w:tc>
          <w:tcPr>
            <w:tcW w:w="3357" w:type="dxa"/>
            <w:vAlign w:val="center"/>
          </w:tcPr>
          <w:p w14:paraId="0FF72C85" w14:textId="77777777" w:rsidR="003D176B" w:rsidRPr="00146DAD" w:rsidRDefault="003D176B" w:rsidP="00A81EC9">
            <w:pPr>
              <w:jc w:val="center"/>
            </w:pPr>
            <w:r w:rsidRPr="00146DAD">
              <w:t>Turista superior</w:t>
            </w:r>
          </w:p>
        </w:tc>
      </w:tr>
      <w:tr w:rsidR="00304794" w14:paraId="1EFB0C87" w14:textId="77777777" w:rsidTr="00A81EC9">
        <w:tc>
          <w:tcPr>
            <w:tcW w:w="3356" w:type="dxa"/>
            <w:vAlign w:val="center"/>
          </w:tcPr>
          <w:p w14:paraId="05A9D769" w14:textId="5C34F0DA" w:rsidR="00304794" w:rsidRDefault="00304794" w:rsidP="00304794">
            <w:pPr>
              <w:jc w:val="center"/>
            </w:pPr>
            <w:r>
              <w:t>Oaxaca</w:t>
            </w:r>
          </w:p>
        </w:tc>
        <w:tc>
          <w:tcPr>
            <w:tcW w:w="3357" w:type="dxa"/>
            <w:vAlign w:val="center"/>
          </w:tcPr>
          <w:p w14:paraId="5FB98C1E" w14:textId="7608B16F" w:rsidR="00304794" w:rsidRPr="00D95305" w:rsidRDefault="00304794" w:rsidP="00304794">
            <w:pPr>
              <w:jc w:val="center"/>
            </w:pPr>
            <w:r>
              <w:t>Victoria</w:t>
            </w:r>
          </w:p>
        </w:tc>
        <w:tc>
          <w:tcPr>
            <w:tcW w:w="3357" w:type="dxa"/>
            <w:vAlign w:val="center"/>
          </w:tcPr>
          <w:p w14:paraId="6C4144D8" w14:textId="468BF226" w:rsidR="00304794" w:rsidRPr="00815946" w:rsidRDefault="00304794" w:rsidP="00304794">
            <w:pPr>
              <w:jc w:val="center"/>
            </w:pPr>
            <w:r w:rsidRPr="00815946">
              <w:t xml:space="preserve">Turista </w:t>
            </w:r>
            <w:r>
              <w:t>S</w:t>
            </w:r>
            <w:r w:rsidRPr="00815946">
              <w:t>uperior</w:t>
            </w:r>
          </w:p>
        </w:tc>
      </w:tr>
      <w:tr w:rsidR="00304794" w14:paraId="27A743A7" w14:textId="77777777" w:rsidTr="00A81EC9">
        <w:tc>
          <w:tcPr>
            <w:tcW w:w="3356" w:type="dxa"/>
            <w:vAlign w:val="center"/>
          </w:tcPr>
          <w:p w14:paraId="42696239" w14:textId="01D57B58" w:rsidR="00304794" w:rsidRDefault="00304794" w:rsidP="00304794">
            <w:pPr>
              <w:jc w:val="center"/>
            </w:pPr>
            <w:r>
              <w:t>Tehuantepec</w:t>
            </w:r>
          </w:p>
        </w:tc>
        <w:tc>
          <w:tcPr>
            <w:tcW w:w="3357" w:type="dxa"/>
            <w:vAlign w:val="center"/>
          </w:tcPr>
          <w:p w14:paraId="5FE9F87A" w14:textId="75E982C8" w:rsidR="00304794" w:rsidRPr="00D95305" w:rsidRDefault="00304794" w:rsidP="00304794">
            <w:pPr>
              <w:jc w:val="center"/>
            </w:pPr>
            <w:r>
              <w:t>Calli</w:t>
            </w:r>
          </w:p>
        </w:tc>
        <w:tc>
          <w:tcPr>
            <w:tcW w:w="3357" w:type="dxa"/>
            <w:vAlign w:val="center"/>
          </w:tcPr>
          <w:p w14:paraId="2DEE3D02" w14:textId="1A4B2C1F" w:rsidR="00304794" w:rsidRPr="00815946" w:rsidRDefault="00304794" w:rsidP="00304794">
            <w:pPr>
              <w:jc w:val="center"/>
            </w:pPr>
            <w:r>
              <w:t>Turista</w:t>
            </w:r>
          </w:p>
        </w:tc>
      </w:tr>
      <w:tr w:rsidR="003D176B" w14:paraId="51668128" w14:textId="77777777" w:rsidTr="00A81EC9">
        <w:tc>
          <w:tcPr>
            <w:tcW w:w="3356" w:type="dxa"/>
            <w:vAlign w:val="center"/>
          </w:tcPr>
          <w:p w14:paraId="2648689E" w14:textId="77777777" w:rsidR="003D176B" w:rsidRPr="00146DAD" w:rsidRDefault="003D176B" w:rsidP="00A81EC9">
            <w:pPr>
              <w:jc w:val="center"/>
            </w:pPr>
            <w:r>
              <w:t>San Cristóbal</w:t>
            </w:r>
          </w:p>
        </w:tc>
        <w:tc>
          <w:tcPr>
            <w:tcW w:w="3357" w:type="dxa"/>
            <w:vAlign w:val="center"/>
          </w:tcPr>
          <w:p w14:paraId="42E2481F" w14:textId="77777777" w:rsidR="003D176B" w:rsidRDefault="003D176B" w:rsidP="00A81EC9">
            <w:pPr>
              <w:jc w:val="center"/>
            </w:pPr>
            <w:r w:rsidRPr="00D95305">
              <w:t>Diego de Mazariegos</w:t>
            </w:r>
            <w:r w:rsidRPr="00D95305">
              <w:tab/>
            </w:r>
          </w:p>
        </w:tc>
        <w:tc>
          <w:tcPr>
            <w:tcW w:w="3357" w:type="dxa"/>
            <w:vAlign w:val="center"/>
          </w:tcPr>
          <w:p w14:paraId="7DF5951D" w14:textId="77777777" w:rsidR="003D176B" w:rsidRPr="00146DAD" w:rsidRDefault="003D176B" w:rsidP="00A81EC9">
            <w:pPr>
              <w:jc w:val="center"/>
            </w:pPr>
            <w:r w:rsidRPr="00815946">
              <w:t xml:space="preserve">Turista </w:t>
            </w:r>
            <w:r>
              <w:t>S</w:t>
            </w:r>
            <w:r w:rsidRPr="00815946">
              <w:t>uperior</w:t>
            </w:r>
          </w:p>
        </w:tc>
      </w:tr>
      <w:tr w:rsidR="003D176B" w14:paraId="34E4A6F0" w14:textId="77777777" w:rsidTr="00A81EC9">
        <w:tc>
          <w:tcPr>
            <w:tcW w:w="3356" w:type="dxa"/>
            <w:vAlign w:val="center"/>
          </w:tcPr>
          <w:p w14:paraId="6475ACAD" w14:textId="77777777" w:rsidR="003D176B" w:rsidRPr="00146DAD" w:rsidRDefault="003D176B" w:rsidP="00A81EC9">
            <w:pPr>
              <w:jc w:val="center"/>
            </w:pPr>
            <w:r>
              <w:t>Palenque</w:t>
            </w:r>
          </w:p>
        </w:tc>
        <w:tc>
          <w:tcPr>
            <w:tcW w:w="3357" w:type="dxa"/>
            <w:vAlign w:val="center"/>
          </w:tcPr>
          <w:p w14:paraId="116E5E30" w14:textId="77777777" w:rsidR="003D176B" w:rsidRDefault="003D176B" w:rsidP="00A81EC9">
            <w:pPr>
              <w:jc w:val="center"/>
            </w:pPr>
            <w:r>
              <w:t>Ciudad Real</w:t>
            </w:r>
          </w:p>
        </w:tc>
        <w:tc>
          <w:tcPr>
            <w:tcW w:w="3357" w:type="dxa"/>
          </w:tcPr>
          <w:p w14:paraId="52201C25" w14:textId="77777777" w:rsidR="003D176B" w:rsidRPr="00146DAD" w:rsidRDefault="003D176B" w:rsidP="00A81EC9">
            <w:pPr>
              <w:jc w:val="center"/>
            </w:pPr>
            <w:r w:rsidRPr="00815946">
              <w:t xml:space="preserve">Turista </w:t>
            </w:r>
            <w:r>
              <w:t>S</w:t>
            </w:r>
            <w:r w:rsidRPr="00815946">
              <w:t>uperior</w:t>
            </w:r>
          </w:p>
        </w:tc>
      </w:tr>
      <w:tr w:rsidR="003D176B" w14:paraId="4DF6041E" w14:textId="77777777" w:rsidTr="00A81EC9">
        <w:tc>
          <w:tcPr>
            <w:tcW w:w="3356" w:type="dxa"/>
            <w:vAlign w:val="center"/>
          </w:tcPr>
          <w:p w14:paraId="42E50374" w14:textId="77777777" w:rsidR="003D176B" w:rsidRPr="00146DAD" w:rsidRDefault="003D176B" w:rsidP="00A81EC9">
            <w:pPr>
              <w:jc w:val="center"/>
            </w:pPr>
            <w:r>
              <w:t>Palenque</w:t>
            </w:r>
          </w:p>
        </w:tc>
        <w:tc>
          <w:tcPr>
            <w:tcW w:w="3357" w:type="dxa"/>
            <w:vAlign w:val="center"/>
          </w:tcPr>
          <w:p w14:paraId="66C250CE" w14:textId="77777777" w:rsidR="003D176B" w:rsidRDefault="003D176B" w:rsidP="00A81EC9">
            <w:pPr>
              <w:jc w:val="center"/>
            </w:pPr>
            <w:r>
              <w:t>Misión</w:t>
            </w:r>
          </w:p>
        </w:tc>
        <w:tc>
          <w:tcPr>
            <w:tcW w:w="3357" w:type="dxa"/>
          </w:tcPr>
          <w:p w14:paraId="47A2DC9B" w14:textId="77777777" w:rsidR="003D176B" w:rsidRPr="00146DAD" w:rsidRDefault="003D176B" w:rsidP="00A81EC9">
            <w:pPr>
              <w:jc w:val="center"/>
            </w:pPr>
            <w:r w:rsidRPr="00D1703F">
              <w:t>Turista Superior</w:t>
            </w:r>
          </w:p>
        </w:tc>
      </w:tr>
    </w:tbl>
    <w:p w14:paraId="461FCCBC" w14:textId="77777777" w:rsidR="003D176B" w:rsidRPr="00252873" w:rsidRDefault="003D176B" w:rsidP="003D176B">
      <w:pPr>
        <w:pStyle w:val="itinerario"/>
      </w:pPr>
    </w:p>
    <w:tbl>
      <w:tblPr>
        <w:tblStyle w:val="Tablaconcuadrcula"/>
        <w:tblW w:w="0" w:type="auto"/>
        <w:tblLook w:val="04A0" w:firstRow="1" w:lastRow="0" w:firstColumn="1" w:lastColumn="0" w:noHBand="0" w:noVBand="1"/>
      </w:tblPr>
      <w:tblGrid>
        <w:gridCol w:w="3356"/>
        <w:gridCol w:w="3357"/>
        <w:gridCol w:w="3357"/>
      </w:tblGrid>
      <w:tr w:rsidR="003D176B" w14:paraId="4F0E2C41" w14:textId="77777777" w:rsidTr="00A81EC9">
        <w:tc>
          <w:tcPr>
            <w:tcW w:w="10070" w:type="dxa"/>
            <w:gridSpan w:val="3"/>
            <w:shd w:val="clear" w:color="auto" w:fill="1F3864"/>
          </w:tcPr>
          <w:p w14:paraId="4CFE3398" w14:textId="77777777" w:rsidR="003D176B" w:rsidRPr="0002744A" w:rsidRDefault="003D176B" w:rsidP="00A81EC9">
            <w:pPr>
              <w:jc w:val="center"/>
              <w:rPr>
                <w:b/>
                <w:sz w:val="28"/>
                <w:szCs w:val="28"/>
                <w:lang w:val="es-ES"/>
              </w:rPr>
            </w:pPr>
            <w:r>
              <w:rPr>
                <w:b/>
                <w:color w:val="FFFFFF"/>
                <w:sz w:val="28"/>
                <w:szCs w:val="28"/>
                <w:lang w:val="es-ES"/>
              </w:rPr>
              <w:t>Opción C</w:t>
            </w:r>
          </w:p>
        </w:tc>
      </w:tr>
      <w:tr w:rsidR="003D176B" w14:paraId="4193087B" w14:textId="77777777" w:rsidTr="00A81EC9">
        <w:tc>
          <w:tcPr>
            <w:tcW w:w="3356" w:type="dxa"/>
            <w:shd w:val="clear" w:color="auto" w:fill="1F3864"/>
            <w:vAlign w:val="center"/>
          </w:tcPr>
          <w:p w14:paraId="6DC491E0" w14:textId="77777777" w:rsidR="003D176B" w:rsidRPr="00202D35" w:rsidRDefault="003D176B" w:rsidP="00A81EC9">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291D3D88" w14:textId="77777777" w:rsidR="003D176B" w:rsidRPr="00202D35" w:rsidRDefault="003D176B" w:rsidP="00A81EC9">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61CE4752" w14:textId="77777777" w:rsidR="003D176B" w:rsidRPr="00202D35" w:rsidRDefault="003D176B" w:rsidP="00A81EC9">
            <w:pPr>
              <w:jc w:val="center"/>
              <w:rPr>
                <w:b/>
                <w:color w:val="FFFFFF" w:themeColor="background1"/>
                <w:sz w:val="28"/>
                <w:szCs w:val="28"/>
              </w:rPr>
            </w:pPr>
            <w:r w:rsidRPr="00202D35">
              <w:rPr>
                <w:b/>
                <w:color w:val="FFFFFF" w:themeColor="background1"/>
                <w:sz w:val="28"/>
                <w:szCs w:val="28"/>
              </w:rPr>
              <w:t>Categoría</w:t>
            </w:r>
          </w:p>
        </w:tc>
      </w:tr>
      <w:tr w:rsidR="003D176B" w14:paraId="72AE2571" w14:textId="77777777" w:rsidTr="00A81EC9">
        <w:tc>
          <w:tcPr>
            <w:tcW w:w="3356" w:type="dxa"/>
            <w:vAlign w:val="center"/>
          </w:tcPr>
          <w:p w14:paraId="40B91B8B" w14:textId="77777777" w:rsidR="003D176B" w:rsidRPr="00146DAD" w:rsidRDefault="003D176B" w:rsidP="00A81EC9">
            <w:pPr>
              <w:jc w:val="center"/>
            </w:pPr>
            <w:r w:rsidRPr="00146DAD">
              <w:t>Ciudad de México</w:t>
            </w:r>
          </w:p>
        </w:tc>
        <w:tc>
          <w:tcPr>
            <w:tcW w:w="3357" w:type="dxa"/>
            <w:vAlign w:val="center"/>
          </w:tcPr>
          <w:p w14:paraId="18627A91" w14:textId="77777777" w:rsidR="003D176B" w:rsidRPr="000A0898" w:rsidRDefault="003D176B" w:rsidP="00A81EC9">
            <w:pPr>
              <w:jc w:val="center"/>
            </w:pPr>
            <w:r w:rsidRPr="000A0898">
              <w:t>Galería Plaza</w:t>
            </w:r>
          </w:p>
        </w:tc>
        <w:tc>
          <w:tcPr>
            <w:tcW w:w="3357" w:type="dxa"/>
            <w:vAlign w:val="center"/>
          </w:tcPr>
          <w:p w14:paraId="1504C2B4" w14:textId="77777777" w:rsidR="003D176B" w:rsidRPr="003F13E5" w:rsidRDefault="003D176B" w:rsidP="00A81EC9">
            <w:pPr>
              <w:jc w:val="center"/>
            </w:pPr>
            <w:r w:rsidRPr="003F13E5">
              <w:t>Primera</w:t>
            </w:r>
          </w:p>
        </w:tc>
      </w:tr>
      <w:tr w:rsidR="00304794" w14:paraId="3B5B8B46" w14:textId="77777777" w:rsidTr="00A81EC9">
        <w:tc>
          <w:tcPr>
            <w:tcW w:w="3356" w:type="dxa"/>
            <w:vAlign w:val="center"/>
          </w:tcPr>
          <w:p w14:paraId="1CF3C448" w14:textId="5ACD3B3F" w:rsidR="00304794" w:rsidRDefault="00304794" w:rsidP="00304794">
            <w:pPr>
              <w:jc w:val="center"/>
            </w:pPr>
            <w:r>
              <w:t>Oaxaca</w:t>
            </w:r>
          </w:p>
        </w:tc>
        <w:tc>
          <w:tcPr>
            <w:tcW w:w="3357" w:type="dxa"/>
            <w:vAlign w:val="center"/>
          </w:tcPr>
          <w:p w14:paraId="4EBDB59A" w14:textId="0E66D800" w:rsidR="00304794" w:rsidRPr="00D95305" w:rsidRDefault="00304794" w:rsidP="00304794">
            <w:pPr>
              <w:jc w:val="center"/>
            </w:pPr>
            <w:r>
              <w:t>Victoria</w:t>
            </w:r>
          </w:p>
        </w:tc>
        <w:tc>
          <w:tcPr>
            <w:tcW w:w="3357" w:type="dxa"/>
            <w:vAlign w:val="center"/>
          </w:tcPr>
          <w:p w14:paraId="5EECBEAB" w14:textId="1A7931FF" w:rsidR="00304794" w:rsidRPr="00815946" w:rsidRDefault="00304794" w:rsidP="00304794">
            <w:pPr>
              <w:jc w:val="center"/>
            </w:pPr>
            <w:r w:rsidRPr="00815946">
              <w:t xml:space="preserve">Turista </w:t>
            </w:r>
            <w:r>
              <w:t>S</w:t>
            </w:r>
            <w:r w:rsidRPr="00815946">
              <w:t>uperior</w:t>
            </w:r>
          </w:p>
        </w:tc>
      </w:tr>
      <w:tr w:rsidR="00304794" w14:paraId="22EDE012" w14:textId="77777777" w:rsidTr="00A81EC9">
        <w:tc>
          <w:tcPr>
            <w:tcW w:w="3356" w:type="dxa"/>
            <w:vAlign w:val="center"/>
          </w:tcPr>
          <w:p w14:paraId="1F191524" w14:textId="367FCDBE" w:rsidR="00304794" w:rsidRDefault="00304794" w:rsidP="00304794">
            <w:pPr>
              <w:jc w:val="center"/>
            </w:pPr>
            <w:r>
              <w:t>Tehuantepec</w:t>
            </w:r>
          </w:p>
        </w:tc>
        <w:tc>
          <w:tcPr>
            <w:tcW w:w="3357" w:type="dxa"/>
            <w:vAlign w:val="center"/>
          </w:tcPr>
          <w:p w14:paraId="204CD73A" w14:textId="6004BE26" w:rsidR="00304794" w:rsidRPr="00D95305" w:rsidRDefault="00304794" w:rsidP="00304794">
            <w:pPr>
              <w:jc w:val="center"/>
            </w:pPr>
            <w:r>
              <w:t>Calli</w:t>
            </w:r>
          </w:p>
        </w:tc>
        <w:tc>
          <w:tcPr>
            <w:tcW w:w="3357" w:type="dxa"/>
            <w:vAlign w:val="center"/>
          </w:tcPr>
          <w:p w14:paraId="3EE99B0C" w14:textId="30FFA6A0" w:rsidR="00304794" w:rsidRPr="00815946" w:rsidRDefault="00304794" w:rsidP="00304794">
            <w:pPr>
              <w:jc w:val="center"/>
            </w:pPr>
            <w:r>
              <w:t>Turista</w:t>
            </w:r>
          </w:p>
        </w:tc>
      </w:tr>
      <w:tr w:rsidR="003D176B" w14:paraId="5D3BC9D1" w14:textId="77777777" w:rsidTr="00A81EC9">
        <w:tc>
          <w:tcPr>
            <w:tcW w:w="3356" w:type="dxa"/>
            <w:vAlign w:val="center"/>
          </w:tcPr>
          <w:p w14:paraId="1DDF46C8" w14:textId="77777777" w:rsidR="003D176B" w:rsidRPr="00146DAD" w:rsidRDefault="003D176B" w:rsidP="00A81EC9">
            <w:pPr>
              <w:jc w:val="center"/>
            </w:pPr>
            <w:r>
              <w:t>San Cristóbal</w:t>
            </w:r>
          </w:p>
        </w:tc>
        <w:tc>
          <w:tcPr>
            <w:tcW w:w="3357" w:type="dxa"/>
            <w:vAlign w:val="center"/>
          </w:tcPr>
          <w:p w14:paraId="19AB1B55" w14:textId="77777777" w:rsidR="003D176B" w:rsidRPr="000A0898" w:rsidRDefault="003D176B" w:rsidP="00A81EC9">
            <w:pPr>
              <w:jc w:val="center"/>
            </w:pPr>
            <w:r w:rsidRPr="00D95305">
              <w:t>Diego de Mazariegos</w:t>
            </w:r>
            <w:r w:rsidRPr="00D95305">
              <w:tab/>
            </w:r>
          </w:p>
        </w:tc>
        <w:tc>
          <w:tcPr>
            <w:tcW w:w="3357" w:type="dxa"/>
            <w:vAlign w:val="center"/>
          </w:tcPr>
          <w:p w14:paraId="544459F4" w14:textId="77777777" w:rsidR="003D176B" w:rsidRPr="003F13E5" w:rsidRDefault="003D176B" w:rsidP="00A81EC9">
            <w:pPr>
              <w:jc w:val="center"/>
            </w:pPr>
            <w:r w:rsidRPr="00815946">
              <w:t xml:space="preserve">Turista </w:t>
            </w:r>
            <w:r>
              <w:t>S</w:t>
            </w:r>
            <w:r w:rsidRPr="00815946">
              <w:t>uperior</w:t>
            </w:r>
          </w:p>
        </w:tc>
      </w:tr>
      <w:tr w:rsidR="003D176B" w14:paraId="0FBA380A" w14:textId="77777777" w:rsidTr="00A81EC9">
        <w:tc>
          <w:tcPr>
            <w:tcW w:w="3356" w:type="dxa"/>
            <w:vAlign w:val="center"/>
          </w:tcPr>
          <w:p w14:paraId="59BA5182" w14:textId="77777777" w:rsidR="003D176B" w:rsidRPr="00146DAD" w:rsidRDefault="003D176B" w:rsidP="00A81EC9">
            <w:pPr>
              <w:jc w:val="center"/>
            </w:pPr>
            <w:r>
              <w:t>Palenque</w:t>
            </w:r>
          </w:p>
        </w:tc>
        <w:tc>
          <w:tcPr>
            <w:tcW w:w="3357" w:type="dxa"/>
            <w:vAlign w:val="center"/>
          </w:tcPr>
          <w:p w14:paraId="5BD5C85C" w14:textId="77777777" w:rsidR="003D176B" w:rsidRPr="000A0898" w:rsidRDefault="003D176B" w:rsidP="00A81EC9">
            <w:pPr>
              <w:jc w:val="center"/>
            </w:pPr>
            <w:r>
              <w:t>Ciudad Real</w:t>
            </w:r>
          </w:p>
        </w:tc>
        <w:tc>
          <w:tcPr>
            <w:tcW w:w="3357" w:type="dxa"/>
          </w:tcPr>
          <w:p w14:paraId="33744CFC" w14:textId="77777777" w:rsidR="003D176B" w:rsidRPr="003F13E5" w:rsidRDefault="003D176B" w:rsidP="00A81EC9">
            <w:pPr>
              <w:jc w:val="center"/>
            </w:pPr>
            <w:r w:rsidRPr="00815946">
              <w:t xml:space="preserve">Turista </w:t>
            </w:r>
            <w:r>
              <w:t>S</w:t>
            </w:r>
            <w:r w:rsidRPr="00815946">
              <w:t>uperior</w:t>
            </w:r>
          </w:p>
        </w:tc>
      </w:tr>
      <w:tr w:rsidR="003D176B" w14:paraId="1307B8C1" w14:textId="77777777" w:rsidTr="00A81EC9">
        <w:tc>
          <w:tcPr>
            <w:tcW w:w="3356" w:type="dxa"/>
            <w:vAlign w:val="center"/>
          </w:tcPr>
          <w:p w14:paraId="76049EF6" w14:textId="77777777" w:rsidR="003D176B" w:rsidRPr="00146DAD" w:rsidRDefault="003D176B" w:rsidP="00A81EC9">
            <w:pPr>
              <w:jc w:val="center"/>
            </w:pPr>
            <w:r>
              <w:t>Palenque</w:t>
            </w:r>
          </w:p>
        </w:tc>
        <w:tc>
          <w:tcPr>
            <w:tcW w:w="3357" w:type="dxa"/>
            <w:vAlign w:val="center"/>
          </w:tcPr>
          <w:p w14:paraId="2A534093" w14:textId="77777777" w:rsidR="003D176B" w:rsidRPr="000A0898" w:rsidRDefault="003D176B" w:rsidP="00A81EC9">
            <w:pPr>
              <w:jc w:val="center"/>
            </w:pPr>
            <w:r>
              <w:t>Misión</w:t>
            </w:r>
          </w:p>
        </w:tc>
        <w:tc>
          <w:tcPr>
            <w:tcW w:w="3357" w:type="dxa"/>
          </w:tcPr>
          <w:p w14:paraId="56E10EF5" w14:textId="77777777" w:rsidR="003D176B" w:rsidRPr="003F13E5" w:rsidRDefault="003D176B" w:rsidP="00A81EC9">
            <w:pPr>
              <w:jc w:val="center"/>
            </w:pPr>
            <w:r w:rsidRPr="00D1703F">
              <w:t>Turista Superior</w:t>
            </w:r>
          </w:p>
        </w:tc>
      </w:tr>
    </w:tbl>
    <w:p w14:paraId="647259A9" w14:textId="77777777" w:rsidR="00EE6A68" w:rsidRDefault="00EE6A68" w:rsidP="00EE6A68">
      <w:pPr>
        <w:pStyle w:val="itinerario"/>
        <w:rPr>
          <w:lang w:val="es-ES"/>
        </w:rPr>
      </w:pPr>
    </w:p>
    <w:p w14:paraId="11E6A108" w14:textId="77777777" w:rsidR="00E17B9A" w:rsidRDefault="00E17B9A" w:rsidP="00EE6A68">
      <w:pPr>
        <w:pStyle w:val="itinerario"/>
        <w:rPr>
          <w:lang w:val="es-ES"/>
        </w:rPr>
      </w:pPr>
    </w:p>
    <w:p w14:paraId="0971CE96" w14:textId="77777777" w:rsidR="00323A8E" w:rsidRDefault="00323A8E" w:rsidP="00EE6A68">
      <w:pPr>
        <w:pStyle w:val="itinerario"/>
        <w:rPr>
          <w:lang w:val="es-ES"/>
        </w:rPr>
      </w:pPr>
    </w:p>
    <w:p w14:paraId="54202FD9" w14:textId="77777777" w:rsidR="00323A8E" w:rsidRDefault="00323A8E" w:rsidP="00EE6A68">
      <w:pPr>
        <w:pStyle w:val="itinerario"/>
        <w:rPr>
          <w:lang w:val="es-ES"/>
        </w:rPr>
      </w:pPr>
    </w:p>
    <w:p w14:paraId="1776A632" w14:textId="77777777" w:rsidR="00323A8E" w:rsidRDefault="00323A8E" w:rsidP="00EE6A68">
      <w:pPr>
        <w:pStyle w:val="itinerario"/>
        <w:rPr>
          <w:lang w:val="es-ES"/>
        </w:rPr>
      </w:pPr>
    </w:p>
    <w:p w14:paraId="4E9D1214" w14:textId="77777777" w:rsidR="00323A8E" w:rsidRDefault="00323A8E" w:rsidP="00EE6A68">
      <w:pPr>
        <w:pStyle w:val="itinerario"/>
        <w:rPr>
          <w:lang w:val="es-ES"/>
        </w:rPr>
      </w:pPr>
    </w:p>
    <w:p w14:paraId="68860A64" w14:textId="77777777" w:rsidR="00323A8E" w:rsidRDefault="00323A8E" w:rsidP="00EE6A68">
      <w:pPr>
        <w:pStyle w:val="itinerario"/>
        <w:rPr>
          <w:lang w:val="es-ES"/>
        </w:rPr>
      </w:pPr>
    </w:p>
    <w:p w14:paraId="1614B2F2" w14:textId="77777777" w:rsidR="00323A8E" w:rsidRDefault="00323A8E" w:rsidP="00EE6A68">
      <w:pPr>
        <w:pStyle w:val="itinerario"/>
        <w:rPr>
          <w:lang w:val="es-ES"/>
        </w:rPr>
      </w:pPr>
    </w:p>
    <w:p w14:paraId="2EF6AB72" w14:textId="77777777" w:rsidR="00323A8E" w:rsidRDefault="00323A8E" w:rsidP="00EE6A68">
      <w:pPr>
        <w:pStyle w:val="itinerario"/>
        <w:rPr>
          <w:lang w:val="es-ES"/>
        </w:rPr>
      </w:pPr>
    </w:p>
    <w:p w14:paraId="7613F406" w14:textId="77777777" w:rsidR="00323A8E" w:rsidRDefault="00323A8E" w:rsidP="00EE6A68">
      <w:pPr>
        <w:pStyle w:val="itinerario"/>
        <w:rPr>
          <w:lang w:val="es-ES"/>
        </w:rPr>
      </w:pPr>
    </w:p>
    <w:p w14:paraId="7D7393D3" w14:textId="77777777" w:rsidR="00323A8E" w:rsidRDefault="00323A8E" w:rsidP="00EE6A68">
      <w:pPr>
        <w:pStyle w:val="itinerario"/>
        <w:rPr>
          <w:lang w:val="es-ES"/>
        </w:rPr>
      </w:pPr>
    </w:p>
    <w:p w14:paraId="1BBA61AF" w14:textId="77777777" w:rsidR="00323A8E" w:rsidRDefault="00323A8E" w:rsidP="00EE6A68">
      <w:pPr>
        <w:pStyle w:val="itinerario"/>
        <w:rPr>
          <w:lang w:val="es-ES"/>
        </w:rPr>
      </w:pPr>
    </w:p>
    <w:p w14:paraId="015BF7F8" w14:textId="77777777" w:rsidR="00323A8E" w:rsidRDefault="00323A8E" w:rsidP="00EE6A68">
      <w:pPr>
        <w:pStyle w:val="itinerario"/>
        <w:rPr>
          <w:lang w:val="es-ES"/>
        </w:rPr>
      </w:pPr>
    </w:p>
    <w:p w14:paraId="250DAEA6" w14:textId="77777777" w:rsidR="00323A8E" w:rsidRDefault="00323A8E" w:rsidP="00EE6A68">
      <w:pPr>
        <w:pStyle w:val="itinerario"/>
        <w:rPr>
          <w:lang w:val="es-ES"/>
        </w:rPr>
      </w:pPr>
    </w:p>
    <w:p w14:paraId="14740EAB" w14:textId="77777777" w:rsidR="00323A8E" w:rsidRDefault="00323A8E" w:rsidP="00EE6A68">
      <w:pPr>
        <w:pStyle w:val="itinerario"/>
        <w:rPr>
          <w:lang w:val="es-ES"/>
        </w:rPr>
      </w:pPr>
    </w:p>
    <w:p w14:paraId="596F11E3" w14:textId="77777777" w:rsidR="00323A8E" w:rsidRDefault="00323A8E" w:rsidP="00EE6A68">
      <w:pPr>
        <w:pStyle w:val="itinerario"/>
        <w:rPr>
          <w:lang w:val="es-ES"/>
        </w:rPr>
      </w:pPr>
    </w:p>
    <w:p w14:paraId="5B0D5061" w14:textId="77777777" w:rsidR="00323A8E" w:rsidRDefault="00323A8E" w:rsidP="00EE6A68">
      <w:pPr>
        <w:pStyle w:val="itinerario"/>
        <w:rPr>
          <w:lang w:val="es-ES"/>
        </w:rPr>
      </w:pPr>
    </w:p>
    <w:p w14:paraId="09A8305E" w14:textId="77777777" w:rsidR="00323A8E" w:rsidRDefault="00323A8E" w:rsidP="00EE6A68">
      <w:pPr>
        <w:pStyle w:val="itinerario"/>
        <w:rPr>
          <w:lang w:val="es-ES"/>
        </w:rPr>
      </w:pPr>
    </w:p>
    <w:p w14:paraId="7EDFF909" w14:textId="77777777" w:rsidR="00323A8E" w:rsidRDefault="00323A8E" w:rsidP="00EE6A68">
      <w:pPr>
        <w:pStyle w:val="itinerario"/>
        <w:rPr>
          <w:lang w:val="es-ES"/>
        </w:rPr>
      </w:pPr>
    </w:p>
    <w:p w14:paraId="4D9A27F7" w14:textId="77777777" w:rsidR="00323A8E" w:rsidRDefault="00323A8E" w:rsidP="00EE6A68">
      <w:pPr>
        <w:pStyle w:val="itinerario"/>
        <w:rPr>
          <w:lang w:val="es-ES"/>
        </w:rPr>
      </w:pPr>
    </w:p>
    <w:p w14:paraId="3AA7C647" w14:textId="77777777" w:rsidR="00323A8E" w:rsidRDefault="00323A8E" w:rsidP="00EE6A68">
      <w:pPr>
        <w:pStyle w:val="itinerario"/>
        <w:rPr>
          <w:lang w:val="es-ES"/>
        </w:rPr>
      </w:pPr>
    </w:p>
    <w:p w14:paraId="143AF67E" w14:textId="77777777" w:rsidR="00323A8E" w:rsidRDefault="00323A8E" w:rsidP="00EE6A68">
      <w:pPr>
        <w:pStyle w:val="itinerario"/>
        <w:rPr>
          <w:lang w:val="es-ES"/>
        </w:rPr>
      </w:pPr>
    </w:p>
    <w:p w14:paraId="57BC7451" w14:textId="77777777" w:rsidR="002B2A0F" w:rsidRDefault="002B2A0F" w:rsidP="002B2A0F">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B2A0F" w:rsidRPr="003561C7" w14:paraId="38656A1C" w14:textId="77777777" w:rsidTr="004851F7">
        <w:tc>
          <w:tcPr>
            <w:tcW w:w="10060" w:type="dxa"/>
            <w:shd w:val="clear" w:color="auto" w:fill="1F3864"/>
          </w:tcPr>
          <w:p w14:paraId="73C71B0B" w14:textId="77777777" w:rsidR="002B2A0F" w:rsidRPr="003561C7" w:rsidRDefault="002B2A0F" w:rsidP="004851F7">
            <w:pPr>
              <w:jc w:val="center"/>
              <w:rPr>
                <w:b/>
                <w:color w:val="FFFFFF" w:themeColor="background1"/>
                <w:sz w:val="40"/>
                <w:szCs w:val="40"/>
              </w:rPr>
            </w:pPr>
            <w:r>
              <w:rPr>
                <w:b/>
                <w:color w:val="FFFFFF" w:themeColor="background1"/>
                <w:sz w:val="40"/>
                <w:szCs w:val="40"/>
              </w:rPr>
              <w:lastRenderedPageBreak/>
              <w:t>CONDICIONES ESPECÍFICAS</w:t>
            </w:r>
          </w:p>
        </w:tc>
      </w:tr>
    </w:tbl>
    <w:p w14:paraId="25A48A6B" w14:textId="77777777" w:rsidR="002B2A0F" w:rsidRDefault="002B2A0F" w:rsidP="002B2A0F">
      <w:pPr>
        <w:pStyle w:val="itinerario"/>
      </w:pPr>
    </w:p>
    <w:p w14:paraId="5C6CE0B3" w14:textId="77777777" w:rsidR="002A7DD3" w:rsidRPr="00C81DA3" w:rsidRDefault="002A7DD3" w:rsidP="002A7DD3">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7F5157B" w14:textId="77777777" w:rsidR="002A7DD3" w:rsidRPr="009420AA" w:rsidRDefault="002A7DD3" w:rsidP="002A7DD3">
      <w:pPr>
        <w:pStyle w:val="itinerario"/>
      </w:pPr>
      <w:r w:rsidRPr="009420AA">
        <w:t xml:space="preserve">La validez de las tarifas publicadas en cada uno de nuestros programas aplica hasta máximo el último día indicado en la vigencia.  </w:t>
      </w:r>
    </w:p>
    <w:p w14:paraId="70460372" w14:textId="77777777" w:rsidR="002A7DD3" w:rsidRPr="009420AA" w:rsidRDefault="002A7DD3" w:rsidP="002A7DD3">
      <w:pPr>
        <w:pStyle w:val="itinerario"/>
      </w:pPr>
    </w:p>
    <w:p w14:paraId="48FF1E9B" w14:textId="77777777" w:rsidR="002A7DD3" w:rsidRPr="009420AA" w:rsidRDefault="002A7DD3" w:rsidP="002A7DD3">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7E45F340"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C91E160" w14:textId="77777777" w:rsidR="002A7DD3" w:rsidRPr="0061190E" w:rsidRDefault="002A7DD3" w:rsidP="002A7DD3">
      <w:pPr>
        <w:pStyle w:val="vinetas"/>
        <w:jc w:val="both"/>
        <w:rPr>
          <w:lang w:val="es-419"/>
        </w:rPr>
      </w:pPr>
      <w:r w:rsidRPr="0061190E">
        <w:rPr>
          <w:lang w:val="es-419"/>
        </w:rPr>
        <w:t xml:space="preserve">Tarifas sujetas a cambios y disponibilidad sin previo aviso. </w:t>
      </w:r>
    </w:p>
    <w:p w14:paraId="637FF4EB" w14:textId="77777777" w:rsidR="002A7DD3" w:rsidRPr="0061190E" w:rsidRDefault="002A7DD3" w:rsidP="002A7DD3">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EE3BB6E" w14:textId="77777777" w:rsidR="002A7DD3" w:rsidRPr="0061190E" w:rsidRDefault="002A7DD3" w:rsidP="002A7DD3">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19A3F8E" w14:textId="77777777" w:rsidR="002A7DD3" w:rsidRPr="0061190E" w:rsidRDefault="002A7DD3" w:rsidP="002A7DD3">
      <w:pPr>
        <w:pStyle w:val="vinetas"/>
        <w:jc w:val="both"/>
        <w:rPr>
          <w:lang w:val="es-419"/>
        </w:rPr>
      </w:pPr>
      <w:r w:rsidRPr="0061190E">
        <w:rPr>
          <w:lang w:val="es-419"/>
        </w:rPr>
        <w:t>Se entiende por servicios: traslados, visitas y excursiones detalladas, asistencia de guías locales para las visitas.</w:t>
      </w:r>
    </w:p>
    <w:p w14:paraId="55850732" w14:textId="77777777" w:rsidR="002A7DD3" w:rsidRPr="0061190E" w:rsidRDefault="002A7DD3" w:rsidP="002A7DD3">
      <w:pPr>
        <w:pStyle w:val="vinetas"/>
        <w:jc w:val="both"/>
        <w:rPr>
          <w:lang w:val="es-419"/>
        </w:rPr>
      </w:pPr>
      <w:r w:rsidRPr="0061190E">
        <w:rPr>
          <w:lang w:val="es-419"/>
        </w:rPr>
        <w:t>Las visitas incluidas son prestadas en servicio compartido no en privado.</w:t>
      </w:r>
    </w:p>
    <w:p w14:paraId="6B71F67B" w14:textId="77777777" w:rsidR="002A7DD3" w:rsidRPr="0061190E" w:rsidRDefault="002A7DD3" w:rsidP="002A7DD3">
      <w:pPr>
        <w:pStyle w:val="vinetas"/>
        <w:jc w:val="both"/>
        <w:rPr>
          <w:lang w:val="es-419"/>
        </w:rPr>
      </w:pPr>
      <w:r w:rsidRPr="0061190E">
        <w:rPr>
          <w:lang w:val="es-419"/>
        </w:rPr>
        <w:t>Los hoteles mencionados como previstos al final están sujetos a variación, sin alterar en ningún momento su categoría.</w:t>
      </w:r>
    </w:p>
    <w:p w14:paraId="0E09CD6A" w14:textId="77777777" w:rsidR="002A7DD3" w:rsidRPr="0061190E" w:rsidRDefault="002A7DD3" w:rsidP="002A7DD3">
      <w:pPr>
        <w:pStyle w:val="vinetas"/>
        <w:jc w:val="both"/>
        <w:rPr>
          <w:lang w:val="es-419"/>
        </w:rPr>
      </w:pPr>
      <w:r w:rsidRPr="0061190E">
        <w:rPr>
          <w:lang w:val="es-419"/>
        </w:rPr>
        <w:t>Las habitaciones que se ofrece son de categoría estándar.</w:t>
      </w:r>
    </w:p>
    <w:p w14:paraId="291A1162" w14:textId="77777777" w:rsidR="002A7DD3" w:rsidRPr="0061190E" w:rsidRDefault="002A7DD3" w:rsidP="002A7DD3">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819A714" w14:textId="77777777" w:rsidR="002A7DD3" w:rsidRPr="00322DED" w:rsidRDefault="002A7DD3" w:rsidP="002A7DD3">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B2B993C" w14:textId="77777777" w:rsidR="002A7DD3" w:rsidRDefault="002A7DD3" w:rsidP="002A7DD3">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12A26D03" w14:textId="77777777" w:rsidR="002A7DD3" w:rsidRPr="003C7C40" w:rsidRDefault="002A7DD3" w:rsidP="002A7DD3">
      <w:pPr>
        <w:pStyle w:val="dias"/>
        <w:rPr>
          <w:color w:val="1F3864"/>
          <w:sz w:val="28"/>
          <w:szCs w:val="28"/>
        </w:rPr>
      </w:pPr>
      <w:r w:rsidRPr="003C7C40">
        <w:rPr>
          <w:color w:val="1F3864"/>
          <w:sz w:val="28"/>
          <w:szCs w:val="28"/>
        </w:rPr>
        <w:t xml:space="preserve">DOCUMENTACIÓN REQUERIDA </w:t>
      </w:r>
    </w:p>
    <w:p w14:paraId="7C3CDA3D" w14:textId="77777777" w:rsidR="002A7DD3" w:rsidRDefault="002A7DD3" w:rsidP="002A7DD3">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58D414F" w14:textId="77777777" w:rsidR="002A7DD3" w:rsidRDefault="002A7DD3" w:rsidP="002A7DD3">
      <w:pPr>
        <w:pStyle w:val="vinetas"/>
        <w:ind w:left="720" w:hanging="360"/>
      </w:pPr>
      <w:r>
        <w:t xml:space="preserve">Para menores de edad, se debe adjuntar copia del Registro Civil. </w:t>
      </w:r>
    </w:p>
    <w:p w14:paraId="570F43F2" w14:textId="77777777" w:rsidR="002A7DD3" w:rsidRDefault="002A7DD3" w:rsidP="002A7DD3">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FAE895B" w14:textId="77777777" w:rsidR="002A7DD3" w:rsidRPr="0097580F" w:rsidRDefault="002A7DD3" w:rsidP="002A7DD3">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65D85E38" w14:textId="77777777" w:rsidR="002A7DD3" w:rsidRPr="006B02B0" w:rsidRDefault="002A7DD3" w:rsidP="002A7DD3">
      <w:pPr>
        <w:pStyle w:val="dias"/>
        <w:rPr>
          <w:color w:val="1F3864"/>
          <w:sz w:val="28"/>
          <w:szCs w:val="28"/>
          <w:lang w:val="es-419"/>
        </w:rPr>
      </w:pPr>
      <w:r w:rsidRPr="006B02B0">
        <w:rPr>
          <w:color w:val="1F3864"/>
          <w:sz w:val="28"/>
          <w:szCs w:val="28"/>
          <w:lang w:val="es-419"/>
        </w:rPr>
        <w:lastRenderedPageBreak/>
        <w:t xml:space="preserve">POLÍTICA DE RESERVAS </w:t>
      </w:r>
    </w:p>
    <w:p w14:paraId="38A3756B" w14:textId="77777777" w:rsidR="002A7DD3" w:rsidRPr="00AD3EA9" w:rsidRDefault="002A7DD3" w:rsidP="002A7DD3">
      <w:pPr>
        <w:pStyle w:val="itinerario"/>
        <w:numPr>
          <w:ilvl w:val="0"/>
          <w:numId w:val="25"/>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71DC5300" w14:textId="77777777" w:rsidR="002A7DD3" w:rsidRDefault="002A7DD3" w:rsidP="002A7DD3">
      <w:pPr>
        <w:pStyle w:val="itinerario"/>
        <w:numPr>
          <w:ilvl w:val="0"/>
          <w:numId w:val="25"/>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2C690BA1" w14:textId="77777777" w:rsidR="002A7DD3" w:rsidRDefault="002A7DD3" w:rsidP="002A7DD3">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54EFF73A" w14:textId="77777777" w:rsidR="002A7DD3" w:rsidRPr="00322C0F" w:rsidRDefault="002A7DD3" w:rsidP="002A7DD3">
      <w:pPr>
        <w:pStyle w:val="itinerario"/>
        <w:rPr>
          <w:b/>
          <w:bCs/>
          <w:caps/>
          <w:color w:val="1F3864"/>
          <w:sz w:val="28"/>
          <w:szCs w:val="28"/>
          <w:lang w:val="es-419"/>
        </w:rPr>
      </w:pPr>
      <w:r w:rsidRPr="0061190E">
        <w:t>Se incurriría una penalización como sigue:</w:t>
      </w:r>
    </w:p>
    <w:p w14:paraId="14EC60D0" w14:textId="77777777" w:rsidR="002A7DD3" w:rsidRPr="00CB03FD" w:rsidRDefault="002A7DD3" w:rsidP="002A7DD3">
      <w:pPr>
        <w:pStyle w:val="vinetas"/>
        <w:jc w:val="both"/>
      </w:pPr>
      <w:r w:rsidRPr="00CB03FD">
        <w:t>Cancelaciones antes de 25 días del ingreso al hotel seleccionado, no tienen cargo.</w:t>
      </w:r>
    </w:p>
    <w:p w14:paraId="4B4ABEE3" w14:textId="77777777" w:rsidR="002A7DD3" w:rsidRPr="00CB03FD" w:rsidRDefault="002A7DD3" w:rsidP="002A7DD3">
      <w:pPr>
        <w:pStyle w:val="vinetas"/>
        <w:jc w:val="both"/>
      </w:pPr>
      <w:r w:rsidRPr="00CB03FD">
        <w:t>Cancelaciones entre 25 y 15 días antes del ingreso al hotel, tienen el 30% de gastos por persona sobre el precio de venta.</w:t>
      </w:r>
    </w:p>
    <w:p w14:paraId="0D89F491" w14:textId="77777777" w:rsidR="002A7DD3" w:rsidRPr="00CB03FD" w:rsidRDefault="002A7DD3" w:rsidP="002A7DD3">
      <w:pPr>
        <w:pStyle w:val="vinetas"/>
        <w:jc w:val="both"/>
      </w:pPr>
      <w:r w:rsidRPr="00CB03FD">
        <w:t>Cancelaciones entre 14 y 10 días antes del ingreso al hotel, tiene el 50% de gastos por persona sobre el precio de venta.</w:t>
      </w:r>
    </w:p>
    <w:p w14:paraId="007819F3" w14:textId="77777777" w:rsidR="002A7DD3" w:rsidRPr="00CB03FD" w:rsidRDefault="002A7DD3" w:rsidP="002A7DD3">
      <w:pPr>
        <w:pStyle w:val="vinetas"/>
        <w:jc w:val="both"/>
      </w:pPr>
      <w:r w:rsidRPr="00CB03FD">
        <w:t>Cancelaciones entre 9 y 1 día antes del ingreso al hotel, tiene el 100% de gastos por persona sobre el precio de venta.</w:t>
      </w:r>
    </w:p>
    <w:p w14:paraId="1A882664" w14:textId="77777777" w:rsidR="002A7DD3" w:rsidRPr="00CB03FD" w:rsidRDefault="002A7DD3" w:rsidP="002A7DD3">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74359D1F" w14:textId="77777777" w:rsidR="002A7DD3" w:rsidRPr="00CB03FD" w:rsidRDefault="002A7DD3" w:rsidP="002A7DD3">
      <w:pPr>
        <w:pStyle w:val="vinetas"/>
        <w:jc w:val="both"/>
      </w:pPr>
      <w:r w:rsidRPr="00CB03FD">
        <w:t>La NO presentación del pasajero el día que inician los servicios incurrirá en el 100% de los gastos totales.</w:t>
      </w:r>
    </w:p>
    <w:p w14:paraId="47D9AEF3" w14:textId="77777777" w:rsidR="002A7DD3" w:rsidRPr="00CB03FD" w:rsidRDefault="002A7DD3" w:rsidP="002A7DD3">
      <w:pPr>
        <w:pStyle w:val="vinetas"/>
        <w:jc w:val="both"/>
      </w:pPr>
      <w:r w:rsidRPr="00CB03FD">
        <w:t>No habrá reembolso alguno por los servicios no tomados durante el recorrido.</w:t>
      </w:r>
    </w:p>
    <w:p w14:paraId="05198C1A" w14:textId="77777777" w:rsidR="002A7DD3" w:rsidRDefault="002A7DD3" w:rsidP="002A7DD3">
      <w:pPr>
        <w:pStyle w:val="vinetas"/>
        <w:jc w:val="both"/>
      </w:pPr>
      <w:r w:rsidRPr="00CB03FD">
        <w:t>Después de la segunda modificación de la reserva existe un cargo de USD 25 por cada cambio.</w:t>
      </w:r>
    </w:p>
    <w:p w14:paraId="40208388"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A62DA30" w14:textId="77777777" w:rsidR="002A7DD3" w:rsidRPr="009420AA" w:rsidRDefault="002A7DD3" w:rsidP="002A7DD3">
      <w:pPr>
        <w:pStyle w:val="itinerario"/>
      </w:pPr>
      <w:r w:rsidRPr="009420AA">
        <w:t>Toda solicitud debe ser remitida por escrito dentro de los 20 días de finalizar los servicios, está sujeta a verificación, pasada esta fecha no serán válidos.</w:t>
      </w:r>
    </w:p>
    <w:p w14:paraId="7D593ED9" w14:textId="77777777" w:rsidR="002A7DD3" w:rsidRPr="009420AA" w:rsidRDefault="002A7DD3" w:rsidP="002A7DD3">
      <w:pPr>
        <w:pStyle w:val="itinerario"/>
      </w:pPr>
    </w:p>
    <w:p w14:paraId="63CCFBBF" w14:textId="77777777" w:rsidR="002A7DD3" w:rsidRPr="009420AA" w:rsidRDefault="002A7DD3" w:rsidP="002A7DD3">
      <w:pPr>
        <w:pStyle w:val="itinerario"/>
      </w:pPr>
      <w:r w:rsidRPr="009420AA">
        <w:t>Los servicios no utilizados no serán reembolsables.</w:t>
      </w:r>
    </w:p>
    <w:p w14:paraId="49E2C466"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B955A1E" w14:textId="77777777" w:rsidR="002A7DD3" w:rsidRPr="0061190E" w:rsidRDefault="002A7DD3" w:rsidP="002A7DD3">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4BAEFB4D"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2EBA0FA" w14:textId="77777777" w:rsidR="002A7DD3" w:rsidRPr="0061190E" w:rsidRDefault="002A7DD3" w:rsidP="002A7DD3">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48B4ECA"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1F5A8F86" w14:textId="77777777" w:rsidR="002A7DD3" w:rsidRPr="0061190E" w:rsidRDefault="002A7DD3" w:rsidP="002A7DD3">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040D022" w14:textId="77777777" w:rsidR="002A7DD3" w:rsidRPr="0061190E" w:rsidRDefault="002A7DD3" w:rsidP="002A7DD3">
      <w:pPr>
        <w:pStyle w:val="itinerario"/>
      </w:pPr>
    </w:p>
    <w:p w14:paraId="017D9AFF" w14:textId="77777777" w:rsidR="002A7DD3" w:rsidRPr="0061190E" w:rsidRDefault="002A7DD3" w:rsidP="002A7DD3">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AAFD8D1"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571D9BE6" w14:textId="77777777" w:rsidR="002A7DD3" w:rsidRPr="0061190E" w:rsidRDefault="002A7DD3" w:rsidP="002A7DD3">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5F2A0EC" w14:textId="77777777" w:rsidR="002A7DD3" w:rsidRDefault="002A7DD3" w:rsidP="002A7DD3">
      <w:pPr>
        <w:pStyle w:val="dias"/>
        <w:rPr>
          <w:color w:val="1F3864"/>
          <w:sz w:val="28"/>
          <w:szCs w:val="28"/>
        </w:rPr>
      </w:pPr>
      <w:r>
        <w:rPr>
          <w:caps w:val="0"/>
          <w:color w:val="1F3864"/>
          <w:sz w:val="28"/>
          <w:szCs w:val="28"/>
        </w:rPr>
        <w:t>SALIDA DE LAS EXCURSIONES O RECORRIDO TERRESTRE</w:t>
      </w:r>
    </w:p>
    <w:p w14:paraId="68143375" w14:textId="77777777" w:rsidR="002A7DD3" w:rsidRPr="0061190E" w:rsidRDefault="002A7DD3" w:rsidP="002A7DD3">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6A06F268"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78E76FE" w14:textId="77777777" w:rsidR="002A7DD3" w:rsidRDefault="002A7DD3" w:rsidP="002A7DD3">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1F77C7BD"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513672DA" w14:textId="77777777" w:rsidR="002A7DD3" w:rsidRPr="0061190E" w:rsidRDefault="002A7DD3" w:rsidP="002A7DD3">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30E10331" w14:textId="77777777" w:rsidR="002A7DD3" w:rsidRPr="00CC2D9F" w:rsidRDefault="002A7DD3" w:rsidP="002A7DD3">
      <w:pPr>
        <w:pStyle w:val="dias"/>
        <w:rPr>
          <w:sz w:val="28"/>
          <w:szCs w:val="28"/>
        </w:rPr>
      </w:pPr>
      <w:r w:rsidRPr="00CC2D9F">
        <w:rPr>
          <w:caps w:val="0"/>
          <w:color w:val="1F3864"/>
          <w:sz w:val="28"/>
          <w:szCs w:val="28"/>
        </w:rPr>
        <w:t>POSIBILIDAD DE SUMAR Y/O RESTAR NOCHES Y SERVICIOS</w:t>
      </w:r>
    </w:p>
    <w:p w14:paraId="43443B27" w14:textId="77777777" w:rsidR="002A7DD3" w:rsidRPr="008A010A" w:rsidRDefault="002A7DD3" w:rsidP="002A7DD3">
      <w:pPr>
        <w:pStyle w:val="itinerario"/>
      </w:pPr>
      <w:r w:rsidRPr="008A010A">
        <w:t>Podemos sumar o restar noches y servicios, tanto al principio, como al final de cada serie de circuitos. Esta flexibilidad le permite ofrecer mayores alternativas de viaje.</w:t>
      </w:r>
    </w:p>
    <w:p w14:paraId="2B9E2488" w14:textId="77777777" w:rsidR="002A7DD3" w:rsidRPr="00CC2D9F" w:rsidRDefault="002A7DD3" w:rsidP="002A7DD3">
      <w:pPr>
        <w:pStyle w:val="dias"/>
        <w:rPr>
          <w:color w:val="1F3864"/>
          <w:sz w:val="28"/>
          <w:szCs w:val="28"/>
        </w:rPr>
      </w:pPr>
      <w:r w:rsidRPr="00CC2D9F">
        <w:rPr>
          <w:caps w:val="0"/>
          <w:color w:val="1F3864"/>
          <w:sz w:val="28"/>
          <w:szCs w:val="28"/>
        </w:rPr>
        <w:t>GASTOS DE CANCELACIÓN DE TRANSPORTE</w:t>
      </w:r>
    </w:p>
    <w:p w14:paraId="6CEC3551" w14:textId="77777777" w:rsidR="002A7DD3" w:rsidRPr="008A010A" w:rsidRDefault="002A7DD3" w:rsidP="002A7DD3">
      <w:pPr>
        <w:pStyle w:val="itinerario"/>
      </w:pPr>
      <w:r w:rsidRPr="008A010A">
        <w:t>Debido a las condiciones especiales de transporte utilizadas en los precios publicados, la anulación o cambio de viaje del pasajero podrá incurrir en gastos del 100%.</w:t>
      </w:r>
    </w:p>
    <w:p w14:paraId="3CC6624E" w14:textId="77777777" w:rsidR="002A7DD3" w:rsidRPr="00744E6E" w:rsidRDefault="002A7DD3" w:rsidP="002A7DD3">
      <w:pPr>
        <w:pStyle w:val="dias"/>
        <w:rPr>
          <w:color w:val="1F3864"/>
          <w:sz w:val="28"/>
          <w:szCs w:val="28"/>
        </w:rPr>
      </w:pPr>
      <w:r w:rsidRPr="00744E6E">
        <w:rPr>
          <w:caps w:val="0"/>
          <w:color w:val="1F3864"/>
          <w:sz w:val="28"/>
          <w:szCs w:val="28"/>
        </w:rPr>
        <w:t>HOTELES</w:t>
      </w:r>
    </w:p>
    <w:p w14:paraId="21B62A2C" w14:textId="77777777" w:rsidR="002A7DD3" w:rsidRPr="004A2995" w:rsidRDefault="002A7DD3" w:rsidP="002A7DD3">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47C99AC" w14:textId="77777777" w:rsidR="002A7DD3" w:rsidRPr="00CC2D9F" w:rsidRDefault="002A7DD3" w:rsidP="002A7DD3">
      <w:pPr>
        <w:pStyle w:val="dias"/>
        <w:rPr>
          <w:color w:val="1F3864"/>
          <w:sz w:val="28"/>
          <w:szCs w:val="28"/>
        </w:rPr>
      </w:pPr>
      <w:r w:rsidRPr="00CC2D9F">
        <w:rPr>
          <w:caps w:val="0"/>
          <w:color w:val="1F3864"/>
          <w:sz w:val="28"/>
          <w:szCs w:val="28"/>
        </w:rPr>
        <w:t>HOTELES</w:t>
      </w:r>
    </w:p>
    <w:p w14:paraId="1B204476" w14:textId="77777777" w:rsidR="002A7DD3" w:rsidRPr="008A010A" w:rsidRDefault="002A7DD3" w:rsidP="002A7DD3">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A546764" w14:textId="77777777" w:rsidR="00323A8E" w:rsidRDefault="00323A8E" w:rsidP="002A7DD3">
      <w:pPr>
        <w:pStyle w:val="dias"/>
        <w:rPr>
          <w:caps w:val="0"/>
          <w:color w:val="1F3864"/>
          <w:sz w:val="28"/>
          <w:szCs w:val="28"/>
        </w:rPr>
      </w:pPr>
    </w:p>
    <w:p w14:paraId="3FEF28B3" w14:textId="350EF832" w:rsidR="002A7DD3" w:rsidRDefault="002A7DD3" w:rsidP="002A7DD3">
      <w:pPr>
        <w:pStyle w:val="dias"/>
        <w:rPr>
          <w:color w:val="1F3864"/>
          <w:sz w:val="28"/>
          <w:szCs w:val="28"/>
        </w:rPr>
      </w:pPr>
      <w:r>
        <w:rPr>
          <w:caps w:val="0"/>
          <w:color w:val="1F3864"/>
          <w:sz w:val="28"/>
          <w:szCs w:val="28"/>
        </w:rPr>
        <w:lastRenderedPageBreak/>
        <w:t>ACOMODACIÓN EN HABITACIONES TRIPLES Y NIÑOS</w:t>
      </w:r>
    </w:p>
    <w:p w14:paraId="54F93FF4" w14:textId="77777777" w:rsidR="002A7DD3" w:rsidRPr="008A010A" w:rsidRDefault="002A7DD3" w:rsidP="002A7DD3">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7917672D" w14:textId="77777777" w:rsidR="002A7DD3" w:rsidRPr="008A010A" w:rsidRDefault="002A7DD3" w:rsidP="002A7DD3">
      <w:pPr>
        <w:pStyle w:val="itinerario"/>
      </w:pPr>
    </w:p>
    <w:p w14:paraId="11DE2D00" w14:textId="77777777" w:rsidR="002A7DD3" w:rsidRPr="008A010A" w:rsidRDefault="002A7DD3" w:rsidP="002A7DD3">
      <w:pPr>
        <w:pStyle w:val="itinerario"/>
        <w:jc w:val="center"/>
      </w:pPr>
      <w:r w:rsidRPr="008A010A">
        <w:rPr>
          <w:noProof/>
          <w:lang w:eastAsia="es-CO" w:bidi="ar-SA"/>
        </w:rPr>
        <w:drawing>
          <wp:inline distT="0" distB="0" distL="0" distR="0" wp14:anchorId="2293A056" wp14:editId="147ABDEA">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13711206" w14:textId="77777777" w:rsidR="002A7DD3" w:rsidRPr="00CC2D9F" w:rsidRDefault="002A7DD3" w:rsidP="002A7DD3">
      <w:pPr>
        <w:pStyle w:val="dias"/>
        <w:rPr>
          <w:color w:val="1F3864"/>
          <w:sz w:val="28"/>
          <w:szCs w:val="28"/>
        </w:rPr>
      </w:pPr>
      <w:r w:rsidRPr="00CC2D9F">
        <w:rPr>
          <w:caps w:val="0"/>
          <w:color w:val="1F3864"/>
          <w:sz w:val="28"/>
          <w:szCs w:val="28"/>
        </w:rPr>
        <w:t>ALOJAMIENTO</w:t>
      </w:r>
    </w:p>
    <w:p w14:paraId="73CD2C6B" w14:textId="77777777" w:rsidR="002A7DD3" w:rsidRPr="008A010A" w:rsidRDefault="002A7DD3" w:rsidP="002A7DD3">
      <w:pPr>
        <w:pStyle w:val="itinerario"/>
      </w:pPr>
      <w:r w:rsidRPr="008A010A">
        <w:t>En determinados periodos pueden suceder que el alojamiento no se efectué en los hoteles publicados sino en otros alternativos de similar categoría.</w:t>
      </w:r>
    </w:p>
    <w:p w14:paraId="212E0693"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DBEF90F" w14:textId="77777777" w:rsidR="002A7DD3" w:rsidRPr="0061190E" w:rsidRDefault="002A7DD3" w:rsidP="002A7DD3">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265B57A" w14:textId="77777777" w:rsidR="002A7DD3" w:rsidRPr="0061190E" w:rsidRDefault="002A7DD3" w:rsidP="002A7DD3">
      <w:pPr>
        <w:pStyle w:val="itinerario"/>
        <w:rPr>
          <w:lang w:val="es-419"/>
        </w:rPr>
      </w:pPr>
    </w:p>
    <w:p w14:paraId="32EFDB11" w14:textId="77777777" w:rsidR="002A7DD3" w:rsidRPr="0061190E" w:rsidRDefault="002A7DD3" w:rsidP="002A7DD3">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6B3FB89"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1C580E0" w14:textId="77777777" w:rsidR="002A7DD3" w:rsidRPr="0061190E" w:rsidRDefault="002A7DD3" w:rsidP="002A7DD3">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00EDDD82"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0576652" w14:textId="77777777" w:rsidR="002A7DD3" w:rsidRPr="00A24D4F" w:rsidRDefault="002A7DD3" w:rsidP="002A7DD3">
      <w:pPr>
        <w:pStyle w:val="itinerario"/>
      </w:pPr>
      <w:r w:rsidRPr="00A24D4F">
        <w:t>La propina es parte de la cultura en casi todas las ciudades y países del mundo. En los precios no están incluidas las propinas en hoteles, aeropuertos, guías, conductores, restaurantes.</w:t>
      </w:r>
    </w:p>
    <w:p w14:paraId="73FD2410" w14:textId="77777777" w:rsidR="002A7DD3" w:rsidRDefault="002A7DD3" w:rsidP="002A7DD3">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15D8208"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B524F71" w14:textId="77777777" w:rsidR="002A7DD3" w:rsidRPr="0061190E" w:rsidRDefault="002A7DD3" w:rsidP="002A7DD3">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EEA93B" w14:textId="77777777" w:rsidR="00323A8E" w:rsidRDefault="00323A8E" w:rsidP="002A7DD3">
      <w:pPr>
        <w:pStyle w:val="dias"/>
        <w:rPr>
          <w:caps w:val="0"/>
          <w:color w:val="1F3864"/>
          <w:sz w:val="28"/>
          <w:szCs w:val="28"/>
        </w:rPr>
      </w:pPr>
    </w:p>
    <w:p w14:paraId="6FBE500E" w14:textId="330F16E9" w:rsidR="002A7DD3" w:rsidRDefault="002A7DD3" w:rsidP="002A7DD3">
      <w:pPr>
        <w:pStyle w:val="dias"/>
        <w:rPr>
          <w:color w:val="1F3864"/>
          <w:sz w:val="28"/>
          <w:szCs w:val="28"/>
        </w:rPr>
      </w:pPr>
      <w:r>
        <w:rPr>
          <w:caps w:val="0"/>
          <w:color w:val="1F3864"/>
          <w:sz w:val="28"/>
          <w:szCs w:val="28"/>
        </w:rPr>
        <w:lastRenderedPageBreak/>
        <w:t>PROBLEMAS EN EL DESTINO</w:t>
      </w:r>
    </w:p>
    <w:p w14:paraId="73121727" w14:textId="77777777" w:rsidR="002A7DD3" w:rsidRDefault="002A7DD3" w:rsidP="002A7DD3">
      <w:pPr>
        <w:pStyle w:val="itinerario"/>
      </w:pPr>
      <w:r>
        <w:t>En caso de anomalías o deficiencia en algunos de los servicios deberá informar inmediatamente al prestatario de los mismos, corresponsal local o bien directamente a All Reps. WhatsApp +57 312 4470822.</w:t>
      </w:r>
    </w:p>
    <w:p w14:paraId="180F2CEE" w14:textId="77777777" w:rsidR="002A7DD3" w:rsidRDefault="002A7DD3" w:rsidP="002A7DD3">
      <w:pPr>
        <w:pStyle w:val="dias"/>
        <w:rPr>
          <w:color w:val="1F3864"/>
          <w:sz w:val="28"/>
          <w:szCs w:val="28"/>
        </w:rPr>
      </w:pPr>
      <w:r>
        <w:rPr>
          <w:caps w:val="0"/>
          <w:color w:val="1F3864"/>
          <w:sz w:val="28"/>
          <w:szCs w:val="28"/>
        </w:rPr>
        <w:t>GARANTÍA CON TARJETA DE CRÉDITO</w:t>
      </w:r>
    </w:p>
    <w:p w14:paraId="193B6062" w14:textId="77777777" w:rsidR="002A7DD3" w:rsidRDefault="002A7DD3" w:rsidP="002A7DD3">
      <w:pPr>
        <w:pStyle w:val="itinerario"/>
      </w:pPr>
      <w:r>
        <w:t>A la llegada a los hoteles en la recepción se solicita a los pasajeros dar como garantía la Tarjeta de Crédito para sus gastos extras.</w:t>
      </w:r>
    </w:p>
    <w:p w14:paraId="15ED52BD" w14:textId="77777777" w:rsidR="002A7DD3" w:rsidRDefault="002A7DD3" w:rsidP="002A7DD3">
      <w:pPr>
        <w:pStyle w:val="itinerario"/>
      </w:pPr>
    </w:p>
    <w:p w14:paraId="4C8BECE8" w14:textId="77777777" w:rsidR="002A7DD3" w:rsidRDefault="002A7DD3" w:rsidP="002A7DD3">
      <w:pPr>
        <w:pStyle w:val="itinerario"/>
      </w:pPr>
      <w:r>
        <w:t>Es muy importante que a su salida revise los cargos que se han efectuado a su tarjeta ya que son de absoluta responsabilidad de cada pasajero.</w:t>
      </w:r>
    </w:p>
    <w:p w14:paraId="2F0C6EBA" w14:textId="77777777" w:rsidR="002A7DD3" w:rsidRPr="0061190E" w:rsidRDefault="002A7DD3" w:rsidP="002A7DD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0B00A55F" w14:textId="77777777" w:rsidR="002A7DD3" w:rsidRPr="0061190E" w:rsidRDefault="002A7DD3" w:rsidP="002A7DD3">
      <w:pPr>
        <w:pStyle w:val="itinerario"/>
      </w:pPr>
      <w:r w:rsidRPr="0061190E">
        <w:t>Pueden ser solicitadas vía email:</w:t>
      </w:r>
    </w:p>
    <w:p w14:paraId="32D4F226" w14:textId="77777777" w:rsidR="002A7DD3" w:rsidRPr="0061190E" w:rsidRDefault="002A7DD3" w:rsidP="002A7DD3">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2E5A5DF8" w14:textId="77777777" w:rsidR="002A7DD3" w:rsidRPr="0061190E" w:rsidRDefault="002A7DD3" w:rsidP="002A7DD3">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5BD3B57B" w14:textId="77777777" w:rsidR="002A7DD3" w:rsidRPr="0061190E" w:rsidRDefault="002A7DD3" w:rsidP="002A7DD3">
      <w:pPr>
        <w:spacing w:before="0" w:after="0"/>
        <w:jc w:val="both"/>
        <w:rPr>
          <w:rFonts w:cs="Calibri"/>
          <w:szCs w:val="22"/>
        </w:rPr>
      </w:pPr>
    </w:p>
    <w:p w14:paraId="63E606F9" w14:textId="77777777" w:rsidR="002A7DD3" w:rsidRPr="0061190E" w:rsidRDefault="002A7DD3" w:rsidP="002A7DD3">
      <w:pPr>
        <w:pStyle w:val="itinerario"/>
      </w:pPr>
      <w:r w:rsidRPr="0061190E">
        <w:t>O telefónicamente a través de nuestra oficina en Bogotá.</w:t>
      </w:r>
    </w:p>
    <w:p w14:paraId="0AA66FC1" w14:textId="77777777" w:rsidR="002A7DD3" w:rsidRPr="0061190E" w:rsidRDefault="002A7DD3" w:rsidP="002A7DD3">
      <w:pPr>
        <w:pStyle w:val="itinerario"/>
      </w:pPr>
    </w:p>
    <w:p w14:paraId="2E19E4CE" w14:textId="77777777" w:rsidR="002A7DD3" w:rsidRPr="0061190E" w:rsidRDefault="002A7DD3" w:rsidP="002A7DD3">
      <w:pPr>
        <w:pStyle w:val="itinerario"/>
      </w:pPr>
      <w:r w:rsidRPr="0061190E">
        <w:t>Al reservar niños se debe informar la edad.</w:t>
      </w:r>
    </w:p>
    <w:p w14:paraId="326B7453" w14:textId="77777777" w:rsidR="002A7DD3" w:rsidRPr="003C7C40" w:rsidRDefault="002A7DD3" w:rsidP="002A7DD3">
      <w:pPr>
        <w:pStyle w:val="dias"/>
        <w:jc w:val="both"/>
        <w:rPr>
          <w:color w:val="1F3864"/>
          <w:sz w:val="28"/>
          <w:szCs w:val="28"/>
        </w:rPr>
      </w:pPr>
      <w:r w:rsidRPr="003C7C40">
        <w:rPr>
          <w:caps w:val="0"/>
          <w:color w:val="1F3864"/>
          <w:sz w:val="28"/>
          <w:szCs w:val="28"/>
        </w:rPr>
        <w:t>COMUNICADO IMPORTANTE PARA GARANTIZAR UNA BUENA ASESORÍA A LOS PASAJEROS</w:t>
      </w:r>
    </w:p>
    <w:p w14:paraId="5F5A648C" w14:textId="77777777" w:rsidR="002A7DD3" w:rsidRPr="003F4AE0" w:rsidRDefault="002A7DD3" w:rsidP="002A7DD3">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9D04B3E" w14:textId="77777777" w:rsidR="002A7DD3" w:rsidRPr="003F4AE0" w:rsidRDefault="002A7DD3" w:rsidP="002A7DD3">
      <w:pPr>
        <w:pStyle w:val="itinerario"/>
      </w:pPr>
    </w:p>
    <w:p w14:paraId="36E35115" w14:textId="77777777" w:rsidR="002A7DD3" w:rsidRPr="003F4AE0" w:rsidRDefault="002A7DD3" w:rsidP="002A7DD3">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9AA5803" w14:textId="77777777" w:rsidR="002A7DD3" w:rsidRPr="003F4AE0" w:rsidRDefault="002A7DD3" w:rsidP="002A7DD3">
      <w:pPr>
        <w:pStyle w:val="itinerario"/>
      </w:pPr>
    </w:p>
    <w:p w14:paraId="26FF4C93" w14:textId="77777777" w:rsidR="002A7DD3" w:rsidRDefault="002A7DD3" w:rsidP="002A7DD3">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B2962F1" w14:textId="77777777" w:rsidR="002A7DD3" w:rsidRPr="003F4AE0" w:rsidRDefault="002A7DD3" w:rsidP="002A7DD3">
      <w:pPr>
        <w:pStyle w:val="itinerario"/>
      </w:pPr>
    </w:p>
    <w:p w14:paraId="6DC59296" w14:textId="77777777" w:rsidR="002A7DD3" w:rsidRPr="003F4AE0" w:rsidRDefault="002A7DD3" w:rsidP="002A7DD3">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4F9578EE" w14:textId="77777777" w:rsidR="002A7DD3" w:rsidRPr="003F4AE0" w:rsidRDefault="002A7DD3" w:rsidP="002A7DD3">
      <w:pPr>
        <w:pStyle w:val="itinerario"/>
      </w:pPr>
    </w:p>
    <w:p w14:paraId="344D26CA" w14:textId="77777777" w:rsidR="002A7DD3" w:rsidRDefault="002A7DD3" w:rsidP="002A7DD3">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0ED5F58B" w14:textId="77777777" w:rsidR="002A7DD3" w:rsidRPr="003C7C40" w:rsidRDefault="002A7DD3" w:rsidP="002A7DD3">
      <w:pPr>
        <w:pStyle w:val="dias"/>
        <w:jc w:val="center"/>
        <w:rPr>
          <w:color w:val="1F3864"/>
          <w:sz w:val="28"/>
          <w:szCs w:val="28"/>
        </w:rPr>
      </w:pPr>
      <w:r w:rsidRPr="003C7C40">
        <w:rPr>
          <w:caps w:val="0"/>
          <w:color w:val="1F3864"/>
          <w:sz w:val="28"/>
          <w:szCs w:val="28"/>
        </w:rPr>
        <w:lastRenderedPageBreak/>
        <w:t>CLÁUSULA DE RESPONSABILIDAD</w:t>
      </w:r>
    </w:p>
    <w:p w14:paraId="41398706" w14:textId="77777777" w:rsidR="002A7DD3" w:rsidRDefault="002A7DD3" w:rsidP="002A7DD3">
      <w:pPr>
        <w:pStyle w:val="itinerario"/>
        <w:rPr>
          <w:lang w:eastAsia="es-CO"/>
        </w:rPr>
      </w:pPr>
    </w:p>
    <w:p w14:paraId="56FDCD7E" w14:textId="77777777" w:rsidR="002A7DD3" w:rsidRDefault="002A7DD3" w:rsidP="002A7DD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61C12C38" w14:textId="77777777" w:rsidR="002A7DD3" w:rsidRDefault="002A7DD3" w:rsidP="002A7DD3">
      <w:pPr>
        <w:pStyle w:val="itinerario"/>
        <w:rPr>
          <w:lang w:eastAsia="es-CO"/>
        </w:rPr>
      </w:pPr>
    </w:p>
    <w:p w14:paraId="4ACA4B31" w14:textId="77777777" w:rsidR="002A7DD3" w:rsidRDefault="002A7DD3" w:rsidP="002A7DD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DB37163" w14:textId="77777777" w:rsidR="002A7DD3" w:rsidRDefault="002A7DD3" w:rsidP="002A7DD3">
      <w:pPr>
        <w:pStyle w:val="itinerario"/>
        <w:rPr>
          <w:lang w:eastAsia="es-CO"/>
        </w:rPr>
      </w:pPr>
    </w:p>
    <w:p w14:paraId="7811D3F4" w14:textId="77777777" w:rsidR="002A7DD3" w:rsidRDefault="002A7DD3" w:rsidP="002A7DD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EFD348B" w14:textId="77777777" w:rsidR="002A7DD3" w:rsidRDefault="002A7DD3" w:rsidP="002A7DD3">
      <w:pPr>
        <w:pStyle w:val="itinerario"/>
        <w:rPr>
          <w:lang w:eastAsia="es-CO"/>
        </w:rPr>
      </w:pPr>
    </w:p>
    <w:p w14:paraId="32D5B0E8" w14:textId="77777777" w:rsidR="002A7DD3" w:rsidRDefault="002A7DD3" w:rsidP="002A7DD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AF08A26" w14:textId="77777777" w:rsidR="002A7DD3" w:rsidRDefault="002A7DD3" w:rsidP="002A7DD3">
      <w:pPr>
        <w:pStyle w:val="itinerario"/>
        <w:rPr>
          <w:lang w:eastAsia="es-CO"/>
        </w:rPr>
      </w:pPr>
    </w:p>
    <w:p w14:paraId="08F0B3CB" w14:textId="77777777" w:rsidR="002A7DD3" w:rsidRDefault="002A7DD3" w:rsidP="002A7DD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52E1A03" w14:textId="77777777" w:rsidR="002A7DD3" w:rsidRDefault="002A7DD3" w:rsidP="002A7DD3">
      <w:pPr>
        <w:pStyle w:val="itinerario"/>
        <w:rPr>
          <w:lang w:eastAsia="es-CO"/>
        </w:rPr>
      </w:pPr>
    </w:p>
    <w:p w14:paraId="24A89F76" w14:textId="77777777" w:rsidR="002A7DD3" w:rsidRDefault="002A7DD3" w:rsidP="002A7DD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3FA3872" w14:textId="77777777" w:rsidR="002A7DD3" w:rsidRDefault="002A7DD3" w:rsidP="002A7DD3">
      <w:pPr>
        <w:pStyle w:val="itinerario"/>
        <w:rPr>
          <w:lang w:eastAsia="es-CO"/>
        </w:rPr>
      </w:pPr>
    </w:p>
    <w:p w14:paraId="615471A9" w14:textId="77777777" w:rsidR="002A7DD3" w:rsidRDefault="002A7DD3" w:rsidP="002A7DD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F995128" w14:textId="77777777" w:rsidR="002A7DD3" w:rsidRDefault="002A7DD3" w:rsidP="002A7DD3">
      <w:pPr>
        <w:pStyle w:val="itinerario"/>
        <w:rPr>
          <w:lang w:eastAsia="es-CO"/>
        </w:rPr>
      </w:pPr>
    </w:p>
    <w:p w14:paraId="37CB79E5" w14:textId="77777777" w:rsidR="002A7DD3" w:rsidRDefault="002A7DD3" w:rsidP="002A7DD3">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4102487" w14:textId="77777777" w:rsidR="002A7DD3" w:rsidRDefault="002A7DD3" w:rsidP="002A7DD3">
      <w:pPr>
        <w:pStyle w:val="itinerario"/>
        <w:rPr>
          <w:lang w:eastAsia="es-CO"/>
        </w:rPr>
      </w:pPr>
    </w:p>
    <w:p w14:paraId="4A561CD1" w14:textId="77777777" w:rsidR="002A7DD3" w:rsidRDefault="002A7DD3" w:rsidP="002A7DD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49C6C98" w14:textId="77777777" w:rsidR="002A7DD3" w:rsidRDefault="002A7DD3" w:rsidP="002A7DD3">
      <w:pPr>
        <w:pStyle w:val="itinerario"/>
        <w:rPr>
          <w:lang w:eastAsia="es-CO"/>
        </w:rPr>
      </w:pPr>
    </w:p>
    <w:p w14:paraId="5FFEE7EC" w14:textId="77777777" w:rsidR="002A7DD3" w:rsidRDefault="002A7DD3" w:rsidP="002A7DD3">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114275E" w14:textId="77777777" w:rsidR="002A7DD3" w:rsidRDefault="002A7DD3" w:rsidP="002A7DD3">
      <w:pPr>
        <w:pStyle w:val="itinerario"/>
        <w:rPr>
          <w:lang w:eastAsia="es-CO"/>
        </w:rPr>
      </w:pPr>
    </w:p>
    <w:p w14:paraId="0D372ACD" w14:textId="77777777" w:rsidR="002A7DD3" w:rsidRDefault="002A7DD3" w:rsidP="002A7DD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871B24C" w14:textId="77777777" w:rsidR="002A7DD3" w:rsidRDefault="002A7DD3" w:rsidP="002A7DD3">
      <w:pPr>
        <w:pStyle w:val="itinerario"/>
        <w:rPr>
          <w:lang w:eastAsia="es-CO"/>
        </w:rPr>
      </w:pPr>
    </w:p>
    <w:p w14:paraId="5CD1CD72" w14:textId="77777777" w:rsidR="002A7DD3" w:rsidRDefault="002A7DD3" w:rsidP="002A7DD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7C38552" w14:textId="77777777" w:rsidR="002A7DD3" w:rsidRDefault="002A7DD3" w:rsidP="002A7DD3">
      <w:pPr>
        <w:pStyle w:val="itinerario"/>
        <w:rPr>
          <w:lang w:eastAsia="es-CO"/>
        </w:rPr>
      </w:pPr>
    </w:p>
    <w:p w14:paraId="22DEA51C" w14:textId="77777777" w:rsidR="002A7DD3" w:rsidRDefault="002A7DD3" w:rsidP="002A7DD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270E2A3" w14:textId="77777777" w:rsidR="002A7DD3" w:rsidRDefault="002A7DD3" w:rsidP="002A7DD3">
      <w:pPr>
        <w:pStyle w:val="itinerario"/>
        <w:rPr>
          <w:lang w:eastAsia="es-CO"/>
        </w:rPr>
      </w:pPr>
    </w:p>
    <w:p w14:paraId="4FB35B49" w14:textId="77777777" w:rsidR="002A7DD3" w:rsidRDefault="002A7DD3" w:rsidP="002A7DD3">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EC1D1B8" w14:textId="77777777" w:rsidR="002A7DD3" w:rsidRDefault="002A7DD3" w:rsidP="002A7DD3">
      <w:pPr>
        <w:pStyle w:val="itinerario"/>
        <w:rPr>
          <w:lang w:eastAsia="es-CO"/>
        </w:rPr>
      </w:pPr>
    </w:p>
    <w:p w14:paraId="5C973D49" w14:textId="77777777" w:rsidR="002A7DD3" w:rsidRDefault="002A7DD3" w:rsidP="002A7DD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116F143" w14:textId="77777777" w:rsidR="002A7DD3" w:rsidRDefault="002A7DD3" w:rsidP="002A7DD3">
      <w:pPr>
        <w:pStyle w:val="itinerario"/>
        <w:rPr>
          <w:lang w:eastAsia="es-CO"/>
        </w:rPr>
      </w:pPr>
    </w:p>
    <w:p w14:paraId="583265B7" w14:textId="77777777" w:rsidR="002A7DD3" w:rsidRDefault="002A7DD3" w:rsidP="002A7DD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074F72C" w14:textId="77777777" w:rsidR="002A7DD3" w:rsidRDefault="002A7DD3" w:rsidP="002A7DD3">
      <w:pPr>
        <w:pStyle w:val="itinerario"/>
        <w:rPr>
          <w:lang w:eastAsia="es-CO"/>
        </w:rPr>
      </w:pPr>
    </w:p>
    <w:p w14:paraId="423B16B8" w14:textId="77777777" w:rsidR="002A7DD3" w:rsidRDefault="002A7DD3" w:rsidP="002A7DD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FE37279" w14:textId="77777777" w:rsidR="002A7DD3" w:rsidRDefault="002A7DD3" w:rsidP="002A7DD3">
      <w:pPr>
        <w:pStyle w:val="itinerario"/>
        <w:rPr>
          <w:lang w:eastAsia="es-CO"/>
        </w:rPr>
      </w:pPr>
    </w:p>
    <w:p w14:paraId="03AB7FCD" w14:textId="77777777" w:rsidR="002A7DD3" w:rsidRDefault="002A7DD3" w:rsidP="002A7DD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52880E" w14:textId="77777777" w:rsidR="002A7DD3" w:rsidRDefault="002A7DD3" w:rsidP="002A7DD3">
      <w:pPr>
        <w:pStyle w:val="itinerario"/>
        <w:rPr>
          <w:lang w:eastAsia="es-CO"/>
        </w:rPr>
      </w:pPr>
    </w:p>
    <w:p w14:paraId="2A3A5DD9" w14:textId="77777777" w:rsidR="002A7DD3" w:rsidRDefault="002A7DD3" w:rsidP="002A7DD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1C2F22BA" w14:textId="77777777" w:rsidR="002A7DD3" w:rsidRDefault="002A7DD3" w:rsidP="002A7DD3">
      <w:pPr>
        <w:pStyle w:val="itinerario"/>
        <w:rPr>
          <w:lang w:eastAsia="es-CO"/>
        </w:rPr>
      </w:pPr>
    </w:p>
    <w:p w14:paraId="57540BB1" w14:textId="77777777" w:rsidR="002A7DD3" w:rsidRDefault="002A7DD3" w:rsidP="002A7DD3">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4E516223" w14:textId="77777777" w:rsidR="002A7DD3" w:rsidRDefault="002A7DD3" w:rsidP="002A7DD3">
      <w:pPr>
        <w:pStyle w:val="itinerario"/>
        <w:rPr>
          <w:lang w:eastAsia="es-CO"/>
        </w:rPr>
      </w:pPr>
    </w:p>
    <w:p w14:paraId="232EB494" w14:textId="77777777" w:rsidR="002A7DD3" w:rsidRDefault="002A7DD3" w:rsidP="002A7DD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1D25FC4" w14:textId="77777777" w:rsidR="002A7DD3" w:rsidRDefault="002A7DD3" w:rsidP="002A7DD3">
      <w:pPr>
        <w:pStyle w:val="itinerario"/>
        <w:rPr>
          <w:lang w:eastAsia="es-CO"/>
        </w:rPr>
      </w:pPr>
    </w:p>
    <w:p w14:paraId="0EB0BF6B" w14:textId="77777777" w:rsidR="002A7DD3" w:rsidRDefault="002A7DD3" w:rsidP="002A7DD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2DAC1DDA" w14:textId="77777777" w:rsidR="002A7DD3" w:rsidRDefault="002A7DD3" w:rsidP="002A7DD3">
      <w:pPr>
        <w:pStyle w:val="itinerario"/>
        <w:rPr>
          <w:lang w:eastAsia="es-CO"/>
        </w:rPr>
      </w:pPr>
    </w:p>
    <w:p w14:paraId="3F01ED97" w14:textId="77777777" w:rsidR="002A7DD3" w:rsidRDefault="002A7DD3" w:rsidP="002A7DD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80498F0" w14:textId="77777777" w:rsidR="002A7DD3" w:rsidRDefault="002A7DD3" w:rsidP="002A7DD3">
      <w:pPr>
        <w:pStyle w:val="itinerario"/>
        <w:rPr>
          <w:lang w:eastAsia="es-CO"/>
        </w:rPr>
      </w:pPr>
    </w:p>
    <w:p w14:paraId="736C1C48" w14:textId="77777777" w:rsidR="002A7DD3" w:rsidRDefault="002A7DD3" w:rsidP="002A7DD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585E1FB" w14:textId="77777777" w:rsidR="002A7DD3" w:rsidRDefault="002A7DD3" w:rsidP="002A7DD3">
      <w:pPr>
        <w:pStyle w:val="itinerario"/>
        <w:rPr>
          <w:lang w:eastAsia="es-CO"/>
        </w:rPr>
      </w:pPr>
    </w:p>
    <w:p w14:paraId="4C3B1C58" w14:textId="77777777" w:rsidR="002A7DD3" w:rsidRDefault="002A7DD3" w:rsidP="002A7DD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BB44B9" w14:textId="77777777" w:rsidR="002A7DD3" w:rsidRDefault="002A7DD3" w:rsidP="002A7DD3">
      <w:pPr>
        <w:pStyle w:val="itinerario"/>
        <w:rPr>
          <w:lang w:eastAsia="es-CO"/>
        </w:rPr>
      </w:pPr>
    </w:p>
    <w:p w14:paraId="35481E23" w14:textId="77777777" w:rsidR="002A7DD3" w:rsidRDefault="002A7DD3" w:rsidP="002A7DD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B8EFA5" w14:textId="77777777" w:rsidR="002A7DD3" w:rsidRDefault="002A7DD3" w:rsidP="002A7DD3">
      <w:pPr>
        <w:pStyle w:val="itinerario"/>
        <w:rPr>
          <w:lang w:eastAsia="es-CO"/>
        </w:rPr>
      </w:pPr>
    </w:p>
    <w:p w14:paraId="13CE58FF" w14:textId="77777777" w:rsidR="002A7DD3" w:rsidRDefault="002A7DD3" w:rsidP="002A7DD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E38F01F" w14:textId="77777777" w:rsidR="002A7DD3" w:rsidRDefault="002A7DD3" w:rsidP="002A7DD3">
      <w:pPr>
        <w:pStyle w:val="itinerario"/>
        <w:rPr>
          <w:lang w:eastAsia="es-CO"/>
        </w:rPr>
      </w:pPr>
    </w:p>
    <w:p w14:paraId="1960CC07" w14:textId="77777777" w:rsidR="002A7DD3" w:rsidRDefault="002A7DD3" w:rsidP="002A7DD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17FD846" w14:textId="77777777" w:rsidR="002A7DD3" w:rsidRDefault="002A7DD3" w:rsidP="002A7DD3">
      <w:pPr>
        <w:pStyle w:val="itinerario"/>
        <w:rPr>
          <w:lang w:eastAsia="es-CO"/>
        </w:rPr>
      </w:pPr>
    </w:p>
    <w:p w14:paraId="1098C3F5" w14:textId="77777777" w:rsidR="002A7DD3" w:rsidRDefault="002A7DD3" w:rsidP="002A7DD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FA24F44" w14:textId="77777777" w:rsidR="002A7DD3" w:rsidRDefault="002A7DD3" w:rsidP="002A7DD3">
      <w:pPr>
        <w:pStyle w:val="itinerario"/>
        <w:rPr>
          <w:lang w:eastAsia="es-CO"/>
        </w:rPr>
      </w:pPr>
    </w:p>
    <w:p w14:paraId="20C7C590" w14:textId="77777777" w:rsidR="002A7DD3" w:rsidRDefault="002A7DD3" w:rsidP="002A7DD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AF2E155" w14:textId="77777777" w:rsidR="002A7DD3" w:rsidRDefault="002A7DD3" w:rsidP="002A7DD3">
      <w:pPr>
        <w:pStyle w:val="itinerario"/>
        <w:rPr>
          <w:lang w:eastAsia="es-CO"/>
        </w:rPr>
      </w:pPr>
    </w:p>
    <w:p w14:paraId="42BB4050" w14:textId="77777777" w:rsidR="002A7DD3" w:rsidRDefault="002A7DD3" w:rsidP="002A7DD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9F0D03" w14:textId="77777777" w:rsidR="002A7DD3" w:rsidRDefault="002A7DD3" w:rsidP="002A7DD3">
      <w:pPr>
        <w:pStyle w:val="itinerario"/>
        <w:rPr>
          <w:lang w:eastAsia="es-CO"/>
        </w:rPr>
      </w:pPr>
    </w:p>
    <w:p w14:paraId="04C2FEAA" w14:textId="77777777" w:rsidR="002A7DD3" w:rsidRDefault="002A7DD3" w:rsidP="002A7DD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7B079AD" w14:textId="77777777" w:rsidR="002A7DD3" w:rsidRDefault="002A7DD3" w:rsidP="002A7DD3">
      <w:pPr>
        <w:pStyle w:val="itinerario"/>
        <w:rPr>
          <w:lang w:eastAsia="es-CO"/>
        </w:rPr>
      </w:pPr>
    </w:p>
    <w:p w14:paraId="5838CB58" w14:textId="77777777" w:rsidR="002A7DD3" w:rsidRDefault="002A7DD3" w:rsidP="002A7DD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5DDE595" w14:textId="77777777" w:rsidR="002A7DD3" w:rsidRDefault="002A7DD3" w:rsidP="002A7DD3">
      <w:pPr>
        <w:pStyle w:val="itinerario"/>
        <w:rPr>
          <w:lang w:eastAsia="es-CO"/>
        </w:rPr>
      </w:pPr>
    </w:p>
    <w:p w14:paraId="7CBD4D35" w14:textId="77777777" w:rsidR="002A7DD3" w:rsidRPr="00485096" w:rsidRDefault="002A7DD3" w:rsidP="002A7DD3">
      <w:pPr>
        <w:pStyle w:val="itinerario"/>
        <w:rPr>
          <w:b/>
          <w:lang w:eastAsia="es-CO"/>
        </w:rPr>
      </w:pPr>
      <w:r w:rsidRPr="00485096">
        <w:rPr>
          <w:b/>
          <w:lang w:eastAsia="es-CO"/>
        </w:rPr>
        <w:t>Actualización:</w:t>
      </w:r>
    </w:p>
    <w:p w14:paraId="0547E06B" w14:textId="77777777" w:rsidR="002A7DD3" w:rsidRPr="00485096" w:rsidRDefault="002A7DD3" w:rsidP="002A7DD3">
      <w:pPr>
        <w:pStyle w:val="itinerario"/>
        <w:rPr>
          <w:b/>
          <w:lang w:eastAsia="es-CO"/>
        </w:rPr>
      </w:pPr>
      <w:r w:rsidRPr="00485096">
        <w:rPr>
          <w:b/>
          <w:lang w:eastAsia="es-CO"/>
        </w:rPr>
        <w:t>06-01-23</w:t>
      </w:r>
    </w:p>
    <w:p w14:paraId="31792D95" w14:textId="77777777" w:rsidR="002A7DD3" w:rsidRPr="00485096" w:rsidRDefault="002A7DD3" w:rsidP="002A7DD3">
      <w:pPr>
        <w:pStyle w:val="itinerario"/>
        <w:rPr>
          <w:b/>
          <w:lang w:eastAsia="es-CO"/>
        </w:rPr>
      </w:pPr>
      <w:r w:rsidRPr="00485096">
        <w:rPr>
          <w:b/>
          <w:lang w:eastAsia="es-CO"/>
        </w:rPr>
        <w:t>Revisada parte legal.</w:t>
      </w:r>
    </w:p>
    <w:p w14:paraId="10D67643" w14:textId="77777777" w:rsidR="002A7DD3" w:rsidRPr="003C7C40" w:rsidRDefault="002A7DD3" w:rsidP="002A7DD3">
      <w:pPr>
        <w:pStyle w:val="dias"/>
        <w:jc w:val="center"/>
        <w:rPr>
          <w:color w:val="1F3864"/>
          <w:sz w:val="28"/>
          <w:szCs w:val="28"/>
        </w:rPr>
      </w:pPr>
      <w:r w:rsidRPr="003C7C40">
        <w:rPr>
          <w:caps w:val="0"/>
          <w:color w:val="1F3864"/>
          <w:sz w:val="28"/>
          <w:szCs w:val="28"/>
        </w:rPr>
        <w:t>DERECHOS DE AUTOR</w:t>
      </w:r>
    </w:p>
    <w:p w14:paraId="04AAABF6" w14:textId="5D9B374E" w:rsidR="002A7DD3" w:rsidRPr="003E313F" w:rsidRDefault="002A7DD3" w:rsidP="00323A8E">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BC289F2" w14:textId="77777777" w:rsidR="00416B08" w:rsidRPr="003E313F" w:rsidRDefault="00416B08" w:rsidP="002B2A0F">
      <w:pPr>
        <w:spacing w:before="240" w:after="0" w:line="120" w:lineRule="atLeast"/>
        <w:jc w:val="center"/>
      </w:pPr>
    </w:p>
    <w:sectPr w:rsidR="00416B08" w:rsidRPr="003E313F" w:rsidSect="0002559C">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0C5D" w14:textId="77777777" w:rsidR="009C1379" w:rsidRDefault="009C1379" w:rsidP="00AC7E3C">
      <w:pPr>
        <w:spacing w:after="0" w:line="240" w:lineRule="auto"/>
      </w:pPr>
      <w:r>
        <w:separator/>
      </w:r>
    </w:p>
  </w:endnote>
  <w:endnote w:type="continuationSeparator" w:id="0">
    <w:p w14:paraId="37D102B1" w14:textId="77777777" w:rsidR="009C1379" w:rsidRDefault="009C1379" w:rsidP="00AC7E3C">
      <w:pPr>
        <w:spacing w:after="0" w:line="240" w:lineRule="auto"/>
      </w:pPr>
      <w:r>
        <w:continuationSeparator/>
      </w:r>
    </w:p>
  </w:endnote>
  <w:endnote w:type="continuationNotice" w:id="1">
    <w:p w14:paraId="6D1E2C50" w14:textId="77777777" w:rsidR="009C1379" w:rsidRDefault="009C13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C19E" w14:textId="77777777" w:rsidR="00AB389B" w:rsidRDefault="00AB38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7808" w14:textId="77777777" w:rsidR="009C1379" w:rsidRDefault="009C1379" w:rsidP="00AC7E3C">
      <w:pPr>
        <w:spacing w:after="0" w:line="240" w:lineRule="auto"/>
      </w:pPr>
      <w:r>
        <w:separator/>
      </w:r>
    </w:p>
  </w:footnote>
  <w:footnote w:type="continuationSeparator" w:id="0">
    <w:p w14:paraId="2829646A" w14:textId="77777777" w:rsidR="009C1379" w:rsidRDefault="009C1379" w:rsidP="00AC7E3C">
      <w:pPr>
        <w:spacing w:after="0" w:line="240" w:lineRule="auto"/>
      </w:pPr>
      <w:r>
        <w:continuationSeparator/>
      </w:r>
    </w:p>
  </w:footnote>
  <w:footnote w:type="continuationNotice" w:id="1">
    <w:p w14:paraId="689E3C58" w14:textId="77777777" w:rsidR="009C1379" w:rsidRDefault="009C137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4415744">
    <w:abstractNumId w:val="1"/>
  </w:num>
  <w:num w:numId="2" w16cid:durableId="1501390900">
    <w:abstractNumId w:val="1"/>
  </w:num>
  <w:num w:numId="3" w16cid:durableId="1148589864">
    <w:abstractNumId w:val="1"/>
  </w:num>
  <w:num w:numId="4" w16cid:durableId="1344817070">
    <w:abstractNumId w:val="1"/>
  </w:num>
  <w:num w:numId="5" w16cid:durableId="960766773">
    <w:abstractNumId w:val="1"/>
  </w:num>
  <w:num w:numId="6" w16cid:durableId="233860396">
    <w:abstractNumId w:val="1"/>
  </w:num>
  <w:num w:numId="7" w16cid:durableId="379791588">
    <w:abstractNumId w:val="1"/>
  </w:num>
  <w:num w:numId="8" w16cid:durableId="1865513157">
    <w:abstractNumId w:val="1"/>
  </w:num>
  <w:num w:numId="9" w16cid:durableId="1983119799">
    <w:abstractNumId w:val="1"/>
  </w:num>
  <w:num w:numId="10" w16cid:durableId="1309751454">
    <w:abstractNumId w:val="1"/>
  </w:num>
  <w:num w:numId="11" w16cid:durableId="763259924">
    <w:abstractNumId w:val="4"/>
  </w:num>
  <w:num w:numId="12" w16cid:durableId="658269763">
    <w:abstractNumId w:val="8"/>
  </w:num>
  <w:num w:numId="13" w16cid:durableId="481241049">
    <w:abstractNumId w:val="13"/>
  </w:num>
  <w:num w:numId="14" w16cid:durableId="794299929">
    <w:abstractNumId w:val="9"/>
  </w:num>
  <w:num w:numId="15" w16cid:durableId="2094281997">
    <w:abstractNumId w:val="14"/>
  </w:num>
  <w:num w:numId="16" w16cid:durableId="1431586317">
    <w:abstractNumId w:val="7"/>
  </w:num>
  <w:num w:numId="17" w16cid:durableId="630600513">
    <w:abstractNumId w:val="2"/>
  </w:num>
  <w:num w:numId="18" w16cid:durableId="768546495">
    <w:abstractNumId w:val="6"/>
  </w:num>
  <w:num w:numId="19" w16cid:durableId="1787582430">
    <w:abstractNumId w:val="12"/>
  </w:num>
  <w:num w:numId="20" w16cid:durableId="829443234">
    <w:abstractNumId w:val="15"/>
  </w:num>
  <w:num w:numId="21" w16cid:durableId="1585799184">
    <w:abstractNumId w:val="5"/>
  </w:num>
  <w:num w:numId="22" w16cid:durableId="775710248">
    <w:abstractNumId w:val="3"/>
  </w:num>
  <w:num w:numId="23" w16cid:durableId="2031175895">
    <w:abstractNumId w:val="10"/>
  </w:num>
  <w:num w:numId="24" w16cid:durableId="1990859580">
    <w:abstractNumId w:val="11"/>
  </w:num>
  <w:num w:numId="25"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EBC"/>
    <w:rsid w:val="000147B1"/>
    <w:rsid w:val="00017EF6"/>
    <w:rsid w:val="0002559C"/>
    <w:rsid w:val="000412D8"/>
    <w:rsid w:val="0005010B"/>
    <w:rsid w:val="00050548"/>
    <w:rsid w:val="000530A9"/>
    <w:rsid w:val="0005451C"/>
    <w:rsid w:val="000619A5"/>
    <w:rsid w:val="00062F2E"/>
    <w:rsid w:val="00063DEE"/>
    <w:rsid w:val="0007013F"/>
    <w:rsid w:val="000708B1"/>
    <w:rsid w:val="00077675"/>
    <w:rsid w:val="00082F44"/>
    <w:rsid w:val="00092830"/>
    <w:rsid w:val="00096920"/>
    <w:rsid w:val="000B6BAF"/>
    <w:rsid w:val="000C3214"/>
    <w:rsid w:val="000C3CE8"/>
    <w:rsid w:val="000D1C82"/>
    <w:rsid w:val="000D64E2"/>
    <w:rsid w:val="000E6A21"/>
    <w:rsid w:val="000F3C48"/>
    <w:rsid w:val="000F6068"/>
    <w:rsid w:val="00102C23"/>
    <w:rsid w:val="00104438"/>
    <w:rsid w:val="0012520B"/>
    <w:rsid w:val="00125CC7"/>
    <w:rsid w:val="0012670D"/>
    <w:rsid w:val="0013288E"/>
    <w:rsid w:val="00133FF0"/>
    <w:rsid w:val="00135B58"/>
    <w:rsid w:val="00141104"/>
    <w:rsid w:val="00141ED2"/>
    <w:rsid w:val="0014267A"/>
    <w:rsid w:val="001432C6"/>
    <w:rsid w:val="0015746F"/>
    <w:rsid w:val="00160F92"/>
    <w:rsid w:val="00164998"/>
    <w:rsid w:val="00166087"/>
    <w:rsid w:val="00191C3C"/>
    <w:rsid w:val="001A4092"/>
    <w:rsid w:val="001B3726"/>
    <w:rsid w:val="001B720E"/>
    <w:rsid w:val="001D2C4B"/>
    <w:rsid w:val="001D2F05"/>
    <w:rsid w:val="001D3E20"/>
    <w:rsid w:val="001E2B89"/>
    <w:rsid w:val="001E5D9C"/>
    <w:rsid w:val="001E6FC4"/>
    <w:rsid w:val="001F27EF"/>
    <w:rsid w:val="00213E2D"/>
    <w:rsid w:val="00244289"/>
    <w:rsid w:val="00253688"/>
    <w:rsid w:val="00257E57"/>
    <w:rsid w:val="00266AC5"/>
    <w:rsid w:val="00270960"/>
    <w:rsid w:val="00276F52"/>
    <w:rsid w:val="002A0E33"/>
    <w:rsid w:val="002A2829"/>
    <w:rsid w:val="002A7DD3"/>
    <w:rsid w:val="002B2A0F"/>
    <w:rsid w:val="002B5BA8"/>
    <w:rsid w:val="002C02C7"/>
    <w:rsid w:val="002C0A05"/>
    <w:rsid w:val="002C1561"/>
    <w:rsid w:val="002C5D17"/>
    <w:rsid w:val="002D329C"/>
    <w:rsid w:val="002E11A0"/>
    <w:rsid w:val="002E2705"/>
    <w:rsid w:val="002E4B29"/>
    <w:rsid w:val="002E675E"/>
    <w:rsid w:val="002F0DCC"/>
    <w:rsid w:val="002F51AB"/>
    <w:rsid w:val="0030101E"/>
    <w:rsid w:val="00303A48"/>
    <w:rsid w:val="00304794"/>
    <w:rsid w:val="003146DF"/>
    <w:rsid w:val="00315470"/>
    <w:rsid w:val="00317602"/>
    <w:rsid w:val="00323A8E"/>
    <w:rsid w:val="00323AB8"/>
    <w:rsid w:val="003440C9"/>
    <w:rsid w:val="0035021B"/>
    <w:rsid w:val="00363B00"/>
    <w:rsid w:val="003662AA"/>
    <w:rsid w:val="00372444"/>
    <w:rsid w:val="003763AB"/>
    <w:rsid w:val="0037646F"/>
    <w:rsid w:val="0038536A"/>
    <w:rsid w:val="00391939"/>
    <w:rsid w:val="003B263C"/>
    <w:rsid w:val="003B6FE4"/>
    <w:rsid w:val="003C113F"/>
    <w:rsid w:val="003D176B"/>
    <w:rsid w:val="003F0BD2"/>
    <w:rsid w:val="003F4371"/>
    <w:rsid w:val="003F61A1"/>
    <w:rsid w:val="003F642F"/>
    <w:rsid w:val="003F6576"/>
    <w:rsid w:val="00402C75"/>
    <w:rsid w:val="00411304"/>
    <w:rsid w:val="00413BAE"/>
    <w:rsid w:val="00416B08"/>
    <w:rsid w:val="00416C2A"/>
    <w:rsid w:val="0041736B"/>
    <w:rsid w:val="004251F0"/>
    <w:rsid w:val="00425F12"/>
    <w:rsid w:val="0044532D"/>
    <w:rsid w:val="004454E4"/>
    <w:rsid w:val="00447AD3"/>
    <w:rsid w:val="004540A7"/>
    <w:rsid w:val="0045446A"/>
    <w:rsid w:val="0046254B"/>
    <w:rsid w:val="00465D2E"/>
    <w:rsid w:val="004676DC"/>
    <w:rsid w:val="00476065"/>
    <w:rsid w:val="004840D1"/>
    <w:rsid w:val="004B77E6"/>
    <w:rsid w:val="004B79EA"/>
    <w:rsid w:val="004C2017"/>
    <w:rsid w:val="004C26D6"/>
    <w:rsid w:val="004D5A82"/>
    <w:rsid w:val="004E0737"/>
    <w:rsid w:val="004E0BF6"/>
    <w:rsid w:val="004E25F6"/>
    <w:rsid w:val="004E556E"/>
    <w:rsid w:val="004F2876"/>
    <w:rsid w:val="0050046A"/>
    <w:rsid w:val="00501350"/>
    <w:rsid w:val="00505A31"/>
    <w:rsid w:val="00515E86"/>
    <w:rsid w:val="005208C4"/>
    <w:rsid w:val="00520AE3"/>
    <w:rsid w:val="00521748"/>
    <w:rsid w:val="0052371D"/>
    <w:rsid w:val="00544C98"/>
    <w:rsid w:val="00550E71"/>
    <w:rsid w:val="005545D0"/>
    <w:rsid w:val="00556CB9"/>
    <w:rsid w:val="0055744B"/>
    <w:rsid w:val="00565268"/>
    <w:rsid w:val="00574249"/>
    <w:rsid w:val="00574621"/>
    <w:rsid w:val="00575080"/>
    <w:rsid w:val="00582E40"/>
    <w:rsid w:val="00583298"/>
    <w:rsid w:val="005840F1"/>
    <w:rsid w:val="0058765E"/>
    <w:rsid w:val="00595C5D"/>
    <w:rsid w:val="005B2CFC"/>
    <w:rsid w:val="005B42F9"/>
    <w:rsid w:val="005B457A"/>
    <w:rsid w:val="005D03DC"/>
    <w:rsid w:val="005D5323"/>
    <w:rsid w:val="005D62CD"/>
    <w:rsid w:val="005E0021"/>
    <w:rsid w:val="005E6CB3"/>
    <w:rsid w:val="005F44CF"/>
    <w:rsid w:val="005F6466"/>
    <w:rsid w:val="00607CB6"/>
    <w:rsid w:val="00611357"/>
    <w:rsid w:val="00611F4D"/>
    <w:rsid w:val="00615650"/>
    <w:rsid w:val="00634F91"/>
    <w:rsid w:val="006543BD"/>
    <w:rsid w:val="00660740"/>
    <w:rsid w:val="006663B2"/>
    <w:rsid w:val="00670641"/>
    <w:rsid w:val="006840F9"/>
    <w:rsid w:val="00686406"/>
    <w:rsid w:val="006952F0"/>
    <w:rsid w:val="00697E2A"/>
    <w:rsid w:val="006B1776"/>
    <w:rsid w:val="006C3FA2"/>
    <w:rsid w:val="006C4F5E"/>
    <w:rsid w:val="006C76D0"/>
    <w:rsid w:val="006D4C89"/>
    <w:rsid w:val="006D51D8"/>
    <w:rsid w:val="006D5D17"/>
    <w:rsid w:val="006D75AD"/>
    <w:rsid w:val="00724040"/>
    <w:rsid w:val="00733C59"/>
    <w:rsid w:val="007410AD"/>
    <w:rsid w:val="00745160"/>
    <w:rsid w:val="00753085"/>
    <w:rsid w:val="007559BD"/>
    <w:rsid w:val="00773E60"/>
    <w:rsid w:val="00776C06"/>
    <w:rsid w:val="007846DA"/>
    <w:rsid w:val="0078640F"/>
    <w:rsid w:val="007A4F2D"/>
    <w:rsid w:val="007B014F"/>
    <w:rsid w:val="007B0CC3"/>
    <w:rsid w:val="007B670D"/>
    <w:rsid w:val="007C0635"/>
    <w:rsid w:val="007C2161"/>
    <w:rsid w:val="007C29C0"/>
    <w:rsid w:val="007C3A47"/>
    <w:rsid w:val="007C4FBE"/>
    <w:rsid w:val="007D54D2"/>
    <w:rsid w:val="007D6E46"/>
    <w:rsid w:val="007D7B3D"/>
    <w:rsid w:val="007E0F0F"/>
    <w:rsid w:val="007E1796"/>
    <w:rsid w:val="007E203B"/>
    <w:rsid w:val="007E485C"/>
    <w:rsid w:val="007E6AD2"/>
    <w:rsid w:val="007F7AF7"/>
    <w:rsid w:val="008179B6"/>
    <w:rsid w:val="00830C6F"/>
    <w:rsid w:val="008417A6"/>
    <w:rsid w:val="00851170"/>
    <w:rsid w:val="0086240D"/>
    <w:rsid w:val="0086684D"/>
    <w:rsid w:val="008836CF"/>
    <w:rsid w:val="008C251A"/>
    <w:rsid w:val="008C31E8"/>
    <w:rsid w:val="008C6D28"/>
    <w:rsid w:val="008D59CA"/>
    <w:rsid w:val="008E210B"/>
    <w:rsid w:val="008E3454"/>
    <w:rsid w:val="008E4AC6"/>
    <w:rsid w:val="008E7A8F"/>
    <w:rsid w:val="008F6DB1"/>
    <w:rsid w:val="00906D8D"/>
    <w:rsid w:val="009075CA"/>
    <w:rsid w:val="00914B0D"/>
    <w:rsid w:val="009261C1"/>
    <w:rsid w:val="00935D8F"/>
    <w:rsid w:val="00941692"/>
    <w:rsid w:val="00955DA5"/>
    <w:rsid w:val="009657E7"/>
    <w:rsid w:val="00980475"/>
    <w:rsid w:val="00981EAA"/>
    <w:rsid w:val="009831EC"/>
    <w:rsid w:val="00984625"/>
    <w:rsid w:val="00992419"/>
    <w:rsid w:val="009B5309"/>
    <w:rsid w:val="009B6412"/>
    <w:rsid w:val="009C1379"/>
    <w:rsid w:val="009C5145"/>
    <w:rsid w:val="009D1D13"/>
    <w:rsid w:val="009D409F"/>
    <w:rsid w:val="009F60A6"/>
    <w:rsid w:val="00A01EE7"/>
    <w:rsid w:val="00A02AA1"/>
    <w:rsid w:val="00A22296"/>
    <w:rsid w:val="00A26CB2"/>
    <w:rsid w:val="00A330E3"/>
    <w:rsid w:val="00A3479E"/>
    <w:rsid w:val="00A34AD4"/>
    <w:rsid w:val="00A42C13"/>
    <w:rsid w:val="00A42CD9"/>
    <w:rsid w:val="00A50513"/>
    <w:rsid w:val="00A534E4"/>
    <w:rsid w:val="00A6535C"/>
    <w:rsid w:val="00A76B36"/>
    <w:rsid w:val="00A8230E"/>
    <w:rsid w:val="00A82E42"/>
    <w:rsid w:val="00AA1694"/>
    <w:rsid w:val="00AB389B"/>
    <w:rsid w:val="00AB464B"/>
    <w:rsid w:val="00AB693F"/>
    <w:rsid w:val="00AC36AD"/>
    <w:rsid w:val="00AC549A"/>
    <w:rsid w:val="00AC54CB"/>
    <w:rsid w:val="00AC7E3C"/>
    <w:rsid w:val="00AE0C81"/>
    <w:rsid w:val="00AE628B"/>
    <w:rsid w:val="00AE7AB8"/>
    <w:rsid w:val="00AF4E3B"/>
    <w:rsid w:val="00B00F05"/>
    <w:rsid w:val="00B02222"/>
    <w:rsid w:val="00B03F4D"/>
    <w:rsid w:val="00B057DF"/>
    <w:rsid w:val="00B11002"/>
    <w:rsid w:val="00B11641"/>
    <w:rsid w:val="00B13739"/>
    <w:rsid w:val="00B24584"/>
    <w:rsid w:val="00B34E95"/>
    <w:rsid w:val="00B378C1"/>
    <w:rsid w:val="00B54BDB"/>
    <w:rsid w:val="00B57F64"/>
    <w:rsid w:val="00B634D5"/>
    <w:rsid w:val="00B830EA"/>
    <w:rsid w:val="00B8722B"/>
    <w:rsid w:val="00B90498"/>
    <w:rsid w:val="00BA7F0A"/>
    <w:rsid w:val="00BB05A6"/>
    <w:rsid w:val="00BC5CBE"/>
    <w:rsid w:val="00BD75D0"/>
    <w:rsid w:val="00BE2A33"/>
    <w:rsid w:val="00BF5A65"/>
    <w:rsid w:val="00BF6359"/>
    <w:rsid w:val="00C11267"/>
    <w:rsid w:val="00C2195F"/>
    <w:rsid w:val="00C21C39"/>
    <w:rsid w:val="00C2436D"/>
    <w:rsid w:val="00C26785"/>
    <w:rsid w:val="00C30571"/>
    <w:rsid w:val="00C376D7"/>
    <w:rsid w:val="00C43B50"/>
    <w:rsid w:val="00C4753C"/>
    <w:rsid w:val="00C66226"/>
    <w:rsid w:val="00C6779F"/>
    <w:rsid w:val="00C67E9C"/>
    <w:rsid w:val="00C70FE3"/>
    <w:rsid w:val="00C76A20"/>
    <w:rsid w:val="00C83982"/>
    <w:rsid w:val="00C91396"/>
    <w:rsid w:val="00C92999"/>
    <w:rsid w:val="00C94BED"/>
    <w:rsid w:val="00CB4B1C"/>
    <w:rsid w:val="00CB62C9"/>
    <w:rsid w:val="00CB760B"/>
    <w:rsid w:val="00CF4B63"/>
    <w:rsid w:val="00D01DB7"/>
    <w:rsid w:val="00D02AF9"/>
    <w:rsid w:val="00D04121"/>
    <w:rsid w:val="00D133F0"/>
    <w:rsid w:val="00D31A41"/>
    <w:rsid w:val="00D36BA7"/>
    <w:rsid w:val="00D51750"/>
    <w:rsid w:val="00D51F5F"/>
    <w:rsid w:val="00D57185"/>
    <w:rsid w:val="00D60833"/>
    <w:rsid w:val="00D6099A"/>
    <w:rsid w:val="00D973B5"/>
    <w:rsid w:val="00DC2887"/>
    <w:rsid w:val="00DC58AC"/>
    <w:rsid w:val="00DD2FF0"/>
    <w:rsid w:val="00DE5792"/>
    <w:rsid w:val="00DE5A89"/>
    <w:rsid w:val="00DF50DA"/>
    <w:rsid w:val="00DF6FF1"/>
    <w:rsid w:val="00E0000E"/>
    <w:rsid w:val="00E03562"/>
    <w:rsid w:val="00E17B9A"/>
    <w:rsid w:val="00E31242"/>
    <w:rsid w:val="00E3496B"/>
    <w:rsid w:val="00E368A4"/>
    <w:rsid w:val="00E573C1"/>
    <w:rsid w:val="00E62201"/>
    <w:rsid w:val="00E668EA"/>
    <w:rsid w:val="00E72725"/>
    <w:rsid w:val="00E74AD4"/>
    <w:rsid w:val="00E821BD"/>
    <w:rsid w:val="00E91951"/>
    <w:rsid w:val="00E96C02"/>
    <w:rsid w:val="00EA18BB"/>
    <w:rsid w:val="00EA4F14"/>
    <w:rsid w:val="00EB2413"/>
    <w:rsid w:val="00EC327B"/>
    <w:rsid w:val="00EE6A68"/>
    <w:rsid w:val="00EF0106"/>
    <w:rsid w:val="00EF0830"/>
    <w:rsid w:val="00F0432F"/>
    <w:rsid w:val="00F071B8"/>
    <w:rsid w:val="00F21270"/>
    <w:rsid w:val="00F23ABD"/>
    <w:rsid w:val="00F24EC4"/>
    <w:rsid w:val="00F33FDE"/>
    <w:rsid w:val="00F34239"/>
    <w:rsid w:val="00F34D6C"/>
    <w:rsid w:val="00F35860"/>
    <w:rsid w:val="00F37A68"/>
    <w:rsid w:val="00F524B4"/>
    <w:rsid w:val="00F54302"/>
    <w:rsid w:val="00F70BCF"/>
    <w:rsid w:val="00F778E6"/>
    <w:rsid w:val="00F85B79"/>
    <w:rsid w:val="00F86D4D"/>
    <w:rsid w:val="00F944AA"/>
    <w:rsid w:val="00F968B3"/>
    <w:rsid w:val="00F97548"/>
    <w:rsid w:val="00FB3C88"/>
    <w:rsid w:val="00FB45F2"/>
    <w:rsid w:val="00FC04A1"/>
    <w:rsid w:val="00FD0542"/>
    <w:rsid w:val="00FE08A1"/>
    <w:rsid w:val="00FF0191"/>
    <w:rsid w:val="00FF3054"/>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E786"/>
  <w15:docId w15:val="{B2D0A0D6-F1DF-4C4A-95C3-27B68C25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5B42F9"/>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5B42F9"/>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21204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pn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8E2D89EA-CDF0-49E1-BD75-CCE9563DC21A}">
  <ds:schemaRefs>
    <ds:schemaRef ds:uri="http://schemas.microsoft.com/sharepoint/v3/contenttype/forms"/>
  </ds:schemaRefs>
</ds:datastoreItem>
</file>

<file path=customXml/itemProps2.xml><?xml version="1.0" encoding="utf-8"?>
<ds:datastoreItem xmlns:ds="http://schemas.openxmlformats.org/officeDocument/2006/customXml" ds:itemID="{2F61626F-61C3-4524-874D-926B6E9AA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A5EF3-B1D0-48D1-899D-1A87644FD84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6841</Words>
  <Characters>37626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51</cp:revision>
  <dcterms:created xsi:type="dcterms:W3CDTF">2023-10-03T19:54:00Z</dcterms:created>
  <dcterms:modified xsi:type="dcterms:W3CDTF">2024-12-11T18:14:00Z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19363800</vt:r8>
  </property>
  <property fmtid="{D5CDD505-2E9C-101B-9397-08002B2CF9AE}" pid="4" name="MediaServiceImageTags">
    <vt:lpwstr/>
  </property>
</Properties>
</file>