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42FAA5F1" w:rsidR="00496B7F" w:rsidRPr="00AC6E1D"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0C67FC" w:rsidRPr="00AC6E1D">
        <w:rPr>
          <w:color w:val="1F3864"/>
          <w:sz w:val="48"/>
          <w:szCs w:val="48"/>
        </w:rPr>
        <w:t>1</w:t>
      </w:r>
      <w:r w:rsidR="000A62CA" w:rsidRPr="00AC6E1D">
        <w:rPr>
          <w:color w:val="1F3864"/>
          <w:sz w:val="48"/>
          <w:szCs w:val="48"/>
        </w:rPr>
        <w:t>3</w:t>
      </w:r>
      <w:r w:rsidR="000C67FC" w:rsidRPr="00AC6E1D">
        <w:rPr>
          <w:color w:val="1F3864"/>
          <w:sz w:val="48"/>
          <w:szCs w:val="48"/>
        </w:rPr>
        <w:t>.</w:t>
      </w:r>
      <w:r w:rsidR="00AC6E1D">
        <w:rPr>
          <w:color w:val="1F3864"/>
          <w:sz w:val="48"/>
          <w:szCs w:val="48"/>
        </w:rPr>
        <w:t>340.00</w:t>
      </w:r>
    </w:p>
    <w:p w14:paraId="3FAB9B43" w14:textId="44159BD7" w:rsidR="008D64ED" w:rsidRPr="00FA0550" w:rsidRDefault="008D64ED" w:rsidP="008D64ED">
      <w:pPr>
        <w:pStyle w:val="tituloprograma"/>
        <w:rPr>
          <w:color w:val="1F3864"/>
          <w:sz w:val="48"/>
          <w:szCs w:val="48"/>
        </w:rPr>
      </w:pPr>
      <w:r w:rsidRPr="00AC6E1D">
        <w:rPr>
          <w:color w:val="1F3864"/>
          <w:sz w:val="48"/>
          <w:szCs w:val="48"/>
        </w:rPr>
        <w:t>Desde USD</w:t>
      </w:r>
      <w:r w:rsidR="00D108A2" w:rsidRPr="00AC6E1D">
        <w:rPr>
          <w:color w:val="1F3864"/>
          <w:sz w:val="48"/>
          <w:szCs w:val="48"/>
        </w:rPr>
        <w:t xml:space="preserve"> </w:t>
      </w:r>
      <w:r w:rsidR="000C67FC" w:rsidRPr="00AC6E1D">
        <w:rPr>
          <w:color w:val="1F3864"/>
          <w:sz w:val="48"/>
          <w:szCs w:val="48"/>
        </w:rPr>
        <w:t>3.</w:t>
      </w:r>
      <w:r w:rsidR="00AC6E1D">
        <w:rPr>
          <w:color w:val="1F3864"/>
          <w:sz w:val="48"/>
          <w:szCs w:val="48"/>
        </w:rPr>
        <w:t>125</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 xml:space="preserve">Ankara, Capadocia, </w:t>
      </w:r>
      <w:proofErr w:type="spellStart"/>
      <w:r w:rsidR="00170635" w:rsidRPr="00170635">
        <w:rPr>
          <w:caps w:val="0"/>
          <w:color w:val="1F3864"/>
          <w:sz w:val="40"/>
          <w:szCs w:val="40"/>
        </w:rPr>
        <w:t>Pamukkale</w:t>
      </w:r>
      <w:proofErr w:type="spellEnd"/>
      <w:r w:rsidR="00170635" w:rsidRPr="00170635">
        <w:rPr>
          <w:caps w:val="0"/>
          <w:color w:val="1F3864"/>
          <w:sz w:val="40"/>
          <w:szCs w:val="40"/>
        </w:rPr>
        <w:t>,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bookmarkEnd w:id="2"/>
    <w:p w14:paraId="04E24471" w14:textId="799F1B35" w:rsidR="00E9409D" w:rsidRDefault="00B4761E" w:rsidP="0014790C">
      <w:pPr>
        <w:pStyle w:val="itinerario"/>
        <w:ind w:left="2832"/>
        <w:jc w:val="left"/>
        <w:rPr>
          <w:b/>
          <w:color w:val="1F3864"/>
          <w:sz w:val="28"/>
          <w:szCs w:val="28"/>
        </w:rPr>
      </w:pPr>
      <w:r>
        <w:rPr>
          <w:b/>
          <w:color w:val="1F3864"/>
          <w:sz w:val="28"/>
          <w:szCs w:val="28"/>
        </w:rPr>
        <w:t>Diciembre 26</w:t>
      </w:r>
      <w:r>
        <w:rPr>
          <w:b/>
          <w:color w:val="1F3864"/>
          <w:sz w:val="28"/>
          <w:szCs w:val="28"/>
        </w:rPr>
        <w:tab/>
      </w:r>
      <w:r>
        <w:rPr>
          <w:b/>
          <w:color w:val="1F3864"/>
          <w:sz w:val="28"/>
          <w:szCs w:val="28"/>
        </w:rPr>
        <w:tab/>
        <w:t>Enero 09</w:t>
      </w:r>
    </w:p>
    <w:p w14:paraId="48438F40" w14:textId="47F2B37B" w:rsidR="00B4761E" w:rsidRDefault="00B4761E" w:rsidP="0014790C">
      <w:pPr>
        <w:pStyle w:val="itinerario"/>
        <w:ind w:left="2832"/>
        <w:jc w:val="left"/>
        <w:rPr>
          <w:b/>
          <w:color w:val="1F3864"/>
          <w:sz w:val="28"/>
          <w:szCs w:val="28"/>
        </w:rPr>
      </w:pPr>
      <w:r>
        <w:rPr>
          <w:b/>
          <w:color w:val="1F3864"/>
          <w:sz w:val="28"/>
          <w:szCs w:val="28"/>
        </w:rPr>
        <w:t>Diciembre 28</w:t>
      </w:r>
      <w:r>
        <w:rPr>
          <w:b/>
          <w:color w:val="1F3864"/>
          <w:sz w:val="28"/>
          <w:szCs w:val="28"/>
        </w:rPr>
        <w:tab/>
      </w:r>
      <w:r>
        <w:rPr>
          <w:b/>
          <w:color w:val="1F3864"/>
          <w:sz w:val="28"/>
          <w:szCs w:val="28"/>
        </w:rPr>
        <w:tab/>
        <w:t>Enero 11</w:t>
      </w:r>
    </w:p>
    <w:p w14:paraId="0435F125" w14:textId="77777777" w:rsidR="00496B7F" w:rsidRDefault="00496B7F" w:rsidP="00707767">
      <w:pPr>
        <w:pStyle w:val="dias"/>
        <w:rPr>
          <w:color w:val="1F3864"/>
          <w:sz w:val="28"/>
          <w:szCs w:val="28"/>
        </w:rPr>
      </w:pPr>
    </w:p>
    <w:p w14:paraId="7B9B39B2" w14:textId="77777777" w:rsidR="00BA466E" w:rsidRDefault="00BA466E" w:rsidP="00707767">
      <w:pPr>
        <w:pStyle w:val="dias"/>
        <w:rPr>
          <w:color w:val="1F3864"/>
          <w:sz w:val="28"/>
          <w:szCs w:val="28"/>
        </w:rPr>
      </w:pPr>
    </w:p>
    <w:p w14:paraId="08C6B6D1" w14:textId="77777777" w:rsidR="00BA466E" w:rsidRDefault="00BA466E" w:rsidP="00707767">
      <w:pPr>
        <w:pStyle w:val="dias"/>
        <w:rPr>
          <w:color w:val="1F3864"/>
          <w:sz w:val="28"/>
          <w:szCs w:val="28"/>
        </w:rPr>
      </w:pPr>
    </w:p>
    <w:p w14:paraId="64971F76" w14:textId="77777777" w:rsidR="00BA466E" w:rsidRDefault="00BA466E" w:rsidP="00707767">
      <w:pPr>
        <w:pStyle w:val="dias"/>
        <w:rPr>
          <w:color w:val="1F3864"/>
          <w:sz w:val="28"/>
          <w:szCs w:val="28"/>
        </w:rPr>
      </w:pPr>
    </w:p>
    <w:p w14:paraId="2470D330" w14:textId="4A601F21"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 xml:space="preserve">Transporte terrestre como lo indica el itinerario: Estambul – Ankara – Capadocia – </w:t>
      </w:r>
      <w:proofErr w:type="spellStart"/>
      <w:r>
        <w:t>Pamukkale</w:t>
      </w:r>
      <w:proofErr w:type="spellEnd"/>
      <w:r>
        <w:t xml:space="preserv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 xml:space="preserve">1 noche de alojamiento en </w:t>
      </w:r>
      <w:proofErr w:type="spellStart"/>
      <w:r>
        <w:t>Pamukkale</w:t>
      </w:r>
      <w:proofErr w:type="spellEnd"/>
      <w:r>
        <w:t>.</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w:t>
      </w:r>
      <w:proofErr w:type="spellStart"/>
      <w:r w:rsidRPr="004A0745">
        <w:t>Göreme</w:t>
      </w:r>
      <w:proofErr w:type="spellEnd"/>
      <w:r w:rsidRPr="004A0745">
        <w:t xml:space="preserve">, </w:t>
      </w:r>
      <w:proofErr w:type="spellStart"/>
      <w:r w:rsidRPr="00B31EC4">
        <w:t>Güvercinlik</w:t>
      </w:r>
      <w:proofErr w:type="spellEnd"/>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w:t>
      </w:r>
      <w:proofErr w:type="spellStart"/>
      <w:r>
        <w:t>Pamukkale</w:t>
      </w:r>
      <w:proofErr w:type="spellEnd"/>
      <w:r>
        <w:t xml:space="preserv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w:t>
      </w:r>
      <w:proofErr w:type="spellStart"/>
      <w:r w:rsidR="00F8491A">
        <w:t>Pamukkale</w:t>
      </w:r>
      <w:proofErr w:type="spellEnd"/>
      <w:r w:rsidR="00F8491A">
        <w:t xml:space="preserve"> y de Hierápolis</w:t>
      </w:r>
      <w:r>
        <w:t>.</w:t>
      </w:r>
    </w:p>
    <w:p w14:paraId="5B40FF49" w14:textId="77777777" w:rsidR="00170635" w:rsidRDefault="00170635" w:rsidP="00170635">
      <w:pPr>
        <w:pStyle w:val="vinetas"/>
        <w:jc w:val="both"/>
      </w:pPr>
      <w:r>
        <w:t>Visita de las ruinas de Éfeso y la casa de la Virgen María.</w:t>
      </w:r>
    </w:p>
    <w:p w14:paraId="678E7AFE" w14:textId="1FB2CAD1" w:rsidR="00170635" w:rsidRDefault="00170635" w:rsidP="00170635">
      <w:pPr>
        <w:pStyle w:val="vinetas"/>
        <w:jc w:val="both"/>
      </w:pPr>
      <w:r>
        <w:t>Visita de Troya</w:t>
      </w:r>
      <w:r w:rsidR="00270D57">
        <w:t xml:space="preserve"> con entrada</w:t>
      </w:r>
      <w:r>
        <w:t>.</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1797EDB0" w14:textId="77777777" w:rsidR="00A05B46" w:rsidRDefault="00A05B46" w:rsidP="00585126">
      <w:pPr>
        <w:pStyle w:val="dias"/>
        <w:rPr>
          <w:caps w:val="0"/>
          <w:color w:val="1F3864"/>
          <w:sz w:val="28"/>
          <w:szCs w:val="28"/>
        </w:rPr>
      </w:pPr>
    </w:p>
    <w:p w14:paraId="210E656B" w14:textId="77777777" w:rsidR="00F30786" w:rsidRDefault="00F30786" w:rsidP="00585126">
      <w:pPr>
        <w:pStyle w:val="dias"/>
        <w:rPr>
          <w:caps w:val="0"/>
          <w:color w:val="1F3864"/>
          <w:sz w:val="28"/>
          <w:szCs w:val="28"/>
        </w:rPr>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4B7F7AF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7ADC4B70"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72BFCD96"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4544AFED"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lastRenderedPageBreak/>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w:t>
      </w:r>
      <w:proofErr w:type="spellStart"/>
      <w:r w:rsidRPr="001F3E8C">
        <w:t>Göreme</w:t>
      </w:r>
      <w:proofErr w:type="spellEnd"/>
      <w:r w:rsidRPr="001F3E8C">
        <w:t xml:space="preserve">, </w:t>
      </w:r>
      <w:proofErr w:type="spellStart"/>
      <w:r w:rsidRPr="001F3E8C">
        <w:t>Güvercinlik</w:t>
      </w:r>
      <w:proofErr w:type="spellEnd"/>
      <w:r w:rsidRPr="001F3E8C">
        <w:t xml:space="preserve">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7A39B876"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w:t>
      </w:r>
      <w:proofErr w:type="spellStart"/>
      <w:r w:rsidRPr="001F3E8C">
        <w:t>Pamukkale</w:t>
      </w:r>
      <w:proofErr w:type="spellEnd"/>
      <w:r w:rsidRPr="001F3E8C">
        <w:t xml:space="preserve">. En el camino visita de una típica posada medieval de la Ruta de la Seda. </w:t>
      </w:r>
      <w:r w:rsidRPr="001F3E8C">
        <w:rPr>
          <w:b/>
          <w:bCs/>
          <w:color w:val="1F3864"/>
        </w:rPr>
        <w:t>Almuerzo.</w:t>
      </w:r>
      <w:r w:rsidRPr="001F3E8C">
        <w:rPr>
          <w:color w:val="1F3864"/>
        </w:rPr>
        <w:t xml:space="preserve"> </w:t>
      </w:r>
      <w:r w:rsidRPr="001F3E8C">
        <w:t xml:space="preserve">Continuación hacia </w:t>
      </w:r>
      <w:proofErr w:type="spellStart"/>
      <w:r w:rsidRPr="001F3E8C">
        <w:t>Pamukkale</w:t>
      </w:r>
      <w:proofErr w:type="spellEnd"/>
      <w:r w:rsidRPr="001F3E8C">
        <w:t>.</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2F69D23B"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w:t>
      </w:r>
      <w:proofErr w:type="spellStart"/>
      <w:r w:rsidRPr="001F3E8C">
        <w:t>Pamukkale</w:t>
      </w:r>
      <w:proofErr w:type="spellEnd"/>
      <w:r w:rsidRPr="001F3E8C">
        <w:t xml:space="preserv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4845B064"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ZONA DE IZMIR</w:t>
      </w:r>
    </w:p>
    <w:p w14:paraId="3FFC987F" w14:textId="2E01E92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00633116" w:rsidRPr="00633116">
        <w:t>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w:t>
      </w:r>
      <w:proofErr w:type="spellStart"/>
      <w:r w:rsidR="00633116" w:rsidRPr="00633116">
        <w:t>Kordonboyu</w:t>
      </w:r>
      <w:proofErr w:type="spellEnd"/>
      <w:r w:rsidR="00633116" w:rsidRPr="00633116">
        <w:t xml:space="preserve">’, el paseo marítimo, alineado de numerosas palmeras, bares y restaurantes. Continuamos a la plaza de </w:t>
      </w:r>
      <w:proofErr w:type="spellStart"/>
      <w:r w:rsidR="00633116" w:rsidRPr="00633116">
        <w:t>Konak</w:t>
      </w:r>
      <w:proofErr w:type="spellEnd"/>
      <w:r w:rsidR="00633116" w:rsidRPr="00633116">
        <w:t xml:space="preserve"> donde encontraremos el símbolo de la ciudad, la denominada “Torre del Reloj” construida en 1901. Después de aprovechar el tiempo libre en la plaza seguiremos subiendo en bus a la parte más alta y antigua de la ciudad, a 200 metros desde el nivel del mar, la fortaleza de </w:t>
      </w:r>
      <w:proofErr w:type="spellStart"/>
      <w:r w:rsidR="00633116" w:rsidRPr="00633116">
        <w:t>Kadifekale</w:t>
      </w:r>
      <w:proofErr w:type="spellEnd"/>
      <w:r w:rsidR="00633116" w:rsidRPr="00633116">
        <w:t xml:space="preserve">. Tendremos una hermosa vista panorámica sobre la ciudad y el famoso golfo de Esmirna. Continuación a </w:t>
      </w:r>
      <w:proofErr w:type="spellStart"/>
      <w:r w:rsidR="00633116" w:rsidRPr="00633116">
        <w:t>Selçuk</w:t>
      </w:r>
      <w:proofErr w:type="spellEnd"/>
      <w:r w:rsidR="00633116" w:rsidRPr="00633116">
        <w:t xml:space="preserve">.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w:t>
      </w:r>
      <w:proofErr w:type="spellStart"/>
      <w:r w:rsidR="00633116" w:rsidRPr="00633116">
        <w:t>Kusadasi</w:t>
      </w:r>
      <w:proofErr w:type="spellEnd"/>
      <w:r w:rsidR="00633116" w:rsidRPr="00633116">
        <w:t>. Cena y alojamiento en el hotel.</w:t>
      </w:r>
    </w:p>
    <w:p w14:paraId="5873255D" w14:textId="348CB502"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601A84CE"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w:t>
      </w:r>
      <w:r w:rsidRPr="001F3E8C">
        <w:lastRenderedPageBreak/>
        <w:t xml:space="preserve">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1117A412"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472DF0B3"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18596C4"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7AD7717E" w14:textId="1C1770B2"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 xml:space="preserve">UAE. Admiraremos la Mezquita del Jeque Zayed, la tercera más grande del mundo, así como la tumba </w:t>
      </w:r>
      <w:proofErr w:type="gramStart"/>
      <w:r w:rsidR="001A7C19" w:rsidRPr="001A7C19">
        <w:t>del mismo</w:t>
      </w:r>
      <w:proofErr w:type="gramEnd"/>
      <w:r w:rsidR="001A7C19" w:rsidRPr="001A7C19">
        <w:t>.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536FF9F4" w14:textId="77777777" w:rsidR="000649DF" w:rsidRDefault="000649DF" w:rsidP="000649DF">
      <w:pPr>
        <w:pStyle w:val="itinerario"/>
      </w:pPr>
      <w:r>
        <w:lastRenderedPageBreak/>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452DDF75"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779AFDEF" w14:textId="6235F929" w:rsidR="00951079" w:rsidRDefault="00951079" w:rsidP="00951079">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lastRenderedPageBreak/>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 xml:space="preserve">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w:t>
      </w:r>
      <w:proofErr w:type="gramStart"/>
      <w:r w:rsidRPr="00E65BE4">
        <w:t>lado</w:t>
      </w:r>
      <w:proofErr w:type="gramEnd"/>
      <w:r w:rsidRPr="00E65BE4">
        <w:t xml:space="preserve">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068FFCA3"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193BE54D"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0E5D4C" w:rsidRPr="00FC746A">
        <w:t>último,</w:t>
      </w:r>
      <w:r w:rsidR="00FC746A" w:rsidRPr="00FC746A">
        <w:t xml:space="preserve"> visitaremos el Dubái Mall, el centro comercial más grande del mundo, donde apreciaremos el espectacular Burj Khalifa </w:t>
      </w:r>
      <w:r w:rsidR="00FC746A" w:rsidRPr="000E5D4C">
        <w:rPr>
          <w:i/>
          <w:iCs/>
        </w:rPr>
        <w:t>(entrada NO incluida)</w:t>
      </w:r>
      <w:r w:rsidR="00FC746A" w:rsidRPr="00FC746A">
        <w:t xml:space="preserve">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653D1F6D"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0032ABBF" w14:textId="77777777" w:rsidR="00062A0B" w:rsidRDefault="00062A0B" w:rsidP="00041160">
      <w:pPr>
        <w:pStyle w:val="dias"/>
        <w:rPr>
          <w:color w:val="1F3864"/>
          <w:sz w:val="28"/>
          <w:szCs w:val="28"/>
        </w:rPr>
      </w:pPr>
    </w:p>
    <w:p w14:paraId="3E7E32D1" w14:textId="77777777" w:rsidR="00062A0B" w:rsidRDefault="00062A0B" w:rsidP="00041160">
      <w:pPr>
        <w:pStyle w:val="dias"/>
        <w:rPr>
          <w:color w:val="1F3864"/>
          <w:sz w:val="28"/>
          <w:szCs w:val="28"/>
        </w:rPr>
      </w:pPr>
    </w:p>
    <w:p w14:paraId="0FD111D2" w14:textId="77777777" w:rsidR="00062A0B" w:rsidRDefault="00062A0B" w:rsidP="00041160">
      <w:pPr>
        <w:pStyle w:val="dias"/>
        <w:rPr>
          <w:color w:val="1F3864"/>
          <w:sz w:val="28"/>
          <w:szCs w:val="28"/>
        </w:rPr>
      </w:pPr>
    </w:p>
    <w:p w14:paraId="7F4AA657" w14:textId="77777777" w:rsidR="00062A0B" w:rsidRDefault="00062A0B" w:rsidP="00041160">
      <w:pPr>
        <w:pStyle w:val="dias"/>
        <w:rPr>
          <w:color w:val="1F3864"/>
          <w:sz w:val="28"/>
          <w:szCs w:val="28"/>
        </w:rPr>
      </w:pPr>
    </w:p>
    <w:p w14:paraId="3AE4BD91" w14:textId="77777777" w:rsidR="00062A0B" w:rsidRDefault="00062A0B" w:rsidP="00041160">
      <w:pPr>
        <w:pStyle w:val="dias"/>
        <w:rPr>
          <w:color w:val="1F3864"/>
          <w:sz w:val="28"/>
          <w:szCs w:val="28"/>
        </w:rPr>
      </w:pPr>
    </w:p>
    <w:p w14:paraId="3981BA59" w14:textId="77777777" w:rsidR="00062A0B" w:rsidRDefault="00062A0B" w:rsidP="00041160">
      <w:pPr>
        <w:pStyle w:val="dias"/>
        <w:rPr>
          <w:color w:val="1F3864"/>
          <w:sz w:val="28"/>
          <w:szCs w:val="28"/>
        </w:rPr>
      </w:pPr>
    </w:p>
    <w:p w14:paraId="0A905BE6" w14:textId="77777777" w:rsidR="00062A0B" w:rsidRDefault="00062A0B" w:rsidP="00041160">
      <w:pPr>
        <w:pStyle w:val="dias"/>
        <w:rPr>
          <w:color w:val="1F3864"/>
          <w:sz w:val="28"/>
          <w:szCs w:val="28"/>
        </w:rPr>
      </w:pPr>
    </w:p>
    <w:p w14:paraId="507C8A70" w14:textId="40D6C6AB"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7178CC" w14:paraId="2E1A6BEB" w14:textId="77777777" w:rsidTr="000E5D4C">
        <w:trPr>
          <w:trHeight w:val="331"/>
        </w:trPr>
        <w:tc>
          <w:tcPr>
            <w:tcW w:w="3281" w:type="dxa"/>
          </w:tcPr>
          <w:p w14:paraId="1E78FF63" w14:textId="3059591C" w:rsidR="007178CC" w:rsidRDefault="007178CC" w:rsidP="007178CC">
            <w:pPr>
              <w:jc w:val="center"/>
            </w:pPr>
            <w:r w:rsidRPr="00BB27A6">
              <w:t xml:space="preserve"> 13.340.000   </w:t>
            </w:r>
          </w:p>
        </w:tc>
        <w:tc>
          <w:tcPr>
            <w:tcW w:w="3279" w:type="dxa"/>
          </w:tcPr>
          <w:p w14:paraId="30EDB3C4" w14:textId="6EBC49C8" w:rsidR="007178CC" w:rsidRDefault="007178CC" w:rsidP="007178CC">
            <w:pPr>
              <w:jc w:val="center"/>
            </w:pPr>
            <w:r w:rsidRPr="00BB27A6">
              <w:t xml:space="preserve"> 13.340.000   </w:t>
            </w:r>
          </w:p>
        </w:tc>
        <w:tc>
          <w:tcPr>
            <w:tcW w:w="3281" w:type="dxa"/>
          </w:tcPr>
          <w:p w14:paraId="2A1621C6" w14:textId="486769DA" w:rsidR="007178CC" w:rsidRDefault="007178CC" w:rsidP="007178CC">
            <w:pPr>
              <w:jc w:val="center"/>
            </w:pPr>
            <w:r w:rsidRPr="00BB27A6">
              <w:t xml:space="preserve"> 16.320.000   </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B727D" w14:paraId="51A36349" w14:textId="77777777" w:rsidTr="000E5D4C">
        <w:trPr>
          <w:trHeight w:val="324"/>
        </w:trPr>
        <w:tc>
          <w:tcPr>
            <w:tcW w:w="3252" w:type="dxa"/>
          </w:tcPr>
          <w:p w14:paraId="21B54BA8" w14:textId="4A828F75" w:rsidR="006B727D" w:rsidRPr="007C2AF4" w:rsidRDefault="006B727D" w:rsidP="006B727D">
            <w:pPr>
              <w:jc w:val="center"/>
            </w:pPr>
            <w:r w:rsidRPr="00373712">
              <w:t xml:space="preserve"> 3.125   </w:t>
            </w:r>
          </w:p>
        </w:tc>
        <w:tc>
          <w:tcPr>
            <w:tcW w:w="3250" w:type="dxa"/>
          </w:tcPr>
          <w:p w14:paraId="43243742" w14:textId="0DC66621" w:rsidR="006B727D" w:rsidRDefault="006B727D" w:rsidP="006B727D">
            <w:pPr>
              <w:jc w:val="center"/>
            </w:pPr>
            <w:r w:rsidRPr="00373712">
              <w:t xml:space="preserve"> 3.125   </w:t>
            </w:r>
          </w:p>
        </w:tc>
        <w:tc>
          <w:tcPr>
            <w:tcW w:w="3252" w:type="dxa"/>
          </w:tcPr>
          <w:p w14:paraId="5F68C6E7" w14:textId="0F48C5AD" w:rsidR="006B727D" w:rsidRDefault="006B727D" w:rsidP="006B727D">
            <w:pPr>
              <w:jc w:val="center"/>
            </w:pPr>
            <w:r w:rsidRPr="00373712">
              <w:t xml:space="preserve"> 3.800   </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340BAEB4"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r w:rsidR="007F5E4F">
              <w:rPr>
                <w:b/>
                <w:color w:val="FFFFFF" w:themeColor="background1"/>
                <w:sz w:val="28"/>
                <w:szCs w:val="28"/>
              </w:rPr>
              <w:t>por persona</w:t>
            </w:r>
          </w:p>
        </w:tc>
      </w:tr>
      <w:tr w:rsidR="00A66572" w:rsidRPr="000A7EA2" w14:paraId="0ADDA813" w14:textId="77777777" w:rsidTr="0088652F">
        <w:tc>
          <w:tcPr>
            <w:tcW w:w="5030" w:type="dxa"/>
            <w:shd w:val="clear" w:color="auto" w:fill="auto"/>
          </w:tcPr>
          <w:p w14:paraId="071DE241" w14:textId="7674EFC6" w:rsidR="00A66572" w:rsidRDefault="00A66572" w:rsidP="00A66572">
            <w:pPr>
              <w:jc w:val="center"/>
            </w:pPr>
            <w:r>
              <w:t xml:space="preserve">De </w:t>
            </w:r>
            <w:r w:rsidRPr="00FD3890">
              <w:t>4</w:t>
            </w:r>
            <w:r>
              <w:t>.2</w:t>
            </w:r>
            <w:r w:rsidRPr="00FD3890">
              <w:t>01 a 4</w:t>
            </w:r>
            <w:r>
              <w:t>.300</w:t>
            </w:r>
          </w:p>
        </w:tc>
        <w:tc>
          <w:tcPr>
            <w:tcW w:w="5030" w:type="dxa"/>
          </w:tcPr>
          <w:p w14:paraId="207D882B" w14:textId="50DB31DA" w:rsidR="00A66572" w:rsidRDefault="00A66572" w:rsidP="00A66572">
            <w:pPr>
              <w:jc w:val="center"/>
            </w:pPr>
            <w:r w:rsidRPr="00614967">
              <w:t>80.000</w:t>
            </w:r>
          </w:p>
        </w:tc>
      </w:tr>
      <w:tr w:rsidR="00A66572" w:rsidRPr="000A7EA2" w14:paraId="5CD6793C" w14:textId="77777777" w:rsidTr="0088652F">
        <w:tc>
          <w:tcPr>
            <w:tcW w:w="5030" w:type="dxa"/>
            <w:shd w:val="clear" w:color="auto" w:fill="auto"/>
          </w:tcPr>
          <w:p w14:paraId="54A48A48" w14:textId="77777777" w:rsidR="00A66572" w:rsidRPr="00E63496" w:rsidRDefault="00A66572" w:rsidP="00A66572">
            <w:pPr>
              <w:jc w:val="center"/>
            </w:pPr>
            <w:r>
              <w:t xml:space="preserve">De </w:t>
            </w:r>
            <w:r w:rsidRPr="00FD3890">
              <w:t>4</w:t>
            </w:r>
            <w:r>
              <w:t>.</w:t>
            </w:r>
            <w:r w:rsidRPr="00FD3890">
              <w:t>301 a 4</w:t>
            </w:r>
            <w:r>
              <w:t>.</w:t>
            </w:r>
            <w:r w:rsidRPr="00FD3890">
              <w:t>400</w:t>
            </w:r>
          </w:p>
        </w:tc>
        <w:tc>
          <w:tcPr>
            <w:tcW w:w="5030" w:type="dxa"/>
          </w:tcPr>
          <w:p w14:paraId="4759D894" w14:textId="04145DE1" w:rsidR="00A66572" w:rsidRPr="006C2B14" w:rsidRDefault="00A66572" w:rsidP="00A66572">
            <w:pPr>
              <w:jc w:val="center"/>
            </w:pPr>
            <w:r w:rsidRPr="00614967">
              <w:t>150.000</w:t>
            </w:r>
          </w:p>
        </w:tc>
      </w:tr>
      <w:tr w:rsidR="00A66572" w:rsidRPr="000A7EA2" w14:paraId="12793065" w14:textId="77777777" w:rsidTr="0088652F">
        <w:tc>
          <w:tcPr>
            <w:tcW w:w="5030" w:type="dxa"/>
            <w:shd w:val="clear" w:color="auto" w:fill="auto"/>
          </w:tcPr>
          <w:p w14:paraId="2AF5D9FA" w14:textId="77777777" w:rsidR="00A66572" w:rsidRPr="00E63496" w:rsidRDefault="00A66572" w:rsidP="00A66572">
            <w:pPr>
              <w:jc w:val="center"/>
            </w:pPr>
            <w:r>
              <w:t xml:space="preserve">De </w:t>
            </w:r>
            <w:r w:rsidRPr="00FD3890">
              <w:t>4</w:t>
            </w:r>
            <w:r>
              <w:t>.</w:t>
            </w:r>
            <w:r w:rsidRPr="00FD3890">
              <w:t>401 a 4</w:t>
            </w:r>
            <w:r>
              <w:t>.</w:t>
            </w:r>
            <w:r w:rsidRPr="00FD3890">
              <w:t>500</w:t>
            </w:r>
          </w:p>
        </w:tc>
        <w:tc>
          <w:tcPr>
            <w:tcW w:w="5030" w:type="dxa"/>
          </w:tcPr>
          <w:p w14:paraId="34B803DE" w14:textId="1C622083" w:rsidR="00A66572" w:rsidRPr="006C2B14" w:rsidRDefault="00A66572" w:rsidP="00A66572">
            <w:pPr>
              <w:jc w:val="center"/>
            </w:pPr>
            <w:r w:rsidRPr="00614967">
              <w:t>210.000</w:t>
            </w:r>
          </w:p>
        </w:tc>
      </w:tr>
      <w:tr w:rsidR="00A66572" w:rsidRPr="000A7EA2" w14:paraId="7616A140" w14:textId="77777777" w:rsidTr="0088652F">
        <w:tc>
          <w:tcPr>
            <w:tcW w:w="5030" w:type="dxa"/>
            <w:shd w:val="clear" w:color="auto" w:fill="auto"/>
          </w:tcPr>
          <w:p w14:paraId="4E4256E0" w14:textId="77777777" w:rsidR="00A66572" w:rsidRPr="00E63496" w:rsidRDefault="00A66572" w:rsidP="00A66572">
            <w:pPr>
              <w:jc w:val="center"/>
            </w:pPr>
            <w:r>
              <w:t xml:space="preserve">De </w:t>
            </w:r>
            <w:r w:rsidRPr="00FD3890">
              <w:t>4</w:t>
            </w:r>
            <w:r>
              <w:t>.</w:t>
            </w:r>
            <w:r w:rsidRPr="00FD3890">
              <w:t>501 a 4</w:t>
            </w:r>
            <w:r>
              <w:t>.</w:t>
            </w:r>
            <w:r w:rsidRPr="00FD3890">
              <w:t>600</w:t>
            </w:r>
          </w:p>
        </w:tc>
        <w:tc>
          <w:tcPr>
            <w:tcW w:w="5030" w:type="dxa"/>
          </w:tcPr>
          <w:p w14:paraId="620BB474" w14:textId="7B85F5A9" w:rsidR="00A66572" w:rsidRPr="006C2B14" w:rsidRDefault="00A66572" w:rsidP="00A66572">
            <w:pPr>
              <w:jc w:val="center"/>
            </w:pPr>
            <w:r w:rsidRPr="00614967">
              <w:t>510.000</w:t>
            </w:r>
          </w:p>
        </w:tc>
      </w:tr>
      <w:tr w:rsidR="00A66572" w:rsidRPr="000A7EA2" w14:paraId="298FA6D2" w14:textId="77777777" w:rsidTr="0088652F">
        <w:tc>
          <w:tcPr>
            <w:tcW w:w="5030" w:type="dxa"/>
            <w:shd w:val="clear" w:color="auto" w:fill="auto"/>
          </w:tcPr>
          <w:p w14:paraId="5D350FA8" w14:textId="77777777" w:rsidR="00A66572" w:rsidRPr="00E63496" w:rsidRDefault="00A66572" w:rsidP="00A66572">
            <w:pPr>
              <w:jc w:val="center"/>
            </w:pPr>
            <w:r>
              <w:t xml:space="preserve">De </w:t>
            </w:r>
            <w:r w:rsidRPr="00FD3890">
              <w:t>4</w:t>
            </w:r>
            <w:r>
              <w:t>.</w:t>
            </w:r>
            <w:r w:rsidRPr="00FD3890">
              <w:t>601 a 4</w:t>
            </w:r>
            <w:r>
              <w:t>.</w:t>
            </w:r>
            <w:r w:rsidRPr="00FD3890">
              <w:t>700</w:t>
            </w:r>
          </w:p>
        </w:tc>
        <w:tc>
          <w:tcPr>
            <w:tcW w:w="5030" w:type="dxa"/>
          </w:tcPr>
          <w:p w14:paraId="57A6802A" w14:textId="5D2E5DD0" w:rsidR="00A66572" w:rsidRDefault="00A66572" w:rsidP="00A66572">
            <w:pPr>
              <w:jc w:val="center"/>
            </w:pPr>
            <w:r w:rsidRPr="00614967">
              <w:t>810.000</w:t>
            </w:r>
          </w:p>
        </w:tc>
      </w:tr>
      <w:tr w:rsidR="00A66572" w:rsidRPr="000A7EA2" w14:paraId="6A6D31C0" w14:textId="77777777" w:rsidTr="0088652F">
        <w:tc>
          <w:tcPr>
            <w:tcW w:w="5030" w:type="dxa"/>
            <w:shd w:val="clear" w:color="auto" w:fill="auto"/>
          </w:tcPr>
          <w:p w14:paraId="06FF9EC8" w14:textId="77777777" w:rsidR="00A66572" w:rsidRDefault="00A66572" w:rsidP="00A66572">
            <w:pPr>
              <w:jc w:val="center"/>
            </w:pPr>
            <w:r>
              <w:t xml:space="preserve">De </w:t>
            </w:r>
            <w:r w:rsidRPr="00FD3890">
              <w:t>4</w:t>
            </w:r>
            <w:r>
              <w:t>.</w:t>
            </w:r>
            <w:r w:rsidRPr="00FD3890">
              <w:t>701 a 4</w:t>
            </w:r>
            <w:r>
              <w:t>.</w:t>
            </w:r>
            <w:r w:rsidRPr="00FD3890">
              <w:t>800</w:t>
            </w:r>
          </w:p>
        </w:tc>
        <w:tc>
          <w:tcPr>
            <w:tcW w:w="5030" w:type="dxa"/>
          </w:tcPr>
          <w:p w14:paraId="177B25FE" w14:textId="56D1D37F" w:rsidR="00A66572" w:rsidRPr="006C2B14" w:rsidRDefault="00A66572" w:rsidP="00A66572">
            <w:pPr>
              <w:jc w:val="center"/>
            </w:pPr>
            <w:r w:rsidRPr="00614967">
              <w:t>1.120.000</w:t>
            </w:r>
          </w:p>
        </w:tc>
      </w:tr>
      <w:tr w:rsidR="00A66572" w:rsidRPr="000A7EA2" w14:paraId="31D8BB51" w14:textId="77777777" w:rsidTr="0088652F">
        <w:tc>
          <w:tcPr>
            <w:tcW w:w="5030" w:type="dxa"/>
            <w:shd w:val="clear" w:color="auto" w:fill="auto"/>
          </w:tcPr>
          <w:p w14:paraId="7A1A8097" w14:textId="77777777" w:rsidR="00A66572" w:rsidRDefault="00A66572" w:rsidP="00A66572">
            <w:pPr>
              <w:jc w:val="center"/>
            </w:pPr>
            <w:r>
              <w:t xml:space="preserve">De </w:t>
            </w:r>
            <w:r w:rsidRPr="00FD3890">
              <w:t>4</w:t>
            </w:r>
            <w:r>
              <w:t>.</w:t>
            </w:r>
            <w:r w:rsidRPr="00FD3890">
              <w:t>801 a 4</w:t>
            </w:r>
            <w:r>
              <w:t>.</w:t>
            </w:r>
            <w:r w:rsidRPr="00FD3890">
              <w:t>900</w:t>
            </w:r>
          </w:p>
        </w:tc>
        <w:tc>
          <w:tcPr>
            <w:tcW w:w="5030" w:type="dxa"/>
          </w:tcPr>
          <w:p w14:paraId="65C42BFF" w14:textId="4AAB8E4C" w:rsidR="00A66572" w:rsidRPr="006C2B14" w:rsidRDefault="00A66572" w:rsidP="00A66572">
            <w:pPr>
              <w:jc w:val="center"/>
            </w:pPr>
            <w:r w:rsidRPr="00614967">
              <w:t>1.420.000</w:t>
            </w:r>
          </w:p>
        </w:tc>
      </w:tr>
      <w:tr w:rsidR="00A66572" w:rsidRPr="000A7EA2" w14:paraId="7B277904" w14:textId="77777777" w:rsidTr="0088652F">
        <w:tc>
          <w:tcPr>
            <w:tcW w:w="5030" w:type="dxa"/>
            <w:shd w:val="clear" w:color="auto" w:fill="auto"/>
          </w:tcPr>
          <w:p w14:paraId="6296D88F" w14:textId="77777777" w:rsidR="00A66572" w:rsidRDefault="00A66572" w:rsidP="00A66572">
            <w:pPr>
              <w:jc w:val="center"/>
            </w:pPr>
            <w:r>
              <w:t xml:space="preserve">De </w:t>
            </w:r>
            <w:r w:rsidRPr="00FD3890">
              <w:t>4</w:t>
            </w:r>
            <w:r>
              <w:t>.</w:t>
            </w:r>
            <w:r w:rsidRPr="00FD3890">
              <w:t>901 a 5</w:t>
            </w:r>
            <w:r>
              <w:t>.</w:t>
            </w:r>
            <w:r w:rsidRPr="00FD3890">
              <w:t>000</w:t>
            </w:r>
          </w:p>
        </w:tc>
        <w:tc>
          <w:tcPr>
            <w:tcW w:w="5030" w:type="dxa"/>
          </w:tcPr>
          <w:p w14:paraId="4FFEC063" w14:textId="327EC750" w:rsidR="00A66572" w:rsidRPr="006C2B14" w:rsidRDefault="00A66572" w:rsidP="00A66572">
            <w:pPr>
              <w:jc w:val="center"/>
            </w:pPr>
            <w:r w:rsidRPr="00614967">
              <w:t>1.720.000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7017E03" w14:textId="77777777" w:rsidR="001C4498" w:rsidRDefault="001C4498" w:rsidP="0005659B">
      <w:pPr>
        <w:pStyle w:val="itinerario"/>
      </w:pPr>
    </w:p>
    <w:p w14:paraId="30D5F04B" w14:textId="77777777" w:rsidR="001C4498" w:rsidRDefault="001C4498" w:rsidP="0005659B">
      <w:pPr>
        <w:pStyle w:val="itinerario"/>
      </w:pPr>
    </w:p>
    <w:p w14:paraId="606F6825" w14:textId="77777777" w:rsidR="001C4498" w:rsidRDefault="001C4498"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FD6541" w14:paraId="545C0BB6" w14:textId="77777777" w:rsidTr="005F58A7">
        <w:tc>
          <w:tcPr>
            <w:tcW w:w="1696" w:type="dxa"/>
            <w:vAlign w:val="center"/>
          </w:tcPr>
          <w:p w14:paraId="202C31D2" w14:textId="77777777" w:rsidR="00FD6541" w:rsidRPr="002D7356" w:rsidRDefault="00FD6541" w:rsidP="00FD6541">
            <w:pPr>
              <w:jc w:val="center"/>
            </w:pPr>
            <w:r>
              <w:t>Día 1</w:t>
            </w:r>
          </w:p>
        </w:tc>
        <w:tc>
          <w:tcPr>
            <w:tcW w:w="2334" w:type="dxa"/>
            <w:vAlign w:val="center"/>
          </w:tcPr>
          <w:p w14:paraId="5A801430" w14:textId="77777777" w:rsidR="00FD6541" w:rsidRPr="002D7356" w:rsidRDefault="00FD6541" w:rsidP="00FD6541">
            <w:pPr>
              <w:jc w:val="center"/>
            </w:pPr>
            <w:r w:rsidRPr="002D7356">
              <w:t>Bogotá – Estambul</w:t>
            </w:r>
          </w:p>
        </w:tc>
        <w:tc>
          <w:tcPr>
            <w:tcW w:w="2013" w:type="dxa"/>
            <w:vAlign w:val="center"/>
          </w:tcPr>
          <w:p w14:paraId="7E93598A" w14:textId="5B5AB8C5" w:rsidR="00FD6541" w:rsidRPr="00060C4D" w:rsidRDefault="00FD6541" w:rsidP="00FD6541">
            <w:pPr>
              <w:jc w:val="center"/>
            </w:pPr>
            <w:r>
              <w:rPr>
                <w:rFonts w:cs="Calibri"/>
                <w:color w:val="000000"/>
                <w:szCs w:val="22"/>
              </w:rPr>
              <w:t>TK 800</w:t>
            </w:r>
          </w:p>
        </w:tc>
        <w:tc>
          <w:tcPr>
            <w:tcW w:w="2013" w:type="dxa"/>
          </w:tcPr>
          <w:p w14:paraId="75DEF6BF" w14:textId="693671BF" w:rsidR="00FD6541" w:rsidRPr="00060C4D" w:rsidRDefault="00FD6541" w:rsidP="00FD6541">
            <w:pPr>
              <w:jc w:val="center"/>
            </w:pPr>
            <w:r w:rsidRPr="00C16CB6">
              <w:t>15:20</w:t>
            </w:r>
          </w:p>
        </w:tc>
        <w:tc>
          <w:tcPr>
            <w:tcW w:w="2014" w:type="dxa"/>
          </w:tcPr>
          <w:p w14:paraId="05ACE1B8" w14:textId="68B69DE7" w:rsidR="00FD6541" w:rsidRPr="00060C4D" w:rsidRDefault="00FD6541" w:rsidP="00FD6541">
            <w:pPr>
              <w:jc w:val="center"/>
            </w:pPr>
            <w:r w:rsidRPr="00C16CB6">
              <w:t>15:35+1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022F3DD9" w:rsidR="00A1232D" w:rsidRPr="009A0CF5" w:rsidRDefault="009A0CF5" w:rsidP="00A1232D">
            <w:pPr>
              <w:jc w:val="center"/>
            </w:pPr>
            <w:r w:rsidRPr="009A0CF5">
              <w:t>19:30</w:t>
            </w:r>
          </w:p>
        </w:tc>
        <w:tc>
          <w:tcPr>
            <w:tcW w:w="2014" w:type="dxa"/>
          </w:tcPr>
          <w:p w14:paraId="49748571" w14:textId="4857F6FD" w:rsidR="00A1232D" w:rsidRPr="009A0CF5" w:rsidRDefault="009A0CF5" w:rsidP="00A1232D">
            <w:pPr>
              <w:jc w:val="center"/>
            </w:pPr>
            <w:r w:rsidRPr="009A0CF5">
              <w:t>00:55 +1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A7486D" w:rsidRDefault="00A1232D" w:rsidP="00A1232D">
            <w:pPr>
              <w:jc w:val="center"/>
            </w:pPr>
            <w:r w:rsidRPr="00A7486D">
              <w:rPr>
                <w:rFonts w:cs="Calibri"/>
                <w:color w:val="000000"/>
                <w:szCs w:val="22"/>
              </w:rPr>
              <w:t>TK 761</w:t>
            </w:r>
          </w:p>
        </w:tc>
        <w:tc>
          <w:tcPr>
            <w:tcW w:w="2013" w:type="dxa"/>
          </w:tcPr>
          <w:p w14:paraId="0AAE6E29" w14:textId="621D491D" w:rsidR="00A1232D" w:rsidRPr="00A7486D" w:rsidRDefault="00A7486D" w:rsidP="00A1232D">
            <w:pPr>
              <w:jc w:val="center"/>
            </w:pPr>
            <w:r w:rsidRPr="00A7486D">
              <w:t>02:35</w:t>
            </w:r>
          </w:p>
        </w:tc>
        <w:tc>
          <w:tcPr>
            <w:tcW w:w="2014" w:type="dxa"/>
          </w:tcPr>
          <w:p w14:paraId="60C4D7BC" w14:textId="6CD8F613" w:rsidR="00A1232D" w:rsidRPr="00A7486D" w:rsidRDefault="00A7486D" w:rsidP="00A1232D">
            <w:pPr>
              <w:jc w:val="center"/>
            </w:pPr>
            <w:r w:rsidRPr="00A7486D">
              <w:t>06:30</w:t>
            </w:r>
          </w:p>
        </w:tc>
      </w:tr>
      <w:tr w:rsidR="00FD6541" w14:paraId="20306A33" w14:textId="77777777" w:rsidTr="005F58A7">
        <w:tc>
          <w:tcPr>
            <w:tcW w:w="1696" w:type="dxa"/>
            <w:vAlign w:val="center"/>
          </w:tcPr>
          <w:p w14:paraId="48F96CCC" w14:textId="77777777" w:rsidR="00FD6541" w:rsidRDefault="00FD6541" w:rsidP="00FD6541">
            <w:pPr>
              <w:jc w:val="center"/>
            </w:pPr>
            <w:r>
              <w:t>Día 15</w:t>
            </w:r>
          </w:p>
        </w:tc>
        <w:tc>
          <w:tcPr>
            <w:tcW w:w="2334" w:type="dxa"/>
            <w:vAlign w:val="center"/>
          </w:tcPr>
          <w:p w14:paraId="23CFA4F4" w14:textId="77777777" w:rsidR="00FD6541" w:rsidRPr="002D7356" w:rsidRDefault="00FD6541" w:rsidP="00FD6541">
            <w:pPr>
              <w:jc w:val="center"/>
            </w:pPr>
            <w:r w:rsidRPr="002D7356">
              <w:t xml:space="preserve">Estambul </w:t>
            </w:r>
            <w:r>
              <w:t>–</w:t>
            </w:r>
            <w:r w:rsidRPr="002D7356">
              <w:t xml:space="preserve"> Bogotá</w:t>
            </w:r>
          </w:p>
        </w:tc>
        <w:tc>
          <w:tcPr>
            <w:tcW w:w="2013" w:type="dxa"/>
            <w:vAlign w:val="center"/>
          </w:tcPr>
          <w:p w14:paraId="6FF7EC1F" w14:textId="306C69DF" w:rsidR="00FD6541" w:rsidRPr="00060C4D" w:rsidRDefault="00FD6541" w:rsidP="00FD6541">
            <w:pPr>
              <w:jc w:val="center"/>
            </w:pPr>
            <w:r>
              <w:rPr>
                <w:rFonts w:cs="Calibri"/>
                <w:color w:val="000000"/>
                <w:szCs w:val="22"/>
              </w:rPr>
              <w:t>TK 800</w:t>
            </w:r>
          </w:p>
        </w:tc>
        <w:tc>
          <w:tcPr>
            <w:tcW w:w="2013" w:type="dxa"/>
          </w:tcPr>
          <w:p w14:paraId="152A460B" w14:textId="6A36ABBA" w:rsidR="00FD6541" w:rsidRPr="00060C4D" w:rsidRDefault="00FD6541" w:rsidP="00FD6541">
            <w:pPr>
              <w:jc w:val="center"/>
            </w:pPr>
            <w:r w:rsidRPr="003B087F">
              <w:t>08:05</w:t>
            </w:r>
          </w:p>
        </w:tc>
        <w:tc>
          <w:tcPr>
            <w:tcW w:w="2014" w:type="dxa"/>
          </w:tcPr>
          <w:p w14:paraId="11CDD350" w14:textId="4E66EC0A" w:rsidR="00FD6541" w:rsidRDefault="00FD6541" w:rsidP="00FD6541">
            <w:pPr>
              <w:jc w:val="center"/>
            </w:pPr>
            <w:r w:rsidRPr="003B087F">
              <w:t>13:50</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proofErr w:type="spellStart"/>
            <w:r>
              <w:rPr>
                <w:rFonts w:cs="Arial"/>
                <w:szCs w:val="22"/>
              </w:rPr>
              <w:t>Pamukkale</w:t>
            </w:r>
            <w:proofErr w:type="spellEnd"/>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062A0B" w:rsidRPr="00554B1E" w14:paraId="5CB51FA8" w14:textId="77777777" w:rsidTr="00366B8C">
        <w:tc>
          <w:tcPr>
            <w:tcW w:w="1696" w:type="dxa"/>
            <w:vAlign w:val="center"/>
          </w:tcPr>
          <w:p w14:paraId="504098EB" w14:textId="77777777" w:rsidR="00062A0B" w:rsidRPr="00952BD5" w:rsidRDefault="00062A0B" w:rsidP="00062A0B">
            <w:pPr>
              <w:jc w:val="center"/>
              <w:rPr>
                <w:rFonts w:cs="Arial"/>
              </w:rPr>
            </w:pPr>
            <w:r>
              <w:rPr>
                <w:rFonts w:cs="Arial"/>
              </w:rPr>
              <w:t>Zona de Izmir</w:t>
            </w:r>
          </w:p>
        </w:tc>
        <w:tc>
          <w:tcPr>
            <w:tcW w:w="6946" w:type="dxa"/>
          </w:tcPr>
          <w:p w14:paraId="59374640" w14:textId="1D0705A2" w:rsidR="00062A0B" w:rsidRPr="00952BD5" w:rsidRDefault="00062A0B" w:rsidP="00062A0B">
            <w:pPr>
              <w:jc w:val="center"/>
              <w:rPr>
                <w:rFonts w:cs="Arial"/>
              </w:rPr>
            </w:pPr>
            <w:r w:rsidRPr="00A75318">
              <w:t>Excursión a Sirince e Izmir</w:t>
            </w:r>
          </w:p>
        </w:tc>
        <w:tc>
          <w:tcPr>
            <w:tcW w:w="1428" w:type="dxa"/>
          </w:tcPr>
          <w:p w14:paraId="388EE35C" w14:textId="316FDA77" w:rsidR="00062A0B" w:rsidRPr="00952BD5" w:rsidRDefault="00062A0B" w:rsidP="00062A0B">
            <w:pPr>
              <w:jc w:val="center"/>
              <w:rPr>
                <w:rFonts w:cs="Arial"/>
              </w:rPr>
            </w:pPr>
            <w:r w:rsidRPr="00A75318">
              <w:t>85</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lastRenderedPageBreak/>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5C3462">
      <w:pPr>
        <w:pStyle w:val="vinetas"/>
        <w:rPr>
          <w:color w:val="1F3864"/>
          <w:sz w:val="28"/>
          <w:szCs w:val="28"/>
        </w:rPr>
      </w:pPr>
      <w:r w:rsidRPr="00952BD5">
        <w:t xml:space="preserve">No somos responsables por servicios contratados en otras empresas. </w:t>
      </w: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8E7F94" w:rsidR="003E2EE6" w:rsidRPr="009E4D64" w:rsidRDefault="003E2EE6" w:rsidP="00D2623D">
            <w:pPr>
              <w:jc w:val="center"/>
              <w:rPr>
                <w:b/>
                <w:color w:val="FFFFFF" w:themeColor="background1"/>
                <w:sz w:val="28"/>
                <w:szCs w:val="28"/>
              </w:rPr>
            </w:pPr>
            <w:r>
              <w:rPr>
                <w:b/>
                <w:color w:val="FFFFFF" w:themeColor="background1"/>
                <w:sz w:val="28"/>
                <w:szCs w:val="28"/>
              </w:rPr>
              <w:t xml:space="preserve">COP </w:t>
            </w:r>
            <w:r w:rsidR="00845B62">
              <w:rPr>
                <w:b/>
                <w:color w:val="FFFFFF" w:themeColor="background1"/>
                <w:sz w:val="28"/>
                <w:szCs w:val="28"/>
              </w:rPr>
              <w:t>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lastRenderedPageBreak/>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lastRenderedPageBreak/>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A51E5FE"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w:t>
      </w:r>
      <w:r w:rsidRPr="00837767">
        <w:lastRenderedPageBreak/>
        <w:t>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lastRenderedPageBreak/>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w:t>
      </w:r>
      <w:r w:rsidRPr="005D2716">
        <w:lastRenderedPageBreak/>
        <w:t xml:space="preserve">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18535BF3"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43216037" w:rsidR="0028370D" w:rsidRDefault="00241E1B" w:rsidP="0028370D">
      <w:pPr>
        <w:pStyle w:val="vinetas"/>
        <w:numPr>
          <w:ilvl w:val="0"/>
          <w:numId w:val="2"/>
        </w:numPr>
      </w:pPr>
      <w:r>
        <w:rPr>
          <w:rStyle w:val="Hipervnculo"/>
        </w:rPr>
        <w:t>a</w:t>
      </w:r>
      <w:r w:rsidR="0028370D">
        <w:rPr>
          <w:rStyle w:val="Hipervnculo"/>
        </w:rPr>
        <w:t>sesor6@allreps.com</w:t>
      </w:r>
    </w:p>
    <w:p w14:paraId="2AB5F857" w14:textId="77777777" w:rsidR="0028370D" w:rsidRDefault="0028370D" w:rsidP="0028370D">
      <w:pPr>
        <w:pStyle w:val="dias"/>
        <w:rPr>
          <w:color w:val="1F3864"/>
          <w:sz w:val="28"/>
          <w:szCs w:val="28"/>
        </w:rPr>
      </w:pPr>
      <w:r>
        <w:rPr>
          <w:caps w:val="0"/>
          <w:color w:val="1F3864"/>
          <w:sz w:val="28"/>
          <w:szCs w:val="28"/>
        </w:rPr>
        <w:lastRenderedPageBreak/>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w:t>
      </w:r>
      <w:r>
        <w:rPr>
          <w:lang w:eastAsia="es-CO"/>
        </w:rPr>
        <w:lastRenderedPageBreak/>
        <w:t>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w:t>
      </w:r>
      <w:r>
        <w:rPr>
          <w:lang w:eastAsia="es-CO"/>
        </w:rPr>
        <w:lastRenderedPageBreak/>
        <w:t xml:space="preserve">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w:t>
      </w:r>
      <w:r>
        <w:rPr>
          <w:lang w:eastAsia="es-CO"/>
        </w:rPr>
        <w:lastRenderedPageBreak/>
        <w:t xml:space="preserve">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w:t>
      </w:r>
      <w:r>
        <w:rPr>
          <w:lang w:eastAsia="es-CO"/>
        </w:rPr>
        <w:lastRenderedPageBreak/>
        <w:t xml:space="preserve">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50D66035" w:rsidR="0028370D" w:rsidRPr="00477DDA" w:rsidRDefault="0028370D" w:rsidP="0028370D">
      <w:pPr>
        <w:pStyle w:val="itinerario"/>
      </w:pPr>
      <w:r>
        <w:t xml:space="preserve"> </w:t>
      </w:r>
      <w:r>
        <w:rPr>
          <w:b/>
        </w:rPr>
        <w:t xml:space="preserve">ALL REPS </w:t>
      </w:r>
      <w:r w:rsidR="00E7457F">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0A585" w14:textId="77777777" w:rsidR="001F5B3B" w:rsidRDefault="001F5B3B" w:rsidP="00AC7E3C">
      <w:pPr>
        <w:spacing w:after="0" w:line="240" w:lineRule="auto"/>
      </w:pPr>
      <w:r>
        <w:separator/>
      </w:r>
    </w:p>
  </w:endnote>
  <w:endnote w:type="continuationSeparator" w:id="0">
    <w:p w14:paraId="3993BA8B" w14:textId="77777777" w:rsidR="001F5B3B" w:rsidRDefault="001F5B3B" w:rsidP="00AC7E3C">
      <w:pPr>
        <w:spacing w:after="0" w:line="240" w:lineRule="auto"/>
      </w:pPr>
      <w:r>
        <w:continuationSeparator/>
      </w:r>
    </w:p>
  </w:endnote>
  <w:endnote w:type="continuationNotice" w:id="1">
    <w:p w14:paraId="7FD267EC" w14:textId="77777777" w:rsidR="001F5B3B" w:rsidRDefault="001F5B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40A71" w14:textId="77777777" w:rsidR="001F5B3B" w:rsidRDefault="001F5B3B" w:rsidP="00AC7E3C">
      <w:pPr>
        <w:spacing w:after="0" w:line="240" w:lineRule="auto"/>
      </w:pPr>
      <w:r>
        <w:separator/>
      </w:r>
    </w:p>
  </w:footnote>
  <w:footnote w:type="continuationSeparator" w:id="0">
    <w:p w14:paraId="1753C1DE" w14:textId="77777777" w:rsidR="001F5B3B" w:rsidRDefault="001F5B3B" w:rsidP="00AC7E3C">
      <w:pPr>
        <w:spacing w:after="0" w:line="240" w:lineRule="auto"/>
      </w:pPr>
      <w:r>
        <w:continuationSeparator/>
      </w:r>
    </w:p>
  </w:footnote>
  <w:footnote w:type="continuationNotice" w:id="1">
    <w:p w14:paraId="71924CC7" w14:textId="77777777" w:rsidR="001F5B3B" w:rsidRDefault="001F5B3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6D3862FA"/>
    <w:lvl w:ilvl="0" w:tplc="721AD6EE">
      <w:start w:val="1"/>
      <w:numFmt w:val="bullet"/>
      <w:pStyle w:val="vinetas"/>
      <w:lvlText w:val=""/>
      <w:lvlJc w:val="left"/>
      <w:pPr>
        <w:ind w:left="720" w:hanging="360"/>
      </w:pPr>
      <w:rPr>
        <w:rFonts w:ascii="Symbol" w:hAnsi="Symbol"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E848C3FE"/>
    <w:lvl w:ilvl="0" w:tplc="7410ED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765"/>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43FA"/>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A0B"/>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A62CA"/>
    <w:rsid w:val="000B26D7"/>
    <w:rsid w:val="000B26DC"/>
    <w:rsid w:val="000B2BEE"/>
    <w:rsid w:val="000B5843"/>
    <w:rsid w:val="000B6139"/>
    <w:rsid w:val="000B6304"/>
    <w:rsid w:val="000B6C66"/>
    <w:rsid w:val="000C1B4E"/>
    <w:rsid w:val="000C218D"/>
    <w:rsid w:val="000C37C1"/>
    <w:rsid w:val="000C38D2"/>
    <w:rsid w:val="000C67FC"/>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27B"/>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CFD"/>
    <w:rsid w:val="001E4FD4"/>
    <w:rsid w:val="001E7C06"/>
    <w:rsid w:val="001F187B"/>
    <w:rsid w:val="001F2698"/>
    <w:rsid w:val="001F2764"/>
    <w:rsid w:val="001F36C0"/>
    <w:rsid w:val="001F3E8C"/>
    <w:rsid w:val="001F494F"/>
    <w:rsid w:val="001F5B3B"/>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1E1B"/>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0D57"/>
    <w:rsid w:val="002718EE"/>
    <w:rsid w:val="00274295"/>
    <w:rsid w:val="00274795"/>
    <w:rsid w:val="00275FC3"/>
    <w:rsid w:val="002763ED"/>
    <w:rsid w:val="00276F52"/>
    <w:rsid w:val="0027709C"/>
    <w:rsid w:val="002778FF"/>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22B7"/>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5D4E"/>
    <w:rsid w:val="00596354"/>
    <w:rsid w:val="005A532B"/>
    <w:rsid w:val="005A6C55"/>
    <w:rsid w:val="005B217F"/>
    <w:rsid w:val="005B35A9"/>
    <w:rsid w:val="005B5EB3"/>
    <w:rsid w:val="005B639C"/>
    <w:rsid w:val="005B6495"/>
    <w:rsid w:val="005B736B"/>
    <w:rsid w:val="005B7E6C"/>
    <w:rsid w:val="005C3462"/>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3ECE"/>
    <w:rsid w:val="005E4149"/>
    <w:rsid w:val="005E599F"/>
    <w:rsid w:val="005E663B"/>
    <w:rsid w:val="005F1AA7"/>
    <w:rsid w:val="005F1B03"/>
    <w:rsid w:val="005F2448"/>
    <w:rsid w:val="005F2C83"/>
    <w:rsid w:val="005F3903"/>
    <w:rsid w:val="005F3E6D"/>
    <w:rsid w:val="00602CAA"/>
    <w:rsid w:val="0060402A"/>
    <w:rsid w:val="0060676F"/>
    <w:rsid w:val="00606DF7"/>
    <w:rsid w:val="00610658"/>
    <w:rsid w:val="00612D9C"/>
    <w:rsid w:val="006137BD"/>
    <w:rsid w:val="006148EA"/>
    <w:rsid w:val="00617338"/>
    <w:rsid w:val="00620271"/>
    <w:rsid w:val="006215C1"/>
    <w:rsid w:val="00621886"/>
    <w:rsid w:val="00622101"/>
    <w:rsid w:val="0062272A"/>
    <w:rsid w:val="00625165"/>
    <w:rsid w:val="00625C2C"/>
    <w:rsid w:val="00625E8E"/>
    <w:rsid w:val="00630FBB"/>
    <w:rsid w:val="00633116"/>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27AC"/>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27D"/>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178CC"/>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3859"/>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7F5E4F"/>
    <w:rsid w:val="008011ED"/>
    <w:rsid w:val="008029BE"/>
    <w:rsid w:val="00804BD2"/>
    <w:rsid w:val="00804C46"/>
    <w:rsid w:val="00804E5C"/>
    <w:rsid w:val="008050E9"/>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B62"/>
    <w:rsid w:val="00845E68"/>
    <w:rsid w:val="008468CC"/>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CF5"/>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66572"/>
    <w:rsid w:val="00A7354E"/>
    <w:rsid w:val="00A73D19"/>
    <w:rsid w:val="00A7486D"/>
    <w:rsid w:val="00A7554D"/>
    <w:rsid w:val="00A76B36"/>
    <w:rsid w:val="00A76BDF"/>
    <w:rsid w:val="00A77A42"/>
    <w:rsid w:val="00A90026"/>
    <w:rsid w:val="00A909EB"/>
    <w:rsid w:val="00A91259"/>
    <w:rsid w:val="00A921D7"/>
    <w:rsid w:val="00A94774"/>
    <w:rsid w:val="00A9670D"/>
    <w:rsid w:val="00AA04AD"/>
    <w:rsid w:val="00AA0A50"/>
    <w:rsid w:val="00AA0EAC"/>
    <w:rsid w:val="00AA105F"/>
    <w:rsid w:val="00AB1CB6"/>
    <w:rsid w:val="00AB2C14"/>
    <w:rsid w:val="00AB33C0"/>
    <w:rsid w:val="00AB4388"/>
    <w:rsid w:val="00AB4D7A"/>
    <w:rsid w:val="00AB5F38"/>
    <w:rsid w:val="00AC06D2"/>
    <w:rsid w:val="00AC15B9"/>
    <w:rsid w:val="00AC6E1D"/>
    <w:rsid w:val="00AC7E3C"/>
    <w:rsid w:val="00AD10FF"/>
    <w:rsid w:val="00AD222B"/>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4761E"/>
    <w:rsid w:val="00B502CA"/>
    <w:rsid w:val="00B51B55"/>
    <w:rsid w:val="00B53F48"/>
    <w:rsid w:val="00B543BA"/>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466E"/>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2C3C"/>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60546"/>
    <w:rsid w:val="00E628CD"/>
    <w:rsid w:val="00E62BF1"/>
    <w:rsid w:val="00E64F5A"/>
    <w:rsid w:val="00E65BE4"/>
    <w:rsid w:val="00E668B8"/>
    <w:rsid w:val="00E71593"/>
    <w:rsid w:val="00E7457F"/>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2B40"/>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4E68"/>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41"/>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3468-6093-4373-B53D-10E3A9986EC9}">
  <ds:schemaRefs>
    <ds:schemaRef ds:uri="http://schemas.microsoft.com/sharepoint/v3/contenttype/forms"/>
  </ds:schemaRefs>
</ds:datastoreItem>
</file>

<file path=customXml/itemProps2.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22</Pages>
  <Words>9969</Words>
  <Characters>54834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126</cp:revision>
  <cp:lastPrinted>2017-09-05T21:30:00Z</cp:lastPrinted>
  <dcterms:created xsi:type="dcterms:W3CDTF">2024-11-12T16:42:00Z</dcterms:created>
  <dcterms:modified xsi:type="dcterms:W3CDTF">2025-04-03T20:12:00Z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