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7777777" w:rsidR="002D4F4F" w:rsidRDefault="002D4F4F" w:rsidP="00D62CD6">
            <w:pPr>
              <w:jc w:val="center"/>
              <w:rPr>
                <w:b/>
                <w:color w:val="FFFFFF" w:themeColor="background1"/>
                <w:sz w:val="64"/>
                <w:szCs w:val="64"/>
              </w:rPr>
            </w:pPr>
            <w:r>
              <w:rPr>
                <w:b/>
                <w:color w:val="FFFFFF" w:themeColor="background1"/>
                <w:sz w:val="64"/>
                <w:szCs w:val="64"/>
              </w:rPr>
              <w:t>ESPAÑA Y PORTUGAL</w:t>
            </w:r>
          </w:p>
        </w:tc>
      </w:tr>
    </w:tbl>
    <w:p w14:paraId="6E2A2EDB" w14:textId="77777777" w:rsidR="002D4F4F" w:rsidRDefault="002D4F4F" w:rsidP="002D4F4F">
      <w:pPr>
        <w:pStyle w:val="dias"/>
      </w:pPr>
    </w:p>
    <w:p w14:paraId="6354843D" w14:textId="5B68EC6E"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45108E">
        <w:rPr>
          <w:color w:val="1F3864"/>
          <w:sz w:val="48"/>
          <w:szCs w:val="48"/>
        </w:rPr>
        <w:t>12.</w:t>
      </w:r>
      <w:r w:rsidR="003A5A7B">
        <w:rPr>
          <w:color w:val="1F3864"/>
          <w:sz w:val="48"/>
          <w:szCs w:val="48"/>
        </w:rPr>
        <w:t>185</w:t>
      </w:r>
      <w:r w:rsidR="0045108E">
        <w:rPr>
          <w:color w:val="1F3864"/>
          <w:sz w:val="48"/>
          <w:szCs w:val="48"/>
        </w:rPr>
        <w:t>.000</w:t>
      </w:r>
    </w:p>
    <w:p w14:paraId="3C61FB97" w14:textId="77519B7A" w:rsidR="002D4F4F" w:rsidRDefault="002D4F4F" w:rsidP="002D4F4F">
      <w:pPr>
        <w:pStyle w:val="tituloprograma"/>
        <w:rPr>
          <w:color w:val="1F3864"/>
          <w:sz w:val="48"/>
          <w:szCs w:val="48"/>
        </w:rPr>
      </w:pPr>
      <w:r>
        <w:rPr>
          <w:color w:val="1F3864"/>
          <w:sz w:val="48"/>
          <w:szCs w:val="48"/>
        </w:rPr>
        <w:t xml:space="preserve">Desde USD </w:t>
      </w:r>
      <w:r w:rsidR="0045108E">
        <w:rPr>
          <w:color w:val="1F3864"/>
          <w:sz w:val="48"/>
          <w:szCs w:val="48"/>
        </w:rPr>
        <w:t>2.</w:t>
      </w:r>
      <w:r w:rsidR="003A5A7B">
        <w:rPr>
          <w:color w:val="1F3864"/>
          <w:sz w:val="48"/>
          <w:szCs w:val="48"/>
        </w:rPr>
        <w:t>875</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70720E7C" w14:textId="79118764" w:rsidR="00264B60" w:rsidRDefault="00264B60" w:rsidP="00264B60">
      <w:pPr>
        <w:pStyle w:val="dias"/>
        <w:jc w:val="center"/>
        <w:rPr>
          <w:caps w:val="0"/>
          <w:color w:val="1F3864"/>
          <w:sz w:val="40"/>
          <w:szCs w:val="40"/>
        </w:rPr>
      </w:pPr>
      <w:r>
        <w:rPr>
          <w:caps w:val="0"/>
          <w:color w:val="1F3864"/>
          <w:sz w:val="40"/>
          <w:szCs w:val="40"/>
        </w:rPr>
        <w:t>Paquete opcional especial $ 1.530.000 “o “USD 355       Incluye: 4 cenas, 5 almuerzos y 4 atracciones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5355939C"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C34EE" w:rsidRPr="003C34EE">
        <w:rPr>
          <w:caps w:val="0"/>
          <w:color w:val="1F3864"/>
          <w:sz w:val="40"/>
          <w:szCs w:val="40"/>
        </w:rPr>
        <w:t>Madrid, Segovia, Ávila, Salamanca, Santiago de Compostela, Viana do Castelo, Oporto, Aveiro, Fátima, Lisboa, Mérida, Sevilla, Córdoba, Granada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72E86E13" w:rsidR="00C652CC" w:rsidRDefault="003C34EE" w:rsidP="003C659F">
      <w:pPr>
        <w:pStyle w:val="itinerario"/>
        <w:ind w:left="2832"/>
        <w:jc w:val="left"/>
        <w:rPr>
          <w:b/>
          <w:color w:val="1F3864"/>
          <w:sz w:val="28"/>
          <w:szCs w:val="28"/>
        </w:rPr>
      </w:pPr>
      <w:r>
        <w:rPr>
          <w:b/>
          <w:color w:val="1F3864"/>
          <w:sz w:val="28"/>
          <w:szCs w:val="28"/>
        </w:rPr>
        <w:t>Abril 28</w:t>
      </w:r>
      <w:r>
        <w:rPr>
          <w:b/>
          <w:color w:val="1F3864"/>
          <w:sz w:val="28"/>
          <w:szCs w:val="28"/>
        </w:rPr>
        <w:tab/>
      </w:r>
      <w:r>
        <w:rPr>
          <w:b/>
          <w:color w:val="1F3864"/>
          <w:sz w:val="28"/>
          <w:szCs w:val="28"/>
        </w:rPr>
        <w:tab/>
      </w:r>
      <w:r>
        <w:rPr>
          <w:b/>
          <w:color w:val="1F3864"/>
          <w:sz w:val="28"/>
          <w:szCs w:val="28"/>
        </w:rPr>
        <w:tab/>
        <w:t>mayo 11</w:t>
      </w: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77777777" w:rsidR="003C34EE" w:rsidRDefault="003C34EE" w:rsidP="003C34EE">
      <w:pPr>
        <w:pStyle w:val="vinetas"/>
        <w:jc w:val="both"/>
      </w:pPr>
      <w:r>
        <w:t>Tiquete aéreo en la ruta Bogotá – Madrid – Bogotá</w:t>
      </w:r>
      <w:r w:rsidRPr="00795684">
        <w:t>.</w:t>
      </w:r>
    </w:p>
    <w:p w14:paraId="7F3DAE61" w14:textId="77777777" w:rsidR="003C34EE" w:rsidRDefault="003C34EE" w:rsidP="003C34EE">
      <w:pPr>
        <w:pStyle w:val="vinetas"/>
        <w:jc w:val="both"/>
      </w:pPr>
      <w:r>
        <w:t>Impuestos del tiquete aéreo.</w:t>
      </w:r>
    </w:p>
    <w:p w14:paraId="7C57ADD4" w14:textId="77777777" w:rsidR="003C34EE" w:rsidRDefault="003C34EE" w:rsidP="003C34EE">
      <w:pPr>
        <w:pStyle w:val="vinetas"/>
        <w:jc w:val="both"/>
      </w:pPr>
      <w:r>
        <w:t>Traslado aeropuerto – hotel – aeropuerto, en Madrid.</w:t>
      </w:r>
    </w:p>
    <w:p w14:paraId="4AB4A21D" w14:textId="77777777" w:rsidR="003C34EE" w:rsidRDefault="003C34EE" w:rsidP="003C34EE">
      <w:pPr>
        <w:pStyle w:val="vinetas"/>
        <w:jc w:val="both"/>
      </w:pPr>
      <w:r>
        <w:t>Transporte terrestre como lo indica el itinerario: Madrid – Segovia – Ávila – Salamanca – Santiago de Compostela – Viana do Castelo – Oporto – Aveiro – Fátima – Lisboa – Mérida – Sevilla – Córdoba – Granada – Madrid.</w:t>
      </w:r>
    </w:p>
    <w:p w14:paraId="0EBC155E" w14:textId="77777777" w:rsidR="003C34EE" w:rsidRDefault="003C34EE" w:rsidP="003C34EE">
      <w:pPr>
        <w:pStyle w:val="vinetas"/>
        <w:jc w:val="both"/>
      </w:pPr>
      <w:r>
        <w:t>3 noches de alojamiento en Madrid.</w:t>
      </w:r>
    </w:p>
    <w:p w14:paraId="608C8107" w14:textId="77777777" w:rsidR="003C34EE" w:rsidRDefault="003C34EE" w:rsidP="003C34EE">
      <w:pPr>
        <w:pStyle w:val="vinetas"/>
        <w:jc w:val="both"/>
      </w:pPr>
      <w:r>
        <w:t>1 noche de alojamiento en Salamanca.</w:t>
      </w:r>
    </w:p>
    <w:p w14:paraId="093EC722" w14:textId="77777777" w:rsidR="003C34EE" w:rsidRDefault="003C34EE" w:rsidP="003C34EE">
      <w:pPr>
        <w:pStyle w:val="vinetas"/>
        <w:jc w:val="both"/>
      </w:pPr>
      <w:r>
        <w:t>1 noche de alojamiento en Santiago de Compostela.</w:t>
      </w:r>
    </w:p>
    <w:p w14:paraId="486A11CF" w14:textId="77777777" w:rsidR="003C34EE" w:rsidRDefault="003C34EE" w:rsidP="003C34EE">
      <w:pPr>
        <w:pStyle w:val="vinetas"/>
        <w:jc w:val="both"/>
      </w:pPr>
      <w:r>
        <w:t>2 noches de alojamiento en Oporto.</w:t>
      </w:r>
    </w:p>
    <w:p w14:paraId="2839FD5B" w14:textId="77777777" w:rsidR="003C34EE" w:rsidRDefault="003C34EE" w:rsidP="003C34EE">
      <w:pPr>
        <w:pStyle w:val="vinetas"/>
        <w:jc w:val="both"/>
      </w:pPr>
      <w:r>
        <w:t>2 noches de alojamiento en Lisboa.</w:t>
      </w:r>
    </w:p>
    <w:p w14:paraId="53B946A7" w14:textId="77777777" w:rsidR="003C34EE" w:rsidRDefault="003C34EE" w:rsidP="003C34EE">
      <w:pPr>
        <w:pStyle w:val="vinetas"/>
        <w:jc w:val="both"/>
      </w:pPr>
      <w:r>
        <w:t>2 noches de alojamiento en Sevilla.</w:t>
      </w:r>
    </w:p>
    <w:p w14:paraId="05D85029" w14:textId="77777777" w:rsidR="003C34EE" w:rsidRDefault="003C34EE" w:rsidP="003C34EE">
      <w:pPr>
        <w:pStyle w:val="vinetas"/>
        <w:jc w:val="both"/>
      </w:pPr>
      <w:r>
        <w:t>1 noche de alojamiento en Granada.</w:t>
      </w:r>
    </w:p>
    <w:p w14:paraId="5687E00D" w14:textId="77777777" w:rsidR="003C34EE" w:rsidRDefault="003C34EE" w:rsidP="003C34EE">
      <w:pPr>
        <w:pStyle w:val="vinetas"/>
        <w:jc w:val="both"/>
      </w:pPr>
      <w:r>
        <w:t>Desayuno diario.</w:t>
      </w:r>
    </w:p>
    <w:p w14:paraId="35AB448A" w14:textId="77777777" w:rsidR="003C34EE" w:rsidRDefault="003C34EE" w:rsidP="003C34EE">
      <w:pPr>
        <w:pStyle w:val="vinetas"/>
        <w:jc w:val="both"/>
      </w:pPr>
      <w:r>
        <w:t>Visitas y excursiones con guía en español.</w:t>
      </w:r>
    </w:p>
    <w:p w14:paraId="0671389B" w14:textId="77777777" w:rsidR="003C34EE" w:rsidRDefault="003C34EE" w:rsidP="003C34EE">
      <w:pPr>
        <w:pStyle w:val="vinetas"/>
        <w:jc w:val="both"/>
      </w:pPr>
      <w:r>
        <w:t>Transporte en autobús de turismo.</w:t>
      </w:r>
    </w:p>
    <w:p w14:paraId="409536F3" w14:textId="77777777" w:rsidR="003C34EE" w:rsidRDefault="003C34EE" w:rsidP="003C34EE">
      <w:pPr>
        <w:pStyle w:val="vinetas"/>
        <w:jc w:val="both"/>
      </w:pPr>
      <w:r>
        <w:t>Acompañamiento de un guía durante todo el recorrido del autobús.</w:t>
      </w:r>
    </w:p>
    <w:p w14:paraId="3769DB4C" w14:textId="77777777" w:rsidR="003C34EE" w:rsidRDefault="003C34EE" w:rsidP="003C34EE">
      <w:pPr>
        <w:pStyle w:val="vinetas"/>
        <w:jc w:val="both"/>
      </w:pPr>
      <w:r>
        <w:t>Visitas guiadas de: Madrid, Salamanca, Santiago de Compostela, Oporto, Lisboa, Mérida, Sevilla, Córdoba, Granada.</w:t>
      </w:r>
    </w:p>
    <w:p w14:paraId="730ED656" w14:textId="6979C002" w:rsidR="003C34EE" w:rsidRDefault="003C34EE" w:rsidP="003C34EE">
      <w:pPr>
        <w:pStyle w:val="vinetas"/>
        <w:jc w:val="both"/>
      </w:pPr>
      <w:r>
        <w:t>Recorrido nocturno en Madrid.</w:t>
      </w:r>
    </w:p>
    <w:p w14:paraId="013FDE6A" w14:textId="5F32F5DA" w:rsidR="00565494" w:rsidRDefault="00565494" w:rsidP="00565494">
      <w:pPr>
        <w:pStyle w:val="vinetas"/>
      </w:pPr>
      <w:r>
        <w:t>Entrada Bodega Oporto.</w:t>
      </w:r>
      <w:r>
        <w:tab/>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77777777"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3F592C5A" w14:textId="77777777" w:rsidR="003C34EE" w:rsidRPr="00F2191E" w:rsidRDefault="003C34EE" w:rsidP="003C34EE">
      <w:pPr>
        <w:pStyle w:val="vinetas"/>
        <w:ind w:left="714" w:hanging="357"/>
        <w:jc w:val="both"/>
      </w:pPr>
      <w:r w:rsidRPr="00F2191E">
        <w:t xml:space="preserve">Seguro turístico durante el recorrido por </w:t>
      </w:r>
      <w:r>
        <w:t>España y Portugal</w:t>
      </w:r>
      <w:r w:rsidRPr="00F2191E">
        <w:t>, este es ofrecido por el corresponsal en destino.</w:t>
      </w:r>
    </w:p>
    <w:p w14:paraId="5B075E12" w14:textId="77777777" w:rsidR="003C34EE" w:rsidRDefault="003C34EE" w:rsidP="003C34EE">
      <w:pPr>
        <w:pStyle w:val="vinetas"/>
        <w:jc w:val="both"/>
      </w:pPr>
      <w:r>
        <w:t>Impuestos hoteleros.</w:t>
      </w:r>
    </w:p>
    <w:p w14:paraId="44B0CF86" w14:textId="77777777" w:rsidR="003C34EE" w:rsidRDefault="003C34EE" w:rsidP="003C34EE">
      <w:pPr>
        <w:pStyle w:val="itinerario"/>
      </w:pPr>
    </w:p>
    <w:p w14:paraId="4E16329A" w14:textId="77777777" w:rsidR="003C34EE" w:rsidRPr="003561C7" w:rsidRDefault="003C34EE" w:rsidP="003C34EE">
      <w:pPr>
        <w:pStyle w:val="dias"/>
        <w:rPr>
          <w:color w:val="1F3864"/>
          <w:sz w:val="28"/>
          <w:szCs w:val="28"/>
        </w:rPr>
      </w:pPr>
      <w:r w:rsidRPr="003561C7">
        <w:rPr>
          <w:color w:val="1F3864"/>
          <w:sz w:val="28"/>
          <w:szCs w:val="28"/>
        </w:rPr>
        <w:t>NO INCLUYE</w:t>
      </w:r>
    </w:p>
    <w:p w14:paraId="03A370A9" w14:textId="5456357E" w:rsidR="003C34EE" w:rsidRDefault="003C34EE" w:rsidP="003C34EE">
      <w:pPr>
        <w:pStyle w:val="vinetas"/>
      </w:pPr>
      <w:r>
        <w:t xml:space="preserve">City Tax (netos a pagar junto con la reserva). </w:t>
      </w:r>
    </w:p>
    <w:p w14:paraId="3025B06D" w14:textId="12B3EAEB" w:rsidR="003C34EE" w:rsidRDefault="003C34EE" w:rsidP="003C34EE">
      <w:pPr>
        <w:pStyle w:val="vinetas"/>
      </w:pPr>
      <w:r>
        <w:t>Servicios no descritos en el programa.</w:t>
      </w:r>
    </w:p>
    <w:p w14:paraId="30EE25CF" w14:textId="322AC8EF" w:rsidR="003C34EE" w:rsidRDefault="003C34EE" w:rsidP="003C34EE">
      <w:pPr>
        <w:pStyle w:val="vinetas"/>
      </w:pPr>
      <w:r>
        <w:t>Bebidas con las comidas.</w:t>
      </w:r>
    </w:p>
    <w:p w14:paraId="3B2D325E" w14:textId="668892D7" w:rsidR="003C34EE" w:rsidRDefault="003C34EE" w:rsidP="003C34EE">
      <w:pPr>
        <w:pStyle w:val="vinetas"/>
      </w:pPr>
      <w:r>
        <w:t xml:space="preserve">Tiquetes aéreos desde otras ciudades de Colombia. </w:t>
      </w:r>
    </w:p>
    <w:p w14:paraId="4FF21484" w14:textId="72EEECF9" w:rsidR="003C34EE" w:rsidRDefault="003C34EE" w:rsidP="003C34EE">
      <w:pPr>
        <w:pStyle w:val="vinetas"/>
      </w:pPr>
      <w:r>
        <w:t>Excursiones opcionales.</w:t>
      </w:r>
    </w:p>
    <w:p w14:paraId="1509FA07" w14:textId="28F58E98" w:rsidR="003C34EE" w:rsidRDefault="003C34EE" w:rsidP="003C34EE">
      <w:pPr>
        <w:pStyle w:val="vinetas"/>
      </w:pPr>
      <w:r>
        <w:t>Alimentación no estipulada en los itinerarios.</w:t>
      </w:r>
    </w:p>
    <w:p w14:paraId="3AC98B80" w14:textId="21C057B5" w:rsidR="003C34EE" w:rsidRDefault="003C34EE" w:rsidP="003C34EE">
      <w:pPr>
        <w:pStyle w:val="vinetas"/>
      </w:pPr>
      <w:r>
        <w:t>Traslados donde no esté contemplado.</w:t>
      </w:r>
    </w:p>
    <w:p w14:paraId="60F986BD" w14:textId="4C38526E" w:rsidR="003C34EE" w:rsidRDefault="003C34EE" w:rsidP="003C34EE">
      <w:pPr>
        <w:pStyle w:val="vinetas"/>
      </w:pPr>
      <w:r>
        <w:t>Extras de ningún tipo en los hoteles.</w:t>
      </w:r>
    </w:p>
    <w:p w14:paraId="5FB2E74F" w14:textId="6CDA2E9F" w:rsidR="003C34EE" w:rsidRDefault="003C34EE" w:rsidP="003C34EE">
      <w:pPr>
        <w:pStyle w:val="vinetas"/>
      </w:pPr>
      <w:r>
        <w:t>Excesos de equipaje.</w:t>
      </w:r>
    </w:p>
    <w:p w14:paraId="6D60BC0E" w14:textId="4A11F288" w:rsidR="003C34EE" w:rsidRDefault="003C34EE" w:rsidP="003C34EE">
      <w:pPr>
        <w:pStyle w:val="vinetas"/>
      </w:pPr>
      <w:r>
        <w:t xml:space="preserve">Gastos de índole personal. </w:t>
      </w:r>
    </w:p>
    <w:p w14:paraId="331B56AE" w14:textId="5B890999" w:rsidR="003C34EE" w:rsidRDefault="003C34EE" w:rsidP="003C34EE">
      <w:pPr>
        <w:pStyle w:val="vinetas"/>
      </w:pPr>
      <w:r>
        <w:t>Propinas en hoteles, aeropuertos, guías, conductores, restaurantes.</w:t>
      </w:r>
    </w:p>
    <w:p w14:paraId="47F85459" w14:textId="0C024D72" w:rsidR="003C34EE" w:rsidRDefault="003C34EE" w:rsidP="003C34EE">
      <w:pPr>
        <w:pStyle w:val="vinetas"/>
      </w:pPr>
      <w:r>
        <w:t>Tarjeta de asistencia con beneficio de cancelación y Up Grade Covid.</w:t>
      </w:r>
    </w:p>
    <w:p w14:paraId="1D53FC0B" w14:textId="77777777" w:rsidR="00246A2D" w:rsidRDefault="00246A2D" w:rsidP="00246A2D">
      <w:pPr>
        <w:pStyle w:val="itinerario"/>
      </w:pPr>
    </w:p>
    <w:p w14:paraId="39F900D2"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1F9B6680" w:rsidR="003C34EE" w:rsidRPr="008E6B1A" w:rsidRDefault="003A0591"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43712464" w:rsidR="003C34EE" w:rsidRPr="000A1DFD" w:rsidRDefault="003A0591"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t>MADRID</w:t>
      </w:r>
    </w:p>
    <w:p w14:paraId="153322B6" w14:textId="382FC9D7" w:rsidR="003C34EE" w:rsidRDefault="003C34EE" w:rsidP="003C34EE">
      <w:pPr>
        <w:pStyle w:val="itinerario"/>
      </w:pPr>
      <w:r w:rsidRPr="00422AE9">
        <w:t>A la llegada al aeropuerto, recibimiento y traslado al hotel. Alojamiento. A última hora de la tarde haremos un recorrido 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238FB10A" w:rsidR="003C34EE" w:rsidRPr="000A1DFD" w:rsidRDefault="003A0591"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t>MARTES</w:t>
      </w:r>
      <w:r w:rsidRPr="000A1DFD">
        <w:rPr>
          <w:caps w:val="0"/>
          <w:color w:val="1F3864"/>
          <w:sz w:val="28"/>
          <w:szCs w:val="28"/>
        </w:rPr>
        <w:tab/>
      </w:r>
      <w:r>
        <w:rPr>
          <w:caps w:val="0"/>
          <w:color w:val="1F3864"/>
          <w:sz w:val="28"/>
          <w:szCs w:val="28"/>
        </w:rPr>
        <w:tab/>
      </w:r>
      <w:r w:rsidRPr="000A1DFD">
        <w:rPr>
          <w:caps w:val="0"/>
          <w:color w:val="1F3864"/>
          <w:sz w:val="28"/>
          <w:szCs w:val="28"/>
        </w:rPr>
        <w:t>MADRID</w:t>
      </w:r>
    </w:p>
    <w:p w14:paraId="2C79CD66" w14:textId="77777777" w:rsidR="003C34EE" w:rsidRPr="00422AE9" w:rsidRDefault="003C34EE" w:rsidP="003C34EE">
      <w:pPr>
        <w:pStyle w:val="itinerario"/>
      </w:pPr>
      <w:r w:rsidRPr="00422AE9">
        <w:t xml:space="preserve">Desayuno buffet. Por la mañana visita de la ciudad recorriendo la Castellana, Gran Vía, Cibeles y Neptuno, Puerta de Alcalá, las Cortes, la Puerta del Sol, Plaza Mayor, Plaza de Oriente y el Madrid moderno. Tarde libre. Sugerimos hacer una excursión </w:t>
      </w:r>
      <w:r w:rsidRPr="000A1DFD">
        <w:rPr>
          <w:b/>
          <w:color w:val="1F3864"/>
        </w:rPr>
        <w:t xml:space="preserve">OPCIONAL </w:t>
      </w:r>
      <w:r w:rsidRPr="00422AE9">
        <w:t>a la vecina ciudad imperial de Toledo, pasear por sus calles y respirar su ambiente medieval, visitar su espléndida catedral, y conocer la pintura de El Greco. Alojamiento en el hotel.</w:t>
      </w:r>
    </w:p>
    <w:p w14:paraId="57C98D95" w14:textId="092A3639" w:rsidR="003C34EE" w:rsidRPr="000A1DFD" w:rsidRDefault="003A0591" w:rsidP="00371373">
      <w:pPr>
        <w:pStyle w:val="dias"/>
        <w:ind w:left="1410" w:hanging="1410"/>
        <w:jc w:val="both"/>
        <w:rPr>
          <w:color w:val="1F3864"/>
          <w:sz w:val="28"/>
          <w:szCs w:val="28"/>
        </w:rPr>
      </w:pPr>
      <w:r w:rsidRPr="000A1DFD">
        <w:rPr>
          <w:caps w:val="0"/>
          <w:color w:val="1F3864"/>
          <w:sz w:val="28"/>
          <w:szCs w:val="28"/>
        </w:rPr>
        <w:t>DÍA 4</w:t>
      </w:r>
      <w:r w:rsidRPr="000A1DFD">
        <w:rPr>
          <w:caps w:val="0"/>
          <w:color w:val="1F3864"/>
          <w:sz w:val="28"/>
          <w:szCs w:val="28"/>
        </w:rPr>
        <w:tab/>
      </w:r>
      <w:r w:rsidRPr="000A1DFD">
        <w:rPr>
          <w:caps w:val="0"/>
          <w:color w:val="1F3864"/>
          <w:sz w:val="28"/>
          <w:szCs w:val="28"/>
        </w:rPr>
        <w:tab/>
        <w:t>MIÉRCOLES</w:t>
      </w:r>
      <w:r w:rsidRPr="000A1DFD">
        <w:rPr>
          <w:caps w:val="0"/>
          <w:color w:val="1F3864"/>
          <w:sz w:val="28"/>
          <w:szCs w:val="28"/>
        </w:rPr>
        <w:tab/>
      </w:r>
      <w:r>
        <w:rPr>
          <w:caps w:val="0"/>
          <w:color w:val="1F3864"/>
          <w:sz w:val="28"/>
          <w:szCs w:val="28"/>
        </w:rPr>
        <w:tab/>
      </w:r>
      <w:r w:rsidRPr="000A1DFD">
        <w:rPr>
          <w:caps w:val="0"/>
          <w:color w:val="1F3864"/>
          <w:sz w:val="28"/>
          <w:szCs w:val="28"/>
        </w:rPr>
        <w:t>MADRID – SEGOVIA – ÁVILA – SALAMANCA</w:t>
      </w:r>
      <w:r>
        <w:rPr>
          <w:caps w:val="0"/>
          <w:color w:val="1F3864"/>
          <w:sz w:val="28"/>
          <w:szCs w:val="28"/>
        </w:rPr>
        <w:t xml:space="preserve"> (272 KILÓMETROS)</w:t>
      </w:r>
    </w:p>
    <w:p w14:paraId="6A496A90" w14:textId="710512BF" w:rsidR="003C34EE" w:rsidRDefault="003C34EE" w:rsidP="003C34EE">
      <w:pPr>
        <w:pStyle w:val="itinerario"/>
      </w:pPr>
      <w:r w:rsidRPr="00422AE9">
        <w:t>Desayuno buffet y salida hacia Segovia donde podremos admirar su magnífico acueducto. Continuación a Ávila para admirar sus intactas Murallas, antes de llegar a Salamanca, la ciudad universitaria. Por la tarde visita de la ciudad y su centro histórico de gran belleza monumental. (</w:t>
      </w:r>
      <w:r w:rsidRPr="000A1DFD">
        <w:rPr>
          <w:b/>
          <w:color w:val="1F3864"/>
        </w:rPr>
        <w:t>Cena típica incluida en paquete opcional especial).</w:t>
      </w:r>
      <w:r w:rsidRPr="000A1DFD">
        <w:rPr>
          <w:color w:val="1F3864"/>
        </w:rPr>
        <w:t xml:space="preserve"> </w:t>
      </w:r>
      <w:r w:rsidRPr="00422AE9">
        <w:t>Esta noche recomendamos pasear por su Plaza Mayor donde viviremos todo el ambiente de la ciudad. Alojamiento en el hotel.</w:t>
      </w:r>
    </w:p>
    <w:p w14:paraId="1D8A038F" w14:textId="325FF35B" w:rsidR="003C34EE" w:rsidRPr="000A1DFD" w:rsidRDefault="003A0591" w:rsidP="00371373">
      <w:pPr>
        <w:pStyle w:val="dias"/>
        <w:ind w:left="1410" w:hanging="1410"/>
        <w:jc w:val="both"/>
        <w:rPr>
          <w:color w:val="1F3864"/>
          <w:sz w:val="28"/>
          <w:szCs w:val="28"/>
        </w:rPr>
      </w:pPr>
      <w:r w:rsidRPr="000A1DFD">
        <w:rPr>
          <w:caps w:val="0"/>
          <w:color w:val="1F3864"/>
          <w:sz w:val="28"/>
          <w:szCs w:val="28"/>
        </w:rPr>
        <w:t>DÍA 5</w:t>
      </w:r>
      <w:r w:rsidRPr="000A1DFD">
        <w:rPr>
          <w:caps w:val="0"/>
          <w:color w:val="1F3864"/>
          <w:sz w:val="28"/>
          <w:szCs w:val="28"/>
        </w:rPr>
        <w:tab/>
      </w:r>
      <w:r w:rsidRPr="000A1DFD">
        <w:rPr>
          <w:caps w:val="0"/>
          <w:color w:val="1F3864"/>
          <w:sz w:val="28"/>
          <w:szCs w:val="28"/>
        </w:rPr>
        <w:tab/>
        <w:t>JUEVES</w:t>
      </w:r>
      <w:r w:rsidRPr="000A1DFD">
        <w:rPr>
          <w:caps w:val="0"/>
          <w:color w:val="1F3864"/>
          <w:sz w:val="28"/>
          <w:szCs w:val="28"/>
        </w:rPr>
        <w:tab/>
      </w:r>
      <w:r>
        <w:rPr>
          <w:caps w:val="0"/>
          <w:color w:val="1F3864"/>
          <w:sz w:val="28"/>
          <w:szCs w:val="28"/>
        </w:rPr>
        <w:tab/>
      </w:r>
      <w:r w:rsidRPr="000A1DFD">
        <w:rPr>
          <w:caps w:val="0"/>
          <w:color w:val="1F3864"/>
          <w:sz w:val="28"/>
          <w:szCs w:val="28"/>
        </w:rPr>
        <w:t>SALAMANCA – SANTIAGO DE COMPOSTELA</w:t>
      </w:r>
      <w:r>
        <w:rPr>
          <w:caps w:val="0"/>
          <w:color w:val="1F3864"/>
          <w:sz w:val="28"/>
          <w:szCs w:val="28"/>
        </w:rPr>
        <w:t xml:space="preserve"> (434 KILÓMETROS)</w:t>
      </w:r>
      <w:r w:rsidRPr="000A1DFD">
        <w:rPr>
          <w:caps w:val="0"/>
          <w:color w:val="1F3864"/>
          <w:sz w:val="28"/>
          <w:szCs w:val="28"/>
        </w:rPr>
        <w:t xml:space="preserve"> </w:t>
      </w:r>
    </w:p>
    <w:p w14:paraId="52B75858" w14:textId="77777777" w:rsidR="003C34EE" w:rsidRPr="00422AE9" w:rsidRDefault="003C34EE" w:rsidP="003C34EE">
      <w:pPr>
        <w:pStyle w:val="itinerario"/>
      </w:pPr>
      <w:r w:rsidRPr="00422AE9">
        <w:t>Desayuno y salida hacia Santiago de Compostela, centro de peregrinación mundial por la devoción al Apóstol Santiago. Por la tarde, salida para hacer la visita guiada de la ciudad con su magnífica Plaza del Obradoiro y su espléndida catedral. Alojamiento en el hotel. (</w:t>
      </w:r>
      <w:r w:rsidRPr="000A1DFD">
        <w:rPr>
          <w:b/>
          <w:color w:val="1F3864"/>
        </w:rPr>
        <w:t>Cena incluida en el paquete opcional especial</w:t>
      </w:r>
      <w:r w:rsidRPr="00422AE9">
        <w:t>).</w:t>
      </w:r>
    </w:p>
    <w:p w14:paraId="5EC5082D" w14:textId="0575CCB1" w:rsidR="003C34EE" w:rsidRPr="000A1DFD" w:rsidRDefault="003A0591" w:rsidP="00371373">
      <w:pPr>
        <w:pStyle w:val="dias"/>
        <w:ind w:left="1410" w:hanging="1410"/>
        <w:jc w:val="both"/>
        <w:rPr>
          <w:color w:val="1F3864"/>
          <w:sz w:val="28"/>
          <w:szCs w:val="28"/>
        </w:rPr>
      </w:pPr>
      <w:r w:rsidRPr="000A1DFD">
        <w:rPr>
          <w:caps w:val="0"/>
          <w:color w:val="1F3864"/>
          <w:sz w:val="28"/>
          <w:szCs w:val="28"/>
        </w:rPr>
        <w:t>DÍA 6</w:t>
      </w:r>
      <w:r w:rsidRPr="000A1DFD">
        <w:rPr>
          <w:caps w:val="0"/>
          <w:color w:val="1F3864"/>
          <w:sz w:val="28"/>
          <w:szCs w:val="28"/>
        </w:rPr>
        <w:tab/>
      </w:r>
      <w:r w:rsidRPr="000A1DFD">
        <w:rPr>
          <w:caps w:val="0"/>
          <w:color w:val="1F3864"/>
          <w:sz w:val="28"/>
          <w:szCs w:val="28"/>
        </w:rPr>
        <w:tab/>
        <w:t>VIERNES</w:t>
      </w:r>
      <w:r w:rsidRPr="000A1DFD">
        <w:rPr>
          <w:caps w:val="0"/>
          <w:color w:val="1F3864"/>
          <w:sz w:val="28"/>
          <w:szCs w:val="28"/>
        </w:rPr>
        <w:tab/>
      </w:r>
      <w:r>
        <w:rPr>
          <w:caps w:val="0"/>
          <w:color w:val="1F3864"/>
          <w:sz w:val="28"/>
          <w:szCs w:val="28"/>
        </w:rPr>
        <w:tab/>
      </w:r>
      <w:r w:rsidRPr="000A1DFD">
        <w:rPr>
          <w:caps w:val="0"/>
          <w:color w:val="1F3864"/>
          <w:sz w:val="28"/>
          <w:szCs w:val="28"/>
        </w:rPr>
        <w:t>SANTIAGO – VIANA DO CASTELO – OPORTO</w:t>
      </w:r>
      <w:r>
        <w:rPr>
          <w:caps w:val="0"/>
          <w:color w:val="1F3864"/>
          <w:sz w:val="28"/>
          <w:szCs w:val="28"/>
        </w:rPr>
        <w:t xml:space="preserve"> </w:t>
      </w:r>
      <w:r w:rsidRPr="00371373">
        <w:rPr>
          <w:caps w:val="0"/>
          <w:color w:val="1F3864"/>
          <w:sz w:val="28"/>
          <w:szCs w:val="28"/>
        </w:rPr>
        <w:t>(2</w:t>
      </w:r>
      <w:r>
        <w:rPr>
          <w:caps w:val="0"/>
          <w:color w:val="1F3864"/>
          <w:sz w:val="28"/>
          <w:szCs w:val="28"/>
        </w:rPr>
        <w:t>94</w:t>
      </w:r>
      <w:r w:rsidRPr="00371373">
        <w:rPr>
          <w:caps w:val="0"/>
          <w:color w:val="1F3864"/>
          <w:sz w:val="28"/>
          <w:szCs w:val="28"/>
        </w:rPr>
        <w:t xml:space="preserve"> KILÓMETROS)</w:t>
      </w:r>
    </w:p>
    <w:p w14:paraId="47D788E1" w14:textId="5B2D024A" w:rsidR="003C34EE" w:rsidRDefault="003C34EE" w:rsidP="003C34EE">
      <w:pPr>
        <w:pStyle w:val="itinerario"/>
      </w:pPr>
      <w:r w:rsidRPr="00422AE9">
        <w:t>Desayuno buffet. Salida hacia las Rías Baixas para continuar nuestra ruta hacia Portugal. Visitaremos la población de Viana do Castelo, en la desembocadura del río Limia con su casco histórico y castillo. Continuación hacia Oporto, capital del norte de Portugal a orillas del Duero. Alojamiento en el hotel.</w:t>
      </w:r>
    </w:p>
    <w:p w14:paraId="32AAF41C" w14:textId="3EE1CA59" w:rsidR="003C34EE" w:rsidRPr="000A1DFD" w:rsidRDefault="003A0591" w:rsidP="003C34EE">
      <w:pPr>
        <w:pStyle w:val="dias"/>
        <w:rPr>
          <w:color w:val="1F3864"/>
          <w:sz w:val="28"/>
          <w:szCs w:val="28"/>
        </w:rPr>
      </w:pPr>
      <w:r w:rsidRPr="000A1DFD">
        <w:rPr>
          <w:caps w:val="0"/>
          <w:color w:val="1F3864"/>
          <w:sz w:val="28"/>
          <w:szCs w:val="28"/>
        </w:rPr>
        <w:t>DÍA 7</w:t>
      </w:r>
      <w:r w:rsidRPr="000A1DFD">
        <w:rPr>
          <w:caps w:val="0"/>
          <w:color w:val="1F3864"/>
          <w:sz w:val="28"/>
          <w:szCs w:val="28"/>
        </w:rPr>
        <w:tab/>
      </w:r>
      <w:r w:rsidRPr="000A1DFD">
        <w:rPr>
          <w:caps w:val="0"/>
          <w:color w:val="1F3864"/>
          <w:sz w:val="28"/>
          <w:szCs w:val="28"/>
        </w:rPr>
        <w:tab/>
        <w:t>SÁBADO</w:t>
      </w:r>
      <w:r w:rsidRPr="000A1DFD">
        <w:rPr>
          <w:caps w:val="0"/>
          <w:color w:val="1F3864"/>
          <w:sz w:val="28"/>
          <w:szCs w:val="28"/>
        </w:rPr>
        <w:tab/>
      </w:r>
      <w:r>
        <w:rPr>
          <w:caps w:val="0"/>
          <w:color w:val="1F3864"/>
          <w:sz w:val="28"/>
          <w:szCs w:val="28"/>
        </w:rPr>
        <w:tab/>
      </w:r>
      <w:r w:rsidRPr="000A1DFD">
        <w:rPr>
          <w:caps w:val="0"/>
          <w:color w:val="1F3864"/>
          <w:sz w:val="28"/>
          <w:szCs w:val="28"/>
        </w:rPr>
        <w:t>OPORTO</w:t>
      </w:r>
    </w:p>
    <w:p w14:paraId="63639DE0" w14:textId="7FD5FE52" w:rsidR="003C34EE" w:rsidRPr="00422AE9" w:rsidRDefault="003C34EE" w:rsidP="003C34EE">
      <w:pPr>
        <w:pStyle w:val="itinerario"/>
      </w:pPr>
      <w:r w:rsidRPr="00422AE9">
        <w:t>Desayuno buffet. Por la mañana visita de la ciudad, una de las más bellas y ricas del país, cuyos vinos son famosos en el mundo entero y donde visitaremos una de sus bodegas</w:t>
      </w:r>
      <w:r w:rsidR="00197899">
        <w:t xml:space="preserve"> (</w:t>
      </w:r>
      <w:r w:rsidR="00154260">
        <w:t>E</w:t>
      </w:r>
      <w:r w:rsidR="00197899">
        <w:t>ntrada incluida)</w:t>
      </w:r>
      <w:r w:rsidRPr="00422AE9">
        <w:t>. (</w:t>
      </w:r>
      <w:r w:rsidRPr="000A1DFD">
        <w:rPr>
          <w:b/>
          <w:color w:val="1F3864"/>
        </w:rPr>
        <w:t>Almuerzo incluido en el paquete opcional especial</w:t>
      </w:r>
      <w:r w:rsidRPr="00422AE9">
        <w:t>). Tarde libre. Alojamiento en el hotel.</w:t>
      </w:r>
    </w:p>
    <w:p w14:paraId="40F732AA" w14:textId="4C54A331" w:rsidR="003C34EE" w:rsidRPr="000A1DFD" w:rsidRDefault="003A0591" w:rsidP="00371373">
      <w:pPr>
        <w:pStyle w:val="dias"/>
        <w:ind w:left="1410" w:hanging="1410"/>
        <w:jc w:val="both"/>
        <w:rPr>
          <w:color w:val="1F3864"/>
          <w:sz w:val="28"/>
          <w:szCs w:val="28"/>
        </w:rPr>
      </w:pPr>
      <w:r w:rsidRPr="000A1DFD">
        <w:rPr>
          <w:caps w:val="0"/>
          <w:color w:val="1F3864"/>
          <w:sz w:val="28"/>
          <w:szCs w:val="28"/>
        </w:rPr>
        <w:lastRenderedPageBreak/>
        <w:t>DÍA 8</w:t>
      </w:r>
      <w:r w:rsidRPr="000A1DFD">
        <w:rPr>
          <w:caps w:val="0"/>
          <w:color w:val="1F3864"/>
          <w:sz w:val="28"/>
          <w:szCs w:val="28"/>
        </w:rPr>
        <w:tab/>
      </w:r>
      <w:r w:rsidRPr="000A1DFD">
        <w:rPr>
          <w:caps w:val="0"/>
          <w:color w:val="1F3864"/>
          <w:sz w:val="28"/>
          <w:szCs w:val="28"/>
        </w:rPr>
        <w:tab/>
        <w:t>DOMINGO</w:t>
      </w:r>
      <w:r w:rsidRPr="000A1DFD">
        <w:rPr>
          <w:caps w:val="0"/>
          <w:color w:val="1F3864"/>
          <w:sz w:val="28"/>
          <w:szCs w:val="28"/>
        </w:rPr>
        <w:tab/>
      </w:r>
      <w:r>
        <w:rPr>
          <w:caps w:val="0"/>
          <w:color w:val="1F3864"/>
          <w:sz w:val="28"/>
          <w:szCs w:val="28"/>
        </w:rPr>
        <w:tab/>
      </w:r>
      <w:r w:rsidRPr="000A1DFD">
        <w:rPr>
          <w:caps w:val="0"/>
          <w:color w:val="1F3864"/>
          <w:sz w:val="28"/>
          <w:szCs w:val="28"/>
        </w:rPr>
        <w:t>OPORTO – AVEIRO – FÁTIMA – LISBOA</w:t>
      </w:r>
      <w:r>
        <w:rPr>
          <w:caps w:val="0"/>
          <w:color w:val="1F3864"/>
          <w:sz w:val="28"/>
          <w:szCs w:val="28"/>
        </w:rPr>
        <w:t xml:space="preserve"> </w:t>
      </w:r>
      <w:r w:rsidRPr="00371373">
        <w:rPr>
          <w:caps w:val="0"/>
          <w:color w:val="1F3864"/>
          <w:sz w:val="28"/>
          <w:szCs w:val="28"/>
        </w:rPr>
        <w:t>(</w:t>
      </w:r>
      <w:r>
        <w:rPr>
          <w:caps w:val="0"/>
          <w:color w:val="1F3864"/>
          <w:sz w:val="28"/>
          <w:szCs w:val="28"/>
        </w:rPr>
        <w:t>341</w:t>
      </w:r>
      <w:r w:rsidRPr="00371373">
        <w:rPr>
          <w:caps w:val="0"/>
          <w:color w:val="1F3864"/>
          <w:sz w:val="28"/>
          <w:szCs w:val="28"/>
        </w:rPr>
        <w:t xml:space="preserve"> KILÓMETROS)</w:t>
      </w:r>
    </w:p>
    <w:p w14:paraId="665F7EB8" w14:textId="43B97496" w:rsidR="003C34EE" w:rsidRDefault="003C34EE" w:rsidP="003C34EE">
      <w:pPr>
        <w:pStyle w:val="itinerario"/>
      </w:pPr>
      <w:r w:rsidRPr="00422AE9">
        <w:t>Desayuno buffet y salida hacia Aveiro “ciudad de los canales” la Venecia portuguesa. Continuación hacia Fátima uno de los centros de peregrinación de la Cristiandad. Tiempo libre para visitar la basílica y almorzar (</w:t>
      </w:r>
      <w:r w:rsidRPr="000A1DFD">
        <w:rPr>
          <w:b/>
          <w:color w:val="1F3864"/>
        </w:rPr>
        <w:t>Almuerzo incluido en el paquete opcional especial</w:t>
      </w:r>
      <w:r w:rsidRPr="00422AE9">
        <w:t>). Continuación de viaje a Lisboa. Esta noche</w:t>
      </w:r>
      <w:r w:rsidR="00154260">
        <w:t xml:space="preserve">, </w:t>
      </w:r>
      <w:r w:rsidR="00154260" w:rsidRPr="00154260">
        <w:rPr>
          <w:b/>
          <w:bCs/>
          <w:color w:val="1F3864"/>
        </w:rPr>
        <w:t>opcionalmente</w:t>
      </w:r>
      <w:r w:rsidR="00154260">
        <w:t>,</w:t>
      </w:r>
      <w:r w:rsidRPr="00422AE9">
        <w:t xml:space="preserve"> tendremos ocasión de escuchar los bellos “fados” portugueses mientras disfrutamos de una sabrosa cena (</w:t>
      </w:r>
      <w:r w:rsidR="00384F5D">
        <w:rPr>
          <w:b/>
          <w:color w:val="1F3864"/>
        </w:rPr>
        <w:t>C</w:t>
      </w:r>
      <w:r w:rsidRPr="000A1DFD">
        <w:rPr>
          <w:b/>
          <w:color w:val="1F3864"/>
        </w:rPr>
        <w:t>ena y espectáculo de fados incluidos en el paquete opcional especial</w:t>
      </w:r>
      <w:r w:rsidRPr="00422AE9">
        <w:t>). Alojamiento en el hotel.</w:t>
      </w:r>
    </w:p>
    <w:p w14:paraId="788D4650" w14:textId="1EB7C712" w:rsidR="003C34EE" w:rsidRPr="00F07620" w:rsidRDefault="003A0591" w:rsidP="003C34EE">
      <w:pPr>
        <w:pStyle w:val="dias"/>
        <w:rPr>
          <w:color w:val="1F3864"/>
          <w:sz w:val="28"/>
          <w:szCs w:val="28"/>
        </w:rPr>
      </w:pPr>
      <w:r w:rsidRPr="00F07620">
        <w:rPr>
          <w:caps w:val="0"/>
          <w:color w:val="1F3864"/>
          <w:sz w:val="28"/>
          <w:szCs w:val="28"/>
        </w:rPr>
        <w:t>DÍA 9</w:t>
      </w:r>
      <w:r w:rsidRPr="00F07620">
        <w:rPr>
          <w:caps w:val="0"/>
          <w:color w:val="1F3864"/>
          <w:sz w:val="28"/>
          <w:szCs w:val="28"/>
        </w:rPr>
        <w:tab/>
      </w:r>
      <w:r w:rsidRPr="00F07620">
        <w:rPr>
          <w:caps w:val="0"/>
          <w:color w:val="1F3864"/>
          <w:sz w:val="28"/>
          <w:szCs w:val="28"/>
        </w:rPr>
        <w:tab/>
        <w:t>LUNES</w:t>
      </w:r>
      <w:r w:rsidRPr="00F07620">
        <w:rPr>
          <w:caps w:val="0"/>
          <w:color w:val="1F3864"/>
          <w:sz w:val="28"/>
          <w:szCs w:val="28"/>
        </w:rPr>
        <w:tab/>
      </w:r>
      <w:r w:rsidRPr="00F07620">
        <w:rPr>
          <w:caps w:val="0"/>
          <w:color w:val="1F3864"/>
          <w:sz w:val="28"/>
          <w:szCs w:val="28"/>
        </w:rPr>
        <w:tab/>
        <w:t>LISBOA</w:t>
      </w:r>
    </w:p>
    <w:p w14:paraId="5ECF535C" w14:textId="5817E1D7" w:rsidR="003C34EE" w:rsidRPr="00422AE9" w:rsidRDefault="003C34EE" w:rsidP="003C34EE">
      <w:pPr>
        <w:pStyle w:val="itinerario"/>
      </w:pPr>
      <w:r w:rsidRPr="00422AE9">
        <w:t>Desayuno buffet. Por la mañana visita de la bella ciudad de Lisboa junto a desembocadura del río Tajo. Recorreremos sus principales avenidas y monumentos como la torre de Belem y el monasterio de los Jerónimos. Tarde libre en la que sugerimos</w:t>
      </w:r>
      <w:r w:rsidR="00154260">
        <w:t xml:space="preserve">, </w:t>
      </w:r>
      <w:r w:rsidR="00154260" w:rsidRPr="00154260">
        <w:rPr>
          <w:b/>
          <w:bCs/>
          <w:color w:val="1F3864"/>
        </w:rPr>
        <w:t>opcionalmente</w:t>
      </w:r>
      <w:r w:rsidR="00154260">
        <w:t>,</w:t>
      </w:r>
      <w:r w:rsidRPr="00422AE9">
        <w:t xml:space="preserve"> hacer una visita a las cercanas poblaciones de Sintra y Cascais, con sus villas y palacios. Alojamiento en el hotel. (</w:t>
      </w:r>
      <w:r w:rsidRPr="00F07620">
        <w:rPr>
          <w:b/>
          <w:color w:val="1F3864"/>
        </w:rPr>
        <w:t>Visita incluida en el paquete opcional especial</w:t>
      </w:r>
      <w:r w:rsidRPr="00422AE9">
        <w:t>).</w:t>
      </w:r>
    </w:p>
    <w:p w14:paraId="52BDEAA1" w14:textId="532B5F51" w:rsidR="003C34EE" w:rsidRPr="00F07620" w:rsidRDefault="003A0591" w:rsidP="003C34EE">
      <w:pPr>
        <w:pStyle w:val="dias"/>
        <w:rPr>
          <w:color w:val="1F3864"/>
          <w:sz w:val="28"/>
          <w:szCs w:val="28"/>
        </w:rPr>
      </w:pPr>
      <w:r w:rsidRPr="00F07620">
        <w:rPr>
          <w:caps w:val="0"/>
          <w:color w:val="1F3864"/>
          <w:sz w:val="28"/>
          <w:szCs w:val="28"/>
        </w:rPr>
        <w:t>DÍA 10</w:t>
      </w:r>
      <w:r w:rsidRPr="00F07620">
        <w:rPr>
          <w:caps w:val="0"/>
          <w:color w:val="1F3864"/>
          <w:sz w:val="28"/>
          <w:szCs w:val="28"/>
        </w:rPr>
        <w:tab/>
        <w:t>MARTES</w:t>
      </w:r>
      <w:r w:rsidRPr="00F07620">
        <w:rPr>
          <w:caps w:val="0"/>
          <w:color w:val="1F3864"/>
          <w:sz w:val="28"/>
          <w:szCs w:val="28"/>
        </w:rPr>
        <w:tab/>
      </w:r>
      <w:r>
        <w:rPr>
          <w:caps w:val="0"/>
          <w:color w:val="1F3864"/>
          <w:sz w:val="28"/>
          <w:szCs w:val="28"/>
        </w:rPr>
        <w:tab/>
      </w:r>
      <w:r w:rsidRPr="00F07620">
        <w:rPr>
          <w:caps w:val="0"/>
          <w:color w:val="1F3864"/>
          <w:sz w:val="28"/>
          <w:szCs w:val="28"/>
        </w:rPr>
        <w:t>LISBOA – MÉRIDA – SEVILLA</w:t>
      </w:r>
      <w:r>
        <w:rPr>
          <w:caps w:val="0"/>
          <w:color w:val="1F3864"/>
          <w:sz w:val="28"/>
          <w:szCs w:val="28"/>
        </w:rPr>
        <w:t xml:space="preserve"> </w:t>
      </w:r>
      <w:r w:rsidRPr="00371373">
        <w:rPr>
          <w:caps w:val="0"/>
          <w:color w:val="1F3864"/>
          <w:sz w:val="28"/>
          <w:szCs w:val="28"/>
        </w:rPr>
        <w:t>(</w:t>
      </w:r>
      <w:r>
        <w:rPr>
          <w:caps w:val="0"/>
          <w:color w:val="1F3864"/>
          <w:sz w:val="28"/>
          <w:szCs w:val="28"/>
        </w:rPr>
        <w:t>648</w:t>
      </w:r>
      <w:r w:rsidRPr="00371373">
        <w:rPr>
          <w:caps w:val="0"/>
          <w:color w:val="1F3864"/>
          <w:sz w:val="28"/>
          <w:szCs w:val="28"/>
        </w:rPr>
        <w:t xml:space="preserve"> KILÓMETROS)</w:t>
      </w:r>
    </w:p>
    <w:p w14:paraId="5ADF0624" w14:textId="0F45410D" w:rsidR="003C34EE" w:rsidRDefault="003C34EE" w:rsidP="003C34EE">
      <w:pPr>
        <w:pStyle w:val="itinerario"/>
      </w:pPr>
      <w:r w:rsidRPr="00422AE9">
        <w:t>Desayuno buffet. Salida hacia la frontera española deteniéndonos en Mérida</w:t>
      </w:r>
      <w:r w:rsidR="00154260">
        <w:t>. Tiempo libre para almorzar (</w:t>
      </w:r>
      <w:r w:rsidR="00154260" w:rsidRPr="00154260">
        <w:rPr>
          <w:b/>
          <w:bCs/>
          <w:color w:val="1F3864"/>
        </w:rPr>
        <w:t>no incluido).</w:t>
      </w:r>
      <w:r w:rsidR="00154260" w:rsidRPr="00154260">
        <w:rPr>
          <w:color w:val="1F3864"/>
        </w:rPr>
        <w:t xml:space="preserve"> </w:t>
      </w:r>
      <w:r w:rsidRPr="00422AE9">
        <w:t>(</w:t>
      </w:r>
      <w:r w:rsidRPr="00F07620">
        <w:rPr>
          <w:b/>
          <w:color w:val="1F3864"/>
        </w:rPr>
        <w:t>Almuerzo incluido en el paquete opcional especial</w:t>
      </w:r>
      <w:r w:rsidRPr="00422AE9">
        <w:t xml:space="preserve">). </w:t>
      </w:r>
      <w:r w:rsidR="00154260">
        <w:t xml:space="preserve">Por la tarde visita del espectacular Teatro y Anfiteatro romanos (Entrada incluida). Continuación hacia Sevilla. A última hora de la tarde podremos asistir </w:t>
      </w:r>
      <w:r w:rsidR="00154260" w:rsidRPr="00154260">
        <w:rPr>
          <w:b/>
          <w:bCs/>
          <w:color w:val="1F3864"/>
        </w:rPr>
        <w:t>opcionalmente</w:t>
      </w:r>
      <w:r w:rsidR="00154260">
        <w:t xml:space="preserve"> al espectáculo de un típico tablao flamenco, y degustar un buen vino andaluz. (</w:t>
      </w:r>
      <w:r w:rsidR="00154260" w:rsidRPr="00154260">
        <w:rPr>
          <w:b/>
          <w:bCs/>
          <w:color w:val="1F3864"/>
        </w:rPr>
        <w:t>Espectáculo flamenco</w:t>
      </w:r>
      <w:r w:rsidR="00154260" w:rsidRPr="00F95060">
        <w:rPr>
          <w:b/>
          <w:bCs/>
          <w:color w:val="1F3864"/>
        </w:rPr>
        <w:t xml:space="preserve"> </w:t>
      </w:r>
      <w:r w:rsidR="00F95060" w:rsidRPr="00F95060">
        <w:rPr>
          <w:b/>
          <w:bCs/>
          <w:color w:val="1F3864"/>
        </w:rPr>
        <w:t>incluido</w:t>
      </w:r>
      <w:r w:rsidR="00F95060" w:rsidRPr="00F95060">
        <w:rPr>
          <w:color w:val="1F3864"/>
        </w:rPr>
        <w:t xml:space="preserve"> </w:t>
      </w:r>
      <w:r w:rsidR="00154260" w:rsidRPr="00F07620">
        <w:rPr>
          <w:b/>
          <w:color w:val="1F3864"/>
        </w:rPr>
        <w:t>en el paquete opcional especial</w:t>
      </w:r>
      <w:r w:rsidR="00154260" w:rsidRPr="00422AE9">
        <w:t>).</w:t>
      </w:r>
      <w:r w:rsidR="00154260">
        <w:t xml:space="preserve"> </w:t>
      </w:r>
      <w:r w:rsidRPr="00422AE9">
        <w:t>Alojamiento en el hotel.</w:t>
      </w:r>
    </w:p>
    <w:p w14:paraId="38FB833F" w14:textId="1569FAA4" w:rsidR="003C34EE" w:rsidRPr="00F07620" w:rsidRDefault="003A0591" w:rsidP="003C34EE">
      <w:pPr>
        <w:pStyle w:val="dias"/>
        <w:rPr>
          <w:color w:val="1F3864"/>
          <w:sz w:val="28"/>
          <w:szCs w:val="28"/>
        </w:rPr>
      </w:pPr>
      <w:r w:rsidRPr="00F07620">
        <w:rPr>
          <w:caps w:val="0"/>
          <w:color w:val="1F3864"/>
          <w:sz w:val="28"/>
          <w:szCs w:val="28"/>
        </w:rPr>
        <w:t>DÍA 11</w:t>
      </w:r>
      <w:r w:rsidRPr="00F07620">
        <w:rPr>
          <w:caps w:val="0"/>
          <w:color w:val="1F3864"/>
          <w:sz w:val="28"/>
          <w:szCs w:val="28"/>
        </w:rPr>
        <w:tab/>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461EE886" w:rsidR="003C34EE" w:rsidRPr="00422AE9" w:rsidRDefault="003C34EE" w:rsidP="003C34EE">
      <w:pPr>
        <w:pStyle w:val="itinerario"/>
      </w:pPr>
      <w:r w:rsidRPr="00422AE9">
        <w:t xml:space="preserve">Desayuno buffet. Salida para efectuar la visita 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4B6763">
        <w:rPr>
          <w:color w:val="1F3864"/>
        </w:rPr>
        <w:t>. A</w:t>
      </w:r>
      <w:r>
        <w:t xml:space="preserve"> continuación, sugerimos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54C2B13F" w:rsidR="003C34EE" w:rsidRPr="007718A5" w:rsidRDefault="003A0591" w:rsidP="003C34EE">
      <w:pPr>
        <w:pStyle w:val="dias"/>
        <w:rPr>
          <w:color w:val="1F3864"/>
          <w:sz w:val="28"/>
          <w:szCs w:val="28"/>
        </w:rPr>
      </w:pPr>
      <w:r w:rsidRPr="007718A5">
        <w:rPr>
          <w:caps w:val="0"/>
          <w:color w:val="1F3864"/>
          <w:sz w:val="28"/>
          <w:szCs w:val="28"/>
        </w:rPr>
        <w:t>DÍA 12</w:t>
      </w:r>
      <w:r w:rsidRPr="007718A5">
        <w:rPr>
          <w:caps w:val="0"/>
          <w:color w:val="1F3864"/>
          <w:sz w:val="28"/>
          <w:szCs w:val="28"/>
        </w:rPr>
        <w:tab/>
        <w:t>JUEVES</w:t>
      </w:r>
      <w:r w:rsidRPr="007718A5">
        <w:rPr>
          <w:caps w:val="0"/>
          <w:color w:val="1F3864"/>
          <w:sz w:val="28"/>
          <w:szCs w:val="28"/>
        </w:rPr>
        <w:tab/>
      </w:r>
      <w:r>
        <w:rPr>
          <w:caps w:val="0"/>
          <w:color w:val="1F3864"/>
          <w:sz w:val="28"/>
          <w:szCs w:val="28"/>
        </w:rPr>
        <w:tab/>
      </w:r>
      <w:r w:rsidRPr="007718A5">
        <w:rPr>
          <w:caps w:val="0"/>
          <w:color w:val="1F3864"/>
          <w:sz w:val="28"/>
          <w:szCs w:val="28"/>
        </w:rPr>
        <w:t>SEVILLA – CÓRDOBA – GRANADA</w:t>
      </w:r>
      <w:r>
        <w:rPr>
          <w:caps w:val="0"/>
          <w:color w:val="1F3864"/>
          <w:sz w:val="28"/>
          <w:szCs w:val="28"/>
        </w:rPr>
        <w:t xml:space="preserve"> </w:t>
      </w:r>
      <w:r w:rsidRPr="007718A5">
        <w:rPr>
          <w:caps w:val="0"/>
          <w:color w:val="1F3864"/>
          <w:sz w:val="28"/>
          <w:szCs w:val="28"/>
        </w:rPr>
        <w:t xml:space="preserve"> </w:t>
      </w:r>
      <w:r w:rsidRPr="00371373">
        <w:rPr>
          <w:caps w:val="0"/>
          <w:color w:val="1F3864"/>
          <w:sz w:val="28"/>
          <w:szCs w:val="28"/>
        </w:rPr>
        <w:t>(</w:t>
      </w:r>
      <w:r>
        <w:rPr>
          <w:caps w:val="0"/>
          <w:color w:val="1F3864"/>
          <w:sz w:val="28"/>
          <w:szCs w:val="28"/>
        </w:rPr>
        <w:t>306</w:t>
      </w:r>
      <w:r w:rsidRPr="00371373">
        <w:rPr>
          <w:caps w:val="0"/>
          <w:color w:val="1F3864"/>
          <w:sz w:val="28"/>
          <w:szCs w:val="28"/>
        </w:rPr>
        <w:t xml:space="preserve"> KILÓMETROS)</w:t>
      </w:r>
    </w:p>
    <w:p w14:paraId="00B4509E" w14:textId="63FA7EB5" w:rsidR="003C34EE" w:rsidRDefault="003C34EE" w:rsidP="003C34EE">
      <w:pPr>
        <w:pStyle w:val="itinerario"/>
      </w:pPr>
      <w:r w:rsidRPr="00422AE9">
        <w:t>Desayuno buffet. Salida hacia Córdoba donde visitaremos su famosa Mezquita</w:t>
      </w:r>
      <w:r w:rsidR="00154260">
        <w:t xml:space="preserve"> (Entrada incluida).</w:t>
      </w:r>
      <w:r w:rsidRPr="00422AE9">
        <w:t xml:space="preserve"> Tiempo libre para el almuerzo</w:t>
      </w:r>
      <w:r w:rsidR="00154260">
        <w:t xml:space="preserve"> (</w:t>
      </w:r>
      <w:r w:rsidR="00154260" w:rsidRPr="00154260">
        <w:rPr>
          <w:b/>
          <w:bCs/>
          <w:color w:val="1F3864"/>
        </w:rPr>
        <w:t>no incluido</w:t>
      </w:r>
      <w:r w:rsidR="00154260">
        <w:t>)</w:t>
      </w:r>
      <w:r w:rsidR="00AF11E2">
        <w:t>,</w:t>
      </w:r>
      <w:r w:rsidR="00154260">
        <w:t xml:space="preserve"> (</w:t>
      </w:r>
      <w:r w:rsidR="00AF11E2" w:rsidRPr="00AF11E2">
        <w:rPr>
          <w:b/>
          <w:bCs/>
          <w:color w:val="1F3864"/>
        </w:rPr>
        <w:t>Almuerzo</w:t>
      </w:r>
      <w:r w:rsidR="00AF11E2">
        <w:t xml:space="preserve"> </w:t>
      </w:r>
      <w:r w:rsidR="00154260">
        <w:rPr>
          <w:b/>
          <w:color w:val="1F3864"/>
        </w:rPr>
        <w:t>i</w:t>
      </w:r>
      <w:r w:rsidR="00154260" w:rsidRPr="00F07620">
        <w:rPr>
          <w:b/>
          <w:color w:val="1F3864"/>
        </w:rPr>
        <w:t>ncluido en el paquete opcional especial</w:t>
      </w:r>
      <w:r w:rsidR="00154260">
        <w:t>).</w:t>
      </w:r>
      <w:r w:rsidRPr="00422AE9">
        <w:t xml:space="preserve"> Salida hacia Granada</w:t>
      </w:r>
      <w:r w:rsidR="00154260">
        <w:t xml:space="preserve">. </w:t>
      </w:r>
      <w:r w:rsidRPr="00422AE9">
        <w:t>Alojamiento en el hotel.</w:t>
      </w:r>
    </w:p>
    <w:p w14:paraId="20857BAB" w14:textId="632B97B0" w:rsidR="003C34EE" w:rsidRPr="00F04221" w:rsidRDefault="003A0591" w:rsidP="003C34EE">
      <w:pPr>
        <w:pStyle w:val="dias"/>
        <w:rPr>
          <w:color w:val="1F3864"/>
          <w:sz w:val="28"/>
          <w:szCs w:val="28"/>
        </w:rPr>
      </w:pPr>
      <w:r w:rsidRPr="00F04221">
        <w:rPr>
          <w:caps w:val="0"/>
          <w:color w:val="1F3864"/>
          <w:sz w:val="28"/>
          <w:szCs w:val="28"/>
        </w:rPr>
        <w:t>DÍA 13</w:t>
      </w:r>
      <w:r w:rsidRPr="00F04221">
        <w:rPr>
          <w:caps w:val="0"/>
          <w:color w:val="1F3864"/>
          <w:sz w:val="28"/>
          <w:szCs w:val="28"/>
        </w:rPr>
        <w:tab/>
        <w:t>VIERNES</w:t>
      </w:r>
      <w:r w:rsidRPr="00F04221">
        <w:rPr>
          <w:caps w:val="0"/>
          <w:color w:val="1F3864"/>
          <w:sz w:val="28"/>
          <w:szCs w:val="28"/>
        </w:rPr>
        <w:tab/>
      </w:r>
      <w:r>
        <w:rPr>
          <w:caps w:val="0"/>
          <w:color w:val="1F3864"/>
          <w:sz w:val="28"/>
          <w:szCs w:val="28"/>
        </w:rPr>
        <w:tab/>
      </w:r>
      <w:r w:rsidRPr="00F04221">
        <w:rPr>
          <w:caps w:val="0"/>
          <w:color w:val="1F3864"/>
          <w:sz w:val="28"/>
          <w:szCs w:val="28"/>
        </w:rPr>
        <w:t>GRANADA – MADRID</w:t>
      </w:r>
      <w:r>
        <w:rPr>
          <w:caps w:val="0"/>
          <w:color w:val="1F3864"/>
          <w:sz w:val="28"/>
          <w:szCs w:val="28"/>
        </w:rPr>
        <w:t xml:space="preserve"> </w:t>
      </w:r>
      <w:r w:rsidRPr="00371373">
        <w:rPr>
          <w:caps w:val="0"/>
          <w:color w:val="1F3864"/>
          <w:sz w:val="28"/>
          <w:szCs w:val="28"/>
        </w:rPr>
        <w:t>(</w:t>
      </w:r>
      <w:r>
        <w:rPr>
          <w:caps w:val="0"/>
          <w:color w:val="1F3864"/>
          <w:sz w:val="28"/>
          <w:szCs w:val="28"/>
        </w:rPr>
        <w:t>450</w:t>
      </w:r>
      <w:r w:rsidRPr="00371373">
        <w:rPr>
          <w:caps w:val="0"/>
          <w:color w:val="1F3864"/>
          <w:sz w:val="28"/>
          <w:szCs w:val="28"/>
        </w:rPr>
        <w:t xml:space="preserve"> KILÓMETROS)</w:t>
      </w:r>
      <w:r>
        <w:rPr>
          <w:caps w:val="0"/>
          <w:color w:val="1F3864"/>
          <w:sz w:val="28"/>
          <w:szCs w:val="28"/>
        </w:rPr>
        <w:t xml:space="preserve"> </w:t>
      </w:r>
      <w:r w:rsidRPr="00F04221">
        <w:rPr>
          <w:caps w:val="0"/>
          <w:color w:val="1F3864"/>
          <w:sz w:val="28"/>
          <w:szCs w:val="28"/>
        </w:rPr>
        <w:t xml:space="preserve">  </w:t>
      </w:r>
    </w:p>
    <w:p w14:paraId="3BE6006D" w14:textId="77777777" w:rsidR="003C34EE" w:rsidRPr="00422AE9" w:rsidRDefault="003C34EE" w:rsidP="003C34EE">
      <w:pPr>
        <w:pStyle w:val="itinerario"/>
      </w:pPr>
      <w:r w:rsidRPr="00422AE9">
        <w:t>Desayuno buffet y salida para hacer la visita de la fabulosa Alhambra y los jardines del Generalife. Después de la visita salida en autobús hacia Madrid. Llegada y alojamiento en el hotel.</w:t>
      </w:r>
    </w:p>
    <w:p w14:paraId="01AB2883" w14:textId="7E0DE4FA" w:rsidR="003C34EE" w:rsidRPr="00F04221" w:rsidRDefault="002B7BFD" w:rsidP="003C34EE">
      <w:pPr>
        <w:pStyle w:val="dias"/>
        <w:rPr>
          <w:color w:val="1F3864"/>
          <w:sz w:val="28"/>
          <w:szCs w:val="28"/>
        </w:rPr>
      </w:pPr>
      <w:r w:rsidRPr="00F04221">
        <w:rPr>
          <w:caps w:val="0"/>
          <w:color w:val="1F3864"/>
          <w:sz w:val="28"/>
          <w:szCs w:val="28"/>
        </w:rPr>
        <w:t>DÍA 14</w:t>
      </w:r>
      <w:r w:rsidRPr="00F04221">
        <w:rPr>
          <w:caps w:val="0"/>
          <w:color w:val="1F3864"/>
          <w:sz w:val="28"/>
          <w:szCs w:val="28"/>
        </w:rPr>
        <w:tab/>
        <w:t>SÁBADO</w:t>
      </w:r>
      <w:r w:rsidRPr="00F04221">
        <w:rPr>
          <w:caps w:val="0"/>
          <w:color w:val="1F3864"/>
          <w:sz w:val="28"/>
          <w:szCs w:val="28"/>
        </w:rPr>
        <w:tab/>
      </w:r>
      <w:r>
        <w:rPr>
          <w:caps w:val="0"/>
          <w:color w:val="1F3864"/>
          <w:sz w:val="28"/>
          <w:szCs w:val="28"/>
        </w:rPr>
        <w:tab/>
      </w:r>
      <w:r w:rsidRPr="00F04221">
        <w:rPr>
          <w:caps w:val="0"/>
          <w:color w:val="1F3864"/>
          <w:sz w:val="28"/>
          <w:szCs w:val="28"/>
        </w:rPr>
        <w:t>MADRID</w:t>
      </w:r>
      <w:r>
        <w:rPr>
          <w:caps w:val="0"/>
          <w:color w:val="1F3864"/>
          <w:sz w:val="28"/>
          <w:szCs w:val="28"/>
        </w:rPr>
        <w:t xml:space="preserve"> – BOGOTÁ </w:t>
      </w:r>
    </w:p>
    <w:p w14:paraId="1E3DC95D" w14:textId="2B6A2ECD" w:rsidR="003C34EE" w:rsidRDefault="003C34EE" w:rsidP="003C34EE">
      <w:pPr>
        <w:pStyle w:val="itinerario"/>
      </w:pPr>
      <w:r w:rsidRPr="00422AE9">
        <w:t xml:space="preserve">Desayuno buffet. A la hora convenida, traslado al aeropuerto para tomar el vuelo con destino Bogotá. </w:t>
      </w:r>
    </w:p>
    <w:p w14:paraId="3AF4F9FB" w14:textId="54CFBD86" w:rsidR="003C34EE" w:rsidRPr="003C7C40" w:rsidRDefault="00565494" w:rsidP="003C34EE">
      <w:pPr>
        <w:pStyle w:val="dias"/>
        <w:rPr>
          <w:color w:val="1F3864"/>
          <w:sz w:val="28"/>
          <w:szCs w:val="28"/>
        </w:rPr>
      </w:pPr>
      <w:r w:rsidRPr="003C7C40">
        <w:rPr>
          <w:caps w:val="0"/>
          <w:color w:val="1F3864"/>
          <w:sz w:val="28"/>
          <w:szCs w:val="28"/>
        </w:rPr>
        <w:t>FIN DE NUESTROS SERVICIOS</w:t>
      </w:r>
    </w:p>
    <w:p w14:paraId="0329996C" w14:textId="77777777" w:rsidR="00246A2D" w:rsidRPr="006F546F" w:rsidRDefault="00246A2D" w:rsidP="00246A2D">
      <w:pPr>
        <w:pStyle w:val="itinerario"/>
      </w:pPr>
    </w:p>
    <w:p w14:paraId="6DEF7C47" w14:textId="70FD8B98" w:rsidR="00246A2D" w:rsidRDefault="00246A2D" w:rsidP="00246A2D">
      <w:pPr>
        <w:pStyle w:val="dias"/>
        <w:rPr>
          <w:color w:val="1F3864"/>
          <w:sz w:val="28"/>
          <w:szCs w:val="28"/>
        </w:rPr>
      </w:pPr>
    </w:p>
    <w:p w14:paraId="49E14C91" w14:textId="63432460" w:rsidR="003C34EE" w:rsidRDefault="003C34EE"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3A5A7B" w14:paraId="7B1F304C" w14:textId="77777777" w:rsidTr="002668A1">
        <w:tc>
          <w:tcPr>
            <w:tcW w:w="3353" w:type="dxa"/>
          </w:tcPr>
          <w:p w14:paraId="3AA618C1" w14:textId="763122FA" w:rsidR="003A5A7B" w:rsidRPr="00905BF2" w:rsidRDefault="003A5A7B" w:rsidP="003A5A7B">
            <w:pPr>
              <w:jc w:val="center"/>
            </w:pPr>
            <w:r w:rsidRPr="00C467EA">
              <w:t xml:space="preserve"> 12.185.000   </w:t>
            </w:r>
          </w:p>
        </w:tc>
        <w:tc>
          <w:tcPr>
            <w:tcW w:w="3353" w:type="dxa"/>
          </w:tcPr>
          <w:p w14:paraId="111064B4" w14:textId="6875FF0C" w:rsidR="003A5A7B" w:rsidRDefault="003A5A7B" w:rsidP="003A5A7B">
            <w:pPr>
              <w:jc w:val="center"/>
            </w:pPr>
            <w:r w:rsidRPr="00C467EA">
              <w:t xml:space="preserve"> 12.185.000   </w:t>
            </w:r>
          </w:p>
        </w:tc>
        <w:tc>
          <w:tcPr>
            <w:tcW w:w="3354" w:type="dxa"/>
            <w:vAlign w:val="center"/>
          </w:tcPr>
          <w:p w14:paraId="3CF416E5" w14:textId="6C5D81D8" w:rsidR="003A5A7B" w:rsidRDefault="003A5A7B" w:rsidP="003A5A7B">
            <w:pPr>
              <w:jc w:val="center"/>
            </w:pPr>
            <w:r>
              <w:t>14.945.000</w:t>
            </w:r>
          </w:p>
        </w:tc>
      </w:tr>
    </w:tbl>
    <w:p w14:paraId="61268094" w14:textId="77777777" w:rsidR="00706024" w:rsidRDefault="00706024" w:rsidP="00E55860">
      <w:pPr>
        <w:pStyle w:val="itinerario"/>
        <w:jc w:val="center"/>
      </w:pPr>
    </w:p>
    <w:p w14:paraId="1D1FA2E2" w14:textId="77777777" w:rsidR="00C4399D" w:rsidRDefault="00706024" w:rsidP="00565494">
      <w:pPr>
        <w:pStyle w:val="vinetas"/>
        <w:jc w:val="both"/>
      </w:pPr>
      <w:r w:rsidRPr="008A1852">
        <w:t>Aplican gastos de cancelación según condiciones generales sin excepción.</w:t>
      </w:r>
      <w:r w:rsidR="00C4399D">
        <w:t xml:space="preserve"> </w:t>
      </w:r>
    </w:p>
    <w:p w14:paraId="50B4385A" w14:textId="05ABCC22" w:rsidR="003C34EE" w:rsidRDefault="003C34EE" w:rsidP="00565494">
      <w:pPr>
        <w:pStyle w:val="vinetas"/>
        <w:jc w:val="both"/>
      </w:pPr>
      <w:r w:rsidRPr="00565494">
        <w:t xml:space="preserve">No incluye City Tax ($ </w:t>
      </w:r>
      <w:r w:rsidR="00565494" w:rsidRPr="00565494">
        <w:t>70</w:t>
      </w:r>
      <w:r w:rsidRPr="00565494">
        <w:t>.000 netos a pagar junto con la reserva).</w:t>
      </w:r>
    </w:p>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384F5D">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3A5A7B" w14:paraId="3A3A5596" w14:textId="77777777" w:rsidTr="00384F5D">
        <w:tc>
          <w:tcPr>
            <w:tcW w:w="3353" w:type="dxa"/>
          </w:tcPr>
          <w:p w14:paraId="4DA0E8D9" w14:textId="5ACB182C" w:rsidR="003A5A7B" w:rsidRPr="00EF7014" w:rsidRDefault="003A5A7B" w:rsidP="003A5A7B">
            <w:pPr>
              <w:jc w:val="center"/>
            </w:pPr>
            <w:r w:rsidRPr="00E76733">
              <w:t xml:space="preserve"> 2.875   </w:t>
            </w:r>
          </w:p>
        </w:tc>
        <w:tc>
          <w:tcPr>
            <w:tcW w:w="3353" w:type="dxa"/>
          </w:tcPr>
          <w:p w14:paraId="3111B49C" w14:textId="773029D0" w:rsidR="003A5A7B" w:rsidRDefault="003A5A7B" w:rsidP="003A5A7B">
            <w:pPr>
              <w:jc w:val="center"/>
            </w:pPr>
            <w:r w:rsidRPr="00E76733">
              <w:t xml:space="preserve"> 2.875   </w:t>
            </w:r>
          </w:p>
        </w:tc>
        <w:tc>
          <w:tcPr>
            <w:tcW w:w="3354" w:type="dxa"/>
            <w:vAlign w:val="center"/>
          </w:tcPr>
          <w:p w14:paraId="0F4A8E1B" w14:textId="4B75F88B" w:rsidR="003A5A7B" w:rsidRDefault="003A5A7B" w:rsidP="003A5A7B">
            <w:pPr>
              <w:jc w:val="center"/>
            </w:pPr>
            <w:r>
              <w:t>3.520</w:t>
            </w:r>
          </w:p>
        </w:tc>
      </w:tr>
    </w:tbl>
    <w:p w14:paraId="2B5CFD32" w14:textId="77777777" w:rsidR="00F80BFA" w:rsidRDefault="00F80BFA" w:rsidP="00F80BFA">
      <w:pPr>
        <w:pStyle w:val="itinerario"/>
      </w:pPr>
    </w:p>
    <w:p w14:paraId="296A3E75" w14:textId="77777777" w:rsidR="00C4399D" w:rsidRDefault="00F80BFA" w:rsidP="00565494">
      <w:pPr>
        <w:pStyle w:val="vinetas"/>
        <w:jc w:val="both"/>
      </w:pPr>
      <w:r w:rsidRPr="008A1852">
        <w:t>Aplican gastos de cancelación según condiciones generales sin excepción.</w:t>
      </w:r>
      <w:r w:rsidR="00C4399D">
        <w:t xml:space="preserve"> </w:t>
      </w:r>
    </w:p>
    <w:p w14:paraId="538B5853" w14:textId="15E6E351" w:rsidR="003C34EE" w:rsidRDefault="003C34EE" w:rsidP="00565494">
      <w:pPr>
        <w:pStyle w:val="vinetas"/>
        <w:jc w:val="both"/>
      </w:pPr>
      <w:r>
        <w:t xml:space="preserve">No incluye City Tax (USD </w:t>
      </w:r>
      <w:r w:rsidR="00565494">
        <w:t>15</w:t>
      </w:r>
      <w:r>
        <w:t xml:space="preserve"> netos a pagar junto con la reserva). Se debe adicionar el 2% de gastos financieros.</w:t>
      </w:r>
    </w:p>
    <w:p w14:paraId="5449DC93" w14:textId="77777777" w:rsidR="00EA470B" w:rsidRDefault="00EA470B" w:rsidP="00EA470B">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309FE239" w14:textId="77777777" w:rsidR="00EA470B" w:rsidRDefault="00EA470B" w:rsidP="00EA470B">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3A5A7B" w:rsidRPr="000A7EA2" w14:paraId="2BFD0973" w14:textId="77777777" w:rsidTr="00702AAA">
        <w:tc>
          <w:tcPr>
            <w:tcW w:w="5030" w:type="dxa"/>
            <w:shd w:val="clear" w:color="auto" w:fill="auto"/>
          </w:tcPr>
          <w:p w14:paraId="163AD482" w14:textId="70ED3900" w:rsidR="003A5A7B" w:rsidRPr="00E63496" w:rsidRDefault="003A5A7B" w:rsidP="003A5A7B">
            <w:pPr>
              <w:jc w:val="center"/>
            </w:pPr>
            <w:r>
              <w:t xml:space="preserve">De </w:t>
            </w:r>
            <w:r w:rsidRPr="00FD3890">
              <w:t>4</w:t>
            </w:r>
            <w:r>
              <w:t>.</w:t>
            </w:r>
            <w:r w:rsidRPr="00FD3890">
              <w:t>301 a 4</w:t>
            </w:r>
            <w:r>
              <w:t>.</w:t>
            </w:r>
            <w:r w:rsidRPr="00FD3890">
              <w:t>400</w:t>
            </w:r>
          </w:p>
        </w:tc>
        <w:tc>
          <w:tcPr>
            <w:tcW w:w="5030" w:type="dxa"/>
          </w:tcPr>
          <w:p w14:paraId="4E54F30D" w14:textId="631D322E" w:rsidR="003A5A7B" w:rsidRPr="006C2B14" w:rsidRDefault="003A5A7B" w:rsidP="003A5A7B">
            <w:pPr>
              <w:jc w:val="center"/>
            </w:pPr>
            <w:r>
              <w:t>200.000</w:t>
            </w:r>
          </w:p>
        </w:tc>
      </w:tr>
      <w:tr w:rsidR="003A5A7B" w:rsidRPr="000A7EA2" w14:paraId="17FEA486" w14:textId="77777777" w:rsidTr="00702AAA">
        <w:tc>
          <w:tcPr>
            <w:tcW w:w="5030" w:type="dxa"/>
            <w:shd w:val="clear" w:color="auto" w:fill="auto"/>
          </w:tcPr>
          <w:p w14:paraId="25603E72" w14:textId="57B0AA90" w:rsidR="003A5A7B" w:rsidRPr="00E63496" w:rsidRDefault="003A5A7B" w:rsidP="003A5A7B">
            <w:pPr>
              <w:jc w:val="center"/>
            </w:pPr>
            <w:r>
              <w:t xml:space="preserve">De </w:t>
            </w:r>
            <w:r w:rsidRPr="00FD3890">
              <w:t>4</w:t>
            </w:r>
            <w:r>
              <w:t>.</w:t>
            </w:r>
            <w:r w:rsidRPr="00FD3890">
              <w:t>401 a 4</w:t>
            </w:r>
            <w:r>
              <w:t>.</w:t>
            </w:r>
            <w:r w:rsidRPr="00FD3890">
              <w:t>500</w:t>
            </w:r>
          </w:p>
        </w:tc>
        <w:tc>
          <w:tcPr>
            <w:tcW w:w="5030" w:type="dxa"/>
          </w:tcPr>
          <w:p w14:paraId="0BD8D20B" w14:textId="20793182" w:rsidR="003A5A7B" w:rsidRPr="006C2B14" w:rsidRDefault="003A5A7B" w:rsidP="003A5A7B">
            <w:pPr>
              <w:jc w:val="center"/>
            </w:pPr>
            <w:r>
              <w:t>480.000</w:t>
            </w:r>
          </w:p>
        </w:tc>
      </w:tr>
      <w:tr w:rsidR="003A5A7B" w:rsidRPr="000A7EA2" w14:paraId="0B693AA7" w14:textId="77777777" w:rsidTr="00702AAA">
        <w:tc>
          <w:tcPr>
            <w:tcW w:w="5030" w:type="dxa"/>
            <w:shd w:val="clear" w:color="auto" w:fill="auto"/>
          </w:tcPr>
          <w:p w14:paraId="1EFA68D2" w14:textId="2F8C3001" w:rsidR="003A5A7B" w:rsidRPr="00E63496" w:rsidRDefault="003A5A7B" w:rsidP="003A5A7B">
            <w:pPr>
              <w:jc w:val="center"/>
            </w:pPr>
            <w:r>
              <w:t xml:space="preserve">De </w:t>
            </w:r>
            <w:r w:rsidRPr="00FD3890">
              <w:t>4</w:t>
            </w:r>
            <w:r>
              <w:t>.</w:t>
            </w:r>
            <w:r w:rsidRPr="00FD3890">
              <w:t>501 a 4</w:t>
            </w:r>
            <w:r>
              <w:t>.</w:t>
            </w:r>
            <w:r w:rsidRPr="00FD3890">
              <w:t>600</w:t>
            </w:r>
          </w:p>
        </w:tc>
        <w:tc>
          <w:tcPr>
            <w:tcW w:w="5030" w:type="dxa"/>
          </w:tcPr>
          <w:p w14:paraId="54C457CD" w14:textId="78D4975F" w:rsidR="003A5A7B" w:rsidRPr="006C2B14" w:rsidRDefault="003A5A7B" w:rsidP="003A5A7B">
            <w:pPr>
              <w:jc w:val="center"/>
            </w:pPr>
            <w:r>
              <w:t>765.000</w:t>
            </w:r>
          </w:p>
        </w:tc>
      </w:tr>
      <w:tr w:rsidR="003A5A7B" w:rsidRPr="000A7EA2" w14:paraId="30433CD8" w14:textId="77777777" w:rsidTr="00702AAA">
        <w:tc>
          <w:tcPr>
            <w:tcW w:w="5030" w:type="dxa"/>
            <w:shd w:val="clear" w:color="auto" w:fill="auto"/>
          </w:tcPr>
          <w:p w14:paraId="5EFBD0B6" w14:textId="301A5A1A" w:rsidR="003A5A7B" w:rsidRPr="00E63496" w:rsidRDefault="003A5A7B" w:rsidP="003A5A7B">
            <w:pPr>
              <w:jc w:val="center"/>
            </w:pPr>
            <w:r>
              <w:t xml:space="preserve">De </w:t>
            </w:r>
            <w:r w:rsidRPr="00FD3890">
              <w:t>4</w:t>
            </w:r>
            <w:r>
              <w:t>.</w:t>
            </w:r>
            <w:r w:rsidRPr="00FD3890">
              <w:t>601 a 4</w:t>
            </w:r>
            <w:r>
              <w:t>.</w:t>
            </w:r>
            <w:r w:rsidRPr="00FD3890">
              <w:t>700</w:t>
            </w:r>
          </w:p>
        </w:tc>
        <w:tc>
          <w:tcPr>
            <w:tcW w:w="5030" w:type="dxa"/>
          </w:tcPr>
          <w:p w14:paraId="1EA16242" w14:textId="4210C131" w:rsidR="003A5A7B" w:rsidRDefault="003A5A7B" w:rsidP="003A5A7B">
            <w:pPr>
              <w:jc w:val="center"/>
            </w:pPr>
            <w:r w:rsidRPr="00665D3E">
              <w:t>1.</w:t>
            </w:r>
            <w:r>
              <w:t>050.000</w:t>
            </w:r>
          </w:p>
        </w:tc>
      </w:tr>
      <w:tr w:rsidR="003A5A7B" w:rsidRPr="000A7EA2" w14:paraId="6D23D36D" w14:textId="77777777" w:rsidTr="00702AAA">
        <w:tc>
          <w:tcPr>
            <w:tcW w:w="5030" w:type="dxa"/>
            <w:shd w:val="clear" w:color="auto" w:fill="auto"/>
          </w:tcPr>
          <w:p w14:paraId="1EDEE1E1" w14:textId="7DFF52B6" w:rsidR="003A5A7B" w:rsidRDefault="003A5A7B" w:rsidP="003A5A7B">
            <w:pPr>
              <w:jc w:val="center"/>
            </w:pPr>
            <w:r>
              <w:t xml:space="preserve">De </w:t>
            </w:r>
            <w:r w:rsidRPr="00FD3890">
              <w:t>4</w:t>
            </w:r>
            <w:r>
              <w:t>.</w:t>
            </w:r>
            <w:r w:rsidRPr="00FD3890">
              <w:t>701 a 4</w:t>
            </w:r>
            <w:r>
              <w:t>.</w:t>
            </w:r>
            <w:r w:rsidRPr="00FD3890">
              <w:t>800</w:t>
            </w:r>
          </w:p>
        </w:tc>
        <w:tc>
          <w:tcPr>
            <w:tcW w:w="5030" w:type="dxa"/>
          </w:tcPr>
          <w:p w14:paraId="09FA949C" w14:textId="6629A022" w:rsidR="003A5A7B" w:rsidRPr="006C2B14" w:rsidRDefault="003A5A7B" w:rsidP="003A5A7B">
            <w:pPr>
              <w:jc w:val="center"/>
            </w:pPr>
            <w:r w:rsidRPr="00665D3E">
              <w:t>1.</w:t>
            </w:r>
            <w:r>
              <w:t>330.000</w:t>
            </w:r>
          </w:p>
        </w:tc>
      </w:tr>
      <w:tr w:rsidR="003A5A7B" w:rsidRPr="000A7EA2" w14:paraId="1B00795E" w14:textId="77777777" w:rsidTr="00702AAA">
        <w:tc>
          <w:tcPr>
            <w:tcW w:w="5030" w:type="dxa"/>
            <w:shd w:val="clear" w:color="auto" w:fill="auto"/>
          </w:tcPr>
          <w:p w14:paraId="1272E3A1" w14:textId="471503F5" w:rsidR="003A5A7B" w:rsidRDefault="003A5A7B" w:rsidP="003A5A7B">
            <w:pPr>
              <w:jc w:val="center"/>
            </w:pPr>
            <w:r>
              <w:t xml:space="preserve">De </w:t>
            </w:r>
            <w:r w:rsidRPr="00FD3890">
              <w:t>4</w:t>
            </w:r>
            <w:r>
              <w:t>.</w:t>
            </w:r>
            <w:r w:rsidRPr="00FD3890">
              <w:t>801 a 4</w:t>
            </w:r>
            <w:r>
              <w:t>.</w:t>
            </w:r>
            <w:r w:rsidRPr="00FD3890">
              <w:t>900</w:t>
            </w:r>
          </w:p>
        </w:tc>
        <w:tc>
          <w:tcPr>
            <w:tcW w:w="5030" w:type="dxa"/>
          </w:tcPr>
          <w:p w14:paraId="184B4771" w14:textId="5BF2D309" w:rsidR="003A5A7B" w:rsidRPr="006C2B14" w:rsidRDefault="003A5A7B" w:rsidP="003A5A7B">
            <w:pPr>
              <w:jc w:val="center"/>
            </w:pPr>
            <w:r w:rsidRPr="00665D3E">
              <w:t>1.</w:t>
            </w:r>
            <w:r>
              <w:t>615.000</w:t>
            </w:r>
          </w:p>
        </w:tc>
      </w:tr>
      <w:tr w:rsidR="003A5A7B" w:rsidRPr="000A7EA2" w14:paraId="0B66D717" w14:textId="77777777" w:rsidTr="00702AAA">
        <w:tc>
          <w:tcPr>
            <w:tcW w:w="5030" w:type="dxa"/>
            <w:shd w:val="clear" w:color="auto" w:fill="auto"/>
          </w:tcPr>
          <w:p w14:paraId="7C3CD147" w14:textId="0C45A0F4" w:rsidR="003A5A7B" w:rsidRDefault="003A5A7B" w:rsidP="003A5A7B">
            <w:pPr>
              <w:jc w:val="center"/>
            </w:pPr>
            <w:r>
              <w:t xml:space="preserve">De </w:t>
            </w:r>
            <w:r w:rsidRPr="00FD3890">
              <w:t>4</w:t>
            </w:r>
            <w:r>
              <w:t>.</w:t>
            </w:r>
            <w:r w:rsidRPr="00FD3890">
              <w:t>901 a 5</w:t>
            </w:r>
            <w:r>
              <w:t>.</w:t>
            </w:r>
            <w:r w:rsidRPr="00FD3890">
              <w:t>000</w:t>
            </w:r>
          </w:p>
        </w:tc>
        <w:tc>
          <w:tcPr>
            <w:tcW w:w="5030" w:type="dxa"/>
          </w:tcPr>
          <w:p w14:paraId="561F5759" w14:textId="33A6D411" w:rsidR="003A5A7B" w:rsidRPr="006C2B14" w:rsidRDefault="003A5A7B" w:rsidP="003A5A7B">
            <w:pPr>
              <w:jc w:val="center"/>
            </w:pPr>
            <w:r w:rsidRPr="00665D3E">
              <w:t>1.</w:t>
            </w:r>
            <w:r>
              <w:t>900.000</w:t>
            </w:r>
          </w:p>
        </w:tc>
      </w:tr>
    </w:tbl>
    <w:p w14:paraId="1E81ED28" w14:textId="77777777" w:rsidR="00706024" w:rsidRDefault="00706024" w:rsidP="00706024">
      <w:pPr>
        <w:pStyle w:val="itinerario"/>
      </w:pPr>
    </w:p>
    <w:p w14:paraId="7973E454" w14:textId="3649BF87" w:rsidR="00706024" w:rsidRDefault="00706024" w:rsidP="00706024">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615D75">
        <w:rPr>
          <w:caps w:val="0"/>
          <w:color w:val="1F3864"/>
          <w:sz w:val="28"/>
          <w:szCs w:val="28"/>
        </w:rPr>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45108E" w14:paraId="4DED3384" w14:textId="77777777" w:rsidTr="00525388">
        <w:tc>
          <w:tcPr>
            <w:tcW w:w="2014" w:type="dxa"/>
          </w:tcPr>
          <w:p w14:paraId="32D0DFCD" w14:textId="1B90A926" w:rsidR="0045108E" w:rsidRPr="002D7356" w:rsidRDefault="0045108E" w:rsidP="0045108E">
            <w:pPr>
              <w:jc w:val="center"/>
            </w:pPr>
            <w:r>
              <w:t>Día 1</w:t>
            </w:r>
          </w:p>
        </w:tc>
        <w:tc>
          <w:tcPr>
            <w:tcW w:w="2014" w:type="dxa"/>
            <w:vAlign w:val="center"/>
          </w:tcPr>
          <w:p w14:paraId="0DFDA9CB" w14:textId="550EC60E" w:rsidR="0045108E" w:rsidRPr="002D7356" w:rsidRDefault="0045108E" w:rsidP="0045108E">
            <w:pPr>
              <w:jc w:val="center"/>
            </w:pPr>
            <w:r w:rsidRPr="002D7356">
              <w:t xml:space="preserve">Bogotá – </w:t>
            </w:r>
            <w:r>
              <w:t>Madrid</w:t>
            </w:r>
          </w:p>
        </w:tc>
        <w:tc>
          <w:tcPr>
            <w:tcW w:w="2014" w:type="dxa"/>
          </w:tcPr>
          <w:p w14:paraId="576799F3" w14:textId="399AFE60" w:rsidR="0045108E" w:rsidRPr="00FF3E74" w:rsidRDefault="0045108E" w:rsidP="0045108E">
            <w:pPr>
              <w:jc w:val="center"/>
            </w:pPr>
            <w:r w:rsidRPr="00DD73E3">
              <w:t>IB 6588</w:t>
            </w:r>
          </w:p>
        </w:tc>
        <w:tc>
          <w:tcPr>
            <w:tcW w:w="2014" w:type="dxa"/>
          </w:tcPr>
          <w:p w14:paraId="3C89EAE0" w14:textId="2AC1C5EB" w:rsidR="0045108E" w:rsidRPr="00FF3E74" w:rsidRDefault="0045108E" w:rsidP="0045108E">
            <w:pPr>
              <w:jc w:val="center"/>
            </w:pPr>
            <w:r w:rsidRPr="00DD73E3">
              <w:t>21:35</w:t>
            </w:r>
          </w:p>
        </w:tc>
        <w:tc>
          <w:tcPr>
            <w:tcW w:w="2014" w:type="dxa"/>
          </w:tcPr>
          <w:p w14:paraId="120466EC" w14:textId="38BCEDC4" w:rsidR="0045108E" w:rsidRPr="00FF3E74" w:rsidRDefault="0045108E" w:rsidP="0045108E">
            <w:pPr>
              <w:jc w:val="center"/>
            </w:pPr>
            <w:r w:rsidRPr="00DD73E3">
              <w:t>14:20+1</w:t>
            </w:r>
          </w:p>
        </w:tc>
      </w:tr>
      <w:tr w:rsidR="0045108E" w14:paraId="7B5C5E60" w14:textId="77777777" w:rsidTr="00525388">
        <w:trPr>
          <w:trHeight w:val="70"/>
        </w:trPr>
        <w:tc>
          <w:tcPr>
            <w:tcW w:w="2014" w:type="dxa"/>
          </w:tcPr>
          <w:p w14:paraId="6D96EB98" w14:textId="200679AB" w:rsidR="0045108E" w:rsidRDefault="0045108E" w:rsidP="0045108E">
            <w:pPr>
              <w:jc w:val="center"/>
            </w:pPr>
            <w:r>
              <w:t>Día 14</w:t>
            </w:r>
          </w:p>
        </w:tc>
        <w:tc>
          <w:tcPr>
            <w:tcW w:w="2014" w:type="dxa"/>
            <w:vAlign w:val="center"/>
          </w:tcPr>
          <w:p w14:paraId="28E104A5" w14:textId="122697B6" w:rsidR="0045108E" w:rsidRPr="002D7356" w:rsidRDefault="0045108E" w:rsidP="0045108E">
            <w:pPr>
              <w:jc w:val="center"/>
            </w:pPr>
            <w:r>
              <w:t>Madrid – Bogotá</w:t>
            </w:r>
          </w:p>
        </w:tc>
        <w:tc>
          <w:tcPr>
            <w:tcW w:w="2014" w:type="dxa"/>
          </w:tcPr>
          <w:p w14:paraId="5B7BEE9A" w14:textId="1661363C" w:rsidR="0045108E" w:rsidRPr="00FF3E74" w:rsidRDefault="0045108E" w:rsidP="0045108E">
            <w:pPr>
              <w:jc w:val="center"/>
            </w:pPr>
            <w:r w:rsidRPr="00DD73E3">
              <w:t>IB 6587</w:t>
            </w:r>
          </w:p>
        </w:tc>
        <w:tc>
          <w:tcPr>
            <w:tcW w:w="2014" w:type="dxa"/>
          </w:tcPr>
          <w:p w14:paraId="3C7D80C8" w14:textId="4BD49D93" w:rsidR="0045108E" w:rsidRPr="00FF3E74" w:rsidRDefault="0045108E" w:rsidP="0045108E">
            <w:pPr>
              <w:jc w:val="center"/>
            </w:pPr>
            <w:r w:rsidRPr="00DD73E3">
              <w:t>16:25</w:t>
            </w:r>
          </w:p>
        </w:tc>
        <w:tc>
          <w:tcPr>
            <w:tcW w:w="2014" w:type="dxa"/>
          </w:tcPr>
          <w:p w14:paraId="35C255A5" w14:textId="4A506F10" w:rsidR="0045108E" w:rsidRDefault="0045108E" w:rsidP="0045108E">
            <w:pPr>
              <w:jc w:val="center"/>
            </w:pPr>
            <w:r w:rsidRPr="00DD73E3">
              <w:t>19:55</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3C9CF1DF" w14:textId="77777777" w:rsidR="00F51B3B" w:rsidRDefault="00F51B3B" w:rsidP="00F51B3B">
      <w:pPr>
        <w:pStyle w:val="dias"/>
        <w:rPr>
          <w:color w:val="1F3864"/>
          <w:sz w:val="28"/>
          <w:szCs w:val="28"/>
        </w:rPr>
      </w:pPr>
      <w:r>
        <w:rPr>
          <w:color w:val="1F3864"/>
          <w:sz w:val="28"/>
          <w:szCs w:val="28"/>
        </w:rPr>
        <w:t>hoteles previstos o similares</w:t>
      </w:r>
    </w:p>
    <w:p w14:paraId="65F81843" w14:textId="484F0F1F" w:rsidR="007D620B" w:rsidRPr="003C7C40" w:rsidRDefault="002B7BFD" w:rsidP="007D620B">
      <w:pPr>
        <w:pStyle w:val="itinerario"/>
      </w:pPr>
      <w:r w:rsidRPr="002B7BFD">
        <w:t>De acuerdo a la ciudad de destino, los hoteles están ubicados en su zona céntrica o por fuera de esta, pero, dentro del perímetro urbano o en ciudades circundantes.</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3C34EE">
        <w:tc>
          <w:tcPr>
            <w:tcW w:w="3356" w:type="dxa"/>
            <w:vMerge w:val="restart"/>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346E9738" w:rsidR="003533E4" w:rsidRPr="009806DD" w:rsidRDefault="003533E4" w:rsidP="003533E4">
            <w:pPr>
              <w:jc w:val="center"/>
              <w:rPr>
                <w:rFonts w:cs="Arial"/>
                <w:szCs w:val="22"/>
                <w:lang w:val="en-US"/>
              </w:rPr>
            </w:pPr>
            <w:r w:rsidRPr="00197899">
              <w:rPr>
                <w:rFonts w:cs="Arial"/>
                <w:szCs w:val="22"/>
                <w:lang w:val="pt-PT"/>
              </w:rPr>
              <w:t>Praga</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3533E4" w:rsidRPr="00361DF1" w14:paraId="00C346E2" w14:textId="77777777" w:rsidTr="003C34EE">
        <w:tc>
          <w:tcPr>
            <w:tcW w:w="3356" w:type="dxa"/>
            <w:vMerge/>
            <w:vAlign w:val="center"/>
          </w:tcPr>
          <w:p w14:paraId="1570C1ED" w14:textId="77777777" w:rsidR="003533E4" w:rsidRDefault="003533E4" w:rsidP="00D62CD6">
            <w:pPr>
              <w:jc w:val="center"/>
              <w:rPr>
                <w:rFonts w:cs="Arial"/>
                <w:szCs w:val="22"/>
              </w:rPr>
            </w:pPr>
          </w:p>
        </w:tc>
        <w:tc>
          <w:tcPr>
            <w:tcW w:w="3357" w:type="dxa"/>
            <w:vAlign w:val="center"/>
          </w:tcPr>
          <w:p w14:paraId="21CC63F0" w14:textId="4CBC9ADE" w:rsidR="003533E4" w:rsidRPr="00B52813" w:rsidRDefault="003533E4" w:rsidP="00D62CD6">
            <w:pPr>
              <w:jc w:val="center"/>
              <w:rPr>
                <w:rFonts w:cs="Arial"/>
                <w:szCs w:val="22"/>
                <w:lang w:val="pt-PT"/>
              </w:rPr>
            </w:pPr>
            <w:r>
              <w:rPr>
                <w:rFonts w:cs="Arial"/>
                <w:szCs w:val="22"/>
                <w:lang w:val="pt-PT"/>
              </w:rPr>
              <w:t>NH Manzanares</w:t>
            </w:r>
          </w:p>
        </w:tc>
        <w:tc>
          <w:tcPr>
            <w:tcW w:w="3357" w:type="dxa"/>
            <w:vAlign w:val="center"/>
          </w:tcPr>
          <w:p w14:paraId="3922A290" w14:textId="01B19278" w:rsidR="003533E4" w:rsidRDefault="003533E4"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77777777" w:rsidR="003C34EE" w:rsidRPr="002D7356" w:rsidRDefault="003C34EE" w:rsidP="00D62CD6">
            <w:pPr>
              <w:jc w:val="center"/>
              <w:rPr>
                <w:rFonts w:cs="Arial"/>
                <w:caps/>
                <w:szCs w:val="22"/>
              </w:rPr>
            </w:pPr>
            <w:r>
              <w:rPr>
                <w:rFonts w:cs="Arial"/>
                <w:szCs w:val="22"/>
              </w:rPr>
              <w:t>Salamanca</w:t>
            </w:r>
          </w:p>
        </w:tc>
        <w:tc>
          <w:tcPr>
            <w:tcW w:w="3357" w:type="dxa"/>
            <w:vAlign w:val="center"/>
          </w:tcPr>
          <w:p w14:paraId="5B3191E8" w14:textId="4B282738" w:rsidR="003C34EE" w:rsidRPr="00B52813" w:rsidRDefault="003C34EE" w:rsidP="00D62CD6">
            <w:pPr>
              <w:jc w:val="center"/>
              <w:rPr>
                <w:rFonts w:cs="Arial"/>
                <w:szCs w:val="22"/>
                <w:lang w:val="pt-PT"/>
              </w:rPr>
            </w:pPr>
            <w:r w:rsidRPr="00B52813">
              <w:rPr>
                <w:rFonts w:cs="Arial"/>
                <w:szCs w:val="22"/>
                <w:lang w:val="pt-PT"/>
              </w:rPr>
              <w:t>G</w:t>
            </w:r>
            <w:r w:rsidR="002D4F4F">
              <w:rPr>
                <w:rFonts w:cs="Arial"/>
                <w:szCs w:val="22"/>
                <w:lang w:val="pt-PT"/>
              </w:rPr>
              <w:t xml:space="preserve">ran Hotel </w:t>
            </w:r>
            <w:r w:rsidRPr="00B52813">
              <w:rPr>
                <w:rFonts w:cs="Arial"/>
                <w:szCs w:val="22"/>
                <w:lang w:val="pt-PT"/>
              </w:rPr>
              <w:t xml:space="preserve">Corona Sol </w:t>
            </w:r>
          </w:p>
        </w:tc>
        <w:tc>
          <w:tcPr>
            <w:tcW w:w="3357" w:type="dxa"/>
            <w:vAlign w:val="center"/>
          </w:tcPr>
          <w:p w14:paraId="17B7473A" w14:textId="77777777" w:rsidR="003C34EE" w:rsidRPr="00361DF1" w:rsidRDefault="003C34EE" w:rsidP="00D62CD6">
            <w:pPr>
              <w:jc w:val="center"/>
              <w:rPr>
                <w:rFonts w:cs="Arial"/>
                <w:szCs w:val="22"/>
                <w:lang w:val="pt-PT"/>
              </w:rPr>
            </w:pPr>
            <w:r>
              <w:rPr>
                <w:rFonts w:cs="Arial"/>
                <w:szCs w:val="22"/>
                <w:lang w:val="pt-PT"/>
              </w:rPr>
              <w:t>Primera</w:t>
            </w:r>
          </w:p>
        </w:tc>
      </w:tr>
      <w:tr w:rsidR="003533E4" w:rsidRPr="00361DF1" w14:paraId="14CA1776" w14:textId="77777777" w:rsidTr="003C34EE">
        <w:tc>
          <w:tcPr>
            <w:tcW w:w="3356" w:type="dxa"/>
            <w:vMerge w:val="restart"/>
            <w:vAlign w:val="center"/>
          </w:tcPr>
          <w:p w14:paraId="0807E8E7" w14:textId="77777777" w:rsidR="003533E4" w:rsidRPr="002D7356" w:rsidRDefault="003533E4" w:rsidP="00D62CD6">
            <w:pPr>
              <w:jc w:val="center"/>
              <w:rPr>
                <w:rFonts w:cs="Arial"/>
                <w:szCs w:val="22"/>
              </w:rPr>
            </w:pPr>
            <w:r>
              <w:rPr>
                <w:rFonts w:cs="Arial"/>
                <w:szCs w:val="22"/>
              </w:rPr>
              <w:t>Santiago de Compostela</w:t>
            </w:r>
          </w:p>
        </w:tc>
        <w:tc>
          <w:tcPr>
            <w:tcW w:w="3357" w:type="dxa"/>
            <w:vAlign w:val="center"/>
          </w:tcPr>
          <w:p w14:paraId="327EA0BD" w14:textId="4BFA7279" w:rsidR="003533E4" w:rsidRPr="00361DF1" w:rsidRDefault="003533E4" w:rsidP="003533E4">
            <w:pPr>
              <w:jc w:val="center"/>
              <w:rPr>
                <w:rFonts w:cs="Arial"/>
                <w:szCs w:val="22"/>
                <w:lang w:val="pt-PT"/>
              </w:rPr>
            </w:pPr>
            <w:r>
              <w:rPr>
                <w:rFonts w:cs="Arial"/>
                <w:szCs w:val="22"/>
                <w:lang w:val="pt-PT"/>
              </w:rPr>
              <w:t>Eurostars San Lázaro</w:t>
            </w:r>
          </w:p>
        </w:tc>
        <w:tc>
          <w:tcPr>
            <w:tcW w:w="3357" w:type="dxa"/>
            <w:vAlign w:val="center"/>
          </w:tcPr>
          <w:p w14:paraId="3EE93CB1" w14:textId="1AF71504" w:rsidR="003533E4" w:rsidRPr="00361DF1" w:rsidRDefault="003533E4" w:rsidP="00D62CD6">
            <w:pPr>
              <w:jc w:val="center"/>
              <w:rPr>
                <w:rFonts w:cs="Arial"/>
                <w:szCs w:val="22"/>
                <w:lang w:val="pt-PT"/>
              </w:rPr>
            </w:pPr>
            <w:r>
              <w:rPr>
                <w:rFonts w:cs="Arial"/>
                <w:szCs w:val="22"/>
                <w:lang w:val="pt-PT"/>
              </w:rPr>
              <w:t>Turista Superior</w:t>
            </w:r>
          </w:p>
        </w:tc>
      </w:tr>
      <w:tr w:rsidR="003533E4" w:rsidRPr="00361DF1" w14:paraId="43149DC6" w14:textId="77777777" w:rsidTr="003C34EE">
        <w:tc>
          <w:tcPr>
            <w:tcW w:w="3356" w:type="dxa"/>
            <w:vMerge/>
            <w:vAlign w:val="center"/>
          </w:tcPr>
          <w:p w14:paraId="40F2DC6E" w14:textId="77777777" w:rsidR="003533E4" w:rsidRPr="00361DF1" w:rsidRDefault="003533E4" w:rsidP="00D62CD6">
            <w:pPr>
              <w:jc w:val="center"/>
              <w:rPr>
                <w:rFonts w:cs="Arial"/>
                <w:szCs w:val="22"/>
                <w:lang w:val="pt-PT"/>
              </w:rPr>
            </w:pPr>
          </w:p>
        </w:tc>
        <w:tc>
          <w:tcPr>
            <w:tcW w:w="3357" w:type="dxa"/>
            <w:vAlign w:val="center"/>
          </w:tcPr>
          <w:p w14:paraId="3FFF48B2" w14:textId="43C3DCCD" w:rsidR="003533E4" w:rsidRPr="00197899" w:rsidRDefault="003533E4" w:rsidP="00D62CD6">
            <w:pPr>
              <w:jc w:val="center"/>
              <w:rPr>
                <w:rFonts w:cs="Arial"/>
                <w:szCs w:val="22"/>
                <w:lang w:val="pt-PT"/>
              </w:rPr>
            </w:pPr>
            <w:r w:rsidRPr="00197899">
              <w:rPr>
                <w:rFonts w:cs="Arial"/>
                <w:szCs w:val="22"/>
                <w:lang w:val="pt-PT"/>
              </w:rPr>
              <w:t>Santiago Centro</w:t>
            </w:r>
          </w:p>
        </w:tc>
        <w:tc>
          <w:tcPr>
            <w:tcW w:w="3357" w:type="dxa"/>
            <w:vAlign w:val="center"/>
          </w:tcPr>
          <w:p w14:paraId="3F949B3F" w14:textId="325FA983" w:rsidR="003533E4" w:rsidRDefault="003533E4" w:rsidP="00197899">
            <w:pPr>
              <w:jc w:val="center"/>
              <w:rPr>
                <w:rFonts w:cs="Arial"/>
                <w:szCs w:val="22"/>
                <w:lang w:val="pt-PT"/>
              </w:rPr>
            </w:pPr>
            <w:r>
              <w:rPr>
                <w:rFonts w:cs="Arial"/>
                <w:szCs w:val="22"/>
                <w:lang w:val="pt-PT"/>
              </w:rPr>
              <w:t>Turista Superior</w:t>
            </w:r>
          </w:p>
        </w:tc>
      </w:tr>
      <w:tr w:rsidR="003C34EE" w:rsidRPr="00361DF1" w14:paraId="06CB26DE" w14:textId="77777777" w:rsidTr="003C34EE">
        <w:tc>
          <w:tcPr>
            <w:tcW w:w="3356" w:type="dxa"/>
            <w:vAlign w:val="center"/>
          </w:tcPr>
          <w:p w14:paraId="27F2D672" w14:textId="77777777" w:rsidR="003C34EE" w:rsidRPr="00361DF1" w:rsidRDefault="003C34EE" w:rsidP="00D62CD6">
            <w:pPr>
              <w:jc w:val="center"/>
              <w:rPr>
                <w:rFonts w:cs="Arial"/>
                <w:szCs w:val="22"/>
                <w:lang w:val="pt-PT"/>
              </w:rPr>
            </w:pPr>
            <w:r w:rsidRPr="00361DF1">
              <w:rPr>
                <w:rFonts w:cs="Arial"/>
                <w:szCs w:val="22"/>
                <w:lang w:val="pt-PT"/>
              </w:rPr>
              <w:t>Oporto</w:t>
            </w:r>
          </w:p>
        </w:tc>
        <w:tc>
          <w:tcPr>
            <w:tcW w:w="3357" w:type="dxa"/>
            <w:vAlign w:val="center"/>
          </w:tcPr>
          <w:p w14:paraId="423CA23F" w14:textId="2F16BA4E" w:rsidR="003C34EE" w:rsidRPr="000F50F4" w:rsidRDefault="002D4F4F" w:rsidP="00D62CD6">
            <w:pPr>
              <w:jc w:val="center"/>
              <w:rPr>
                <w:rFonts w:cs="Arial"/>
                <w:szCs w:val="22"/>
                <w:lang w:val="pt-PT"/>
              </w:rPr>
            </w:pPr>
            <w:r w:rsidRPr="00197899">
              <w:rPr>
                <w:rFonts w:cs="Arial"/>
                <w:szCs w:val="22"/>
                <w:lang w:val="pt-PT"/>
              </w:rPr>
              <w:t>Star Inn</w:t>
            </w:r>
          </w:p>
        </w:tc>
        <w:tc>
          <w:tcPr>
            <w:tcW w:w="3357" w:type="dxa"/>
            <w:vAlign w:val="center"/>
          </w:tcPr>
          <w:p w14:paraId="5B3E7995" w14:textId="4B0415C9" w:rsidR="003C34EE" w:rsidRPr="00361DF1" w:rsidRDefault="003C34EE" w:rsidP="00197899">
            <w:pPr>
              <w:jc w:val="center"/>
              <w:rPr>
                <w:rFonts w:cs="Arial"/>
                <w:szCs w:val="22"/>
                <w:lang w:val="pt-PT"/>
              </w:rPr>
            </w:pPr>
            <w:r>
              <w:rPr>
                <w:rFonts w:cs="Arial"/>
                <w:szCs w:val="22"/>
                <w:lang w:val="pt-PT"/>
              </w:rPr>
              <w:t>Turista</w:t>
            </w:r>
            <w:r w:rsidR="00197899">
              <w:rPr>
                <w:rFonts w:cs="Arial"/>
                <w:szCs w:val="22"/>
                <w:lang w:val="pt-PT"/>
              </w:rPr>
              <w:t xml:space="preserve"> Superior</w:t>
            </w:r>
          </w:p>
        </w:tc>
      </w:tr>
      <w:tr w:rsidR="003C34EE" w:rsidRPr="00361DF1" w14:paraId="5AE9625A" w14:textId="77777777" w:rsidTr="003C34EE">
        <w:tc>
          <w:tcPr>
            <w:tcW w:w="3356" w:type="dxa"/>
            <w:vAlign w:val="center"/>
          </w:tcPr>
          <w:p w14:paraId="3A9ECF0B" w14:textId="77777777" w:rsidR="003C34EE" w:rsidRPr="00361DF1" w:rsidRDefault="003C34EE" w:rsidP="00D62CD6">
            <w:pPr>
              <w:jc w:val="center"/>
              <w:rPr>
                <w:rFonts w:cs="Arial"/>
                <w:szCs w:val="22"/>
                <w:lang w:val="pt-PT"/>
              </w:rPr>
            </w:pPr>
            <w:r w:rsidRPr="00361DF1">
              <w:rPr>
                <w:rFonts w:cs="Arial"/>
                <w:szCs w:val="22"/>
                <w:lang w:val="pt-PT"/>
              </w:rPr>
              <w:t>Lisboa</w:t>
            </w:r>
          </w:p>
        </w:tc>
        <w:tc>
          <w:tcPr>
            <w:tcW w:w="3357" w:type="dxa"/>
            <w:vAlign w:val="center"/>
          </w:tcPr>
          <w:p w14:paraId="79799BE7" w14:textId="77777777" w:rsidR="003C34EE" w:rsidRPr="00B52813" w:rsidRDefault="003C34EE" w:rsidP="00D62CD6">
            <w:pPr>
              <w:jc w:val="center"/>
              <w:rPr>
                <w:rFonts w:cs="Arial"/>
                <w:szCs w:val="22"/>
                <w:lang w:val="pt-PT"/>
              </w:rPr>
            </w:pPr>
            <w:r w:rsidRPr="00B52813">
              <w:rPr>
                <w:rFonts w:cs="Arial"/>
                <w:szCs w:val="22"/>
                <w:lang w:val="pt-PT"/>
              </w:rPr>
              <w:t>Vip Zurique</w:t>
            </w:r>
          </w:p>
        </w:tc>
        <w:tc>
          <w:tcPr>
            <w:tcW w:w="3357" w:type="dxa"/>
            <w:vAlign w:val="center"/>
          </w:tcPr>
          <w:p w14:paraId="495EF4FD" w14:textId="77777777" w:rsidR="003C34EE" w:rsidRPr="00361DF1" w:rsidRDefault="003C34EE" w:rsidP="00D62CD6">
            <w:pPr>
              <w:jc w:val="center"/>
              <w:rPr>
                <w:rFonts w:cs="Arial"/>
                <w:szCs w:val="22"/>
                <w:lang w:val="pt-PT"/>
              </w:rPr>
            </w:pPr>
            <w:r>
              <w:rPr>
                <w:rFonts w:cs="Arial"/>
                <w:szCs w:val="22"/>
                <w:lang w:val="pt-PT"/>
              </w:rPr>
              <w:t>Turista</w:t>
            </w:r>
          </w:p>
        </w:tc>
      </w:tr>
      <w:tr w:rsidR="003533E4" w:rsidRPr="00361DF1" w14:paraId="06CA801F" w14:textId="77777777" w:rsidTr="003C34EE">
        <w:tc>
          <w:tcPr>
            <w:tcW w:w="3356" w:type="dxa"/>
            <w:vMerge w:val="restart"/>
            <w:vAlign w:val="center"/>
          </w:tcPr>
          <w:p w14:paraId="4B62B1B5" w14:textId="21835314" w:rsidR="003533E4" w:rsidRPr="00361DF1" w:rsidRDefault="003533E4" w:rsidP="00D62CD6">
            <w:pPr>
              <w:jc w:val="center"/>
              <w:rPr>
                <w:rFonts w:cs="Arial"/>
                <w:szCs w:val="22"/>
                <w:lang w:val="pt-PT"/>
              </w:rPr>
            </w:pPr>
            <w:r w:rsidRPr="00361DF1">
              <w:rPr>
                <w:rFonts w:cs="Arial"/>
                <w:szCs w:val="22"/>
                <w:lang w:val="pt-PT"/>
              </w:rPr>
              <w:t>Sevilla</w:t>
            </w:r>
          </w:p>
        </w:tc>
        <w:tc>
          <w:tcPr>
            <w:tcW w:w="3357" w:type="dxa"/>
            <w:vAlign w:val="center"/>
          </w:tcPr>
          <w:p w14:paraId="244859DA" w14:textId="7CA16637" w:rsidR="003533E4" w:rsidRPr="00B52813" w:rsidRDefault="003533E4" w:rsidP="003533E4">
            <w:pPr>
              <w:jc w:val="center"/>
              <w:rPr>
                <w:rFonts w:cs="Arial"/>
                <w:szCs w:val="22"/>
                <w:lang w:val="pt-PT"/>
              </w:rPr>
            </w:pPr>
            <w:r w:rsidRPr="00384F5D">
              <w:rPr>
                <w:rFonts w:cs="Arial"/>
                <w:szCs w:val="22"/>
              </w:rPr>
              <w:t>M.A. Sevilla Congress</w:t>
            </w:r>
          </w:p>
        </w:tc>
        <w:tc>
          <w:tcPr>
            <w:tcW w:w="3357" w:type="dxa"/>
            <w:vAlign w:val="center"/>
          </w:tcPr>
          <w:p w14:paraId="06ABC5A8" w14:textId="084FE8C4" w:rsidR="003533E4" w:rsidRDefault="003533E4" w:rsidP="00D62CD6">
            <w:pPr>
              <w:jc w:val="center"/>
              <w:rPr>
                <w:rFonts w:cs="Arial"/>
                <w:szCs w:val="22"/>
                <w:lang w:val="pt-PT"/>
              </w:rPr>
            </w:pPr>
            <w:r>
              <w:rPr>
                <w:rFonts w:cs="Arial"/>
                <w:szCs w:val="22"/>
                <w:lang w:val="pt-PT"/>
              </w:rPr>
              <w:t>Turista Superior</w:t>
            </w:r>
          </w:p>
        </w:tc>
      </w:tr>
      <w:tr w:rsidR="003533E4" w:rsidRPr="00361DF1" w14:paraId="3C63AFE1" w14:textId="77777777" w:rsidTr="003C34EE">
        <w:tc>
          <w:tcPr>
            <w:tcW w:w="3356" w:type="dxa"/>
            <w:vMerge/>
            <w:vAlign w:val="center"/>
          </w:tcPr>
          <w:p w14:paraId="466F0BBC" w14:textId="232A1C10" w:rsidR="003533E4" w:rsidRPr="00361DF1" w:rsidRDefault="003533E4" w:rsidP="00D62CD6">
            <w:pPr>
              <w:jc w:val="center"/>
              <w:rPr>
                <w:rFonts w:cs="Arial"/>
                <w:szCs w:val="22"/>
                <w:lang w:val="pt-PT"/>
              </w:rPr>
            </w:pPr>
          </w:p>
        </w:tc>
        <w:tc>
          <w:tcPr>
            <w:tcW w:w="3357" w:type="dxa"/>
            <w:vAlign w:val="center"/>
          </w:tcPr>
          <w:p w14:paraId="2D21FA7F" w14:textId="0BE1E261" w:rsidR="003533E4" w:rsidRPr="00384F5D" w:rsidRDefault="003533E4" w:rsidP="00D62CD6">
            <w:pPr>
              <w:jc w:val="center"/>
              <w:rPr>
                <w:rFonts w:cs="Arial"/>
                <w:szCs w:val="22"/>
              </w:rPr>
            </w:pPr>
            <w:r w:rsidRPr="00384F5D">
              <w:rPr>
                <w:rFonts w:cs="Arial"/>
                <w:szCs w:val="22"/>
              </w:rPr>
              <w:t>Ibis Style</w:t>
            </w:r>
          </w:p>
        </w:tc>
        <w:tc>
          <w:tcPr>
            <w:tcW w:w="3357" w:type="dxa"/>
            <w:vAlign w:val="center"/>
          </w:tcPr>
          <w:p w14:paraId="0B93B3C1" w14:textId="2B6E6262" w:rsidR="003533E4" w:rsidRPr="00361DF1" w:rsidRDefault="003533E4" w:rsidP="00D62CD6">
            <w:pPr>
              <w:jc w:val="center"/>
              <w:rPr>
                <w:rFonts w:cs="Arial"/>
                <w:szCs w:val="22"/>
                <w:lang w:val="pt-PT"/>
              </w:rPr>
            </w:pPr>
            <w:r>
              <w:rPr>
                <w:rFonts w:cs="Arial"/>
                <w:szCs w:val="22"/>
                <w:lang w:val="pt-PT"/>
              </w:rPr>
              <w:t>Turista Superior</w:t>
            </w:r>
          </w:p>
        </w:tc>
      </w:tr>
      <w:tr w:rsidR="003533E4" w:rsidRPr="00361DF1" w14:paraId="3A9655D6" w14:textId="77777777" w:rsidTr="003C34EE">
        <w:tc>
          <w:tcPr>
            <w:tcW w:w="3356" w:type="dxa"/>
            <w:vMerge w:val="restart"/>
            <w:vAlign w:val="center"/>
          </w:tcPr>
          <w:p w14:paraId="450CE794" w14:textId="65467F99" w:rsidR="003533E4" w:rsidRPr="00361DF1" w:rsidRDefault="003533E4" w:rsidP="00D62CD6">
            <w:pPr>
              <w:jc w:val="center"/>
              <w:rPr>
                <w:rFonts w:cs="Arial"/>
                <w:szCs w:val="22"/>
                <w:lang w:val="pt-PT"/>
              </w:rPr>
            </w:pPr>
            <w:r w:rsidRPr="00361DF1">
              <w:rPr>
                <w:rFonts w:cs="Arial"/>
                <w:szCs w:val="22"/>
                <w:lang w:val="pt-PT"/>
              </w:rPr>
              <w:t>Granada</w:t>
            </w:r>
          </w:p>
        </w:tc>
        <w:tc>
          <w:tcPr>
            <w:tcW w:w="3357" w:type="dxa"/>
            <w:vAlign w:val="center"/>
          </w:tcPr>
          <w:p w14:paraId="1B1CEFAF" w14:textId="41D07321" w:rsidR="003533E4" w:rsidRPr="00384F5D" w:rsidRDefault="003533E4" w:rsidP="003533E4">
            <w:pPr>
              <w:jc w:val="center"/>
              <w:rPr>
                <w:rFonts w:cs="Arial"/>
                <w:szCs w:val="22"/>
              </w:rPr>
            </w:pPr>
            <w:r w:rsidRPr="00384F5D">
              <w:rPr>
                <w:rFonts w:cs="Arial"/>
                <w:szCs w:val="22"/>
              </w:rPr>
              <w:t>Macia Condor</w:t>
            </w:r>
          </w:p>
        </w:tc>
        <w:tc>
          <w:tcPr>
            <w:tcW w:w="3357" w:type="dxa"/>
            <w:vAlign w:val="center"/>
          </w:tcPr>
          <w:p w14:paraId="4023DB06" w14:textId="743C9657" w:rsidR="003533E4" w:rsidRDefault="003533E4" w:rsidP="00D62CD6">
            <w:pPr>
              <w:jc w:val="center"/>
              <w:rPr>
                <w:rFonts w:cs="Arial"/>
                <w:szCs w:val="22"/>
                <w:lang w:val="pt-PT"/>
              </w:rPr>
            </w:pPr>
            <w:r>
              <w:rPr>
                <w:rFonts w:cs="Arial"/>
                <w:szCs w:val="22"/>
              </w:rPr>
              <w:t>Turista Superior</w:t>
            </w:r>
          </w:p>
        </w:tc>
      </w:tr>
      <w:tr w:rsidR="003533E4" w:rsidRPr="002D7356" w14:paraId="01FE62BC" w14:textId="77777777" w:rsidTr="003C34EE">
        <w:tc>
          <w:tcPr>
            <w:tcW w:w="3356" w:type="dxa"/>
            <w:vMerge/>
            <w:vAlign w:val="center"/>
          </w:tcPr>
          <w:p w14:paraId="575F307D" w14:textId="4EB3DD88" w:rsidR="003533E4" w:rsidRPr="00361DF1" w:rsidRDefault="003533E4" w:rsidP="00D62CD6">
            <w:pPr>
              <w:jc w:val="center"/>
              <w:rPr>
                <w:rFonts w:cs="Arial"/>
                <w:szCs w:val="22"/>
                <w:lang w:val="pt-PT"/>
              </w:rPr>
            </w:pPr>
          </w:p>
        </w:tc>
        <w:tc>
          <w:tcPr>
            <w:tcW w:w="3357" w:type="dxa"/>
            <w:vAlign w:val="center"/>
          </w:tcPr>
          <w:p w14:paraId="79D41EDF" w14:textId="3BF78828" w:rsidR="003533E4" w:rsidRPr="00384F5D" w:rsidRDefault="003533E4" w:rsidP="00D62CD6">
            <w:pPr>
              <w:jc w:val="center"/>
              <w:rPr>
                <w:rFonts w:cs="Arial"/>
                <w:szCs w:val="22"/>
              </w:rPr>
            </w:pPr>
            <w:r w:rsidRPr="00384F5D">
              <w:rPr>
                <w:rFonts w:cs="Arial"/>
                <w:szCs w:val="22"/>
              </w:rPr>
              <w:t>B&amp;B Granada Estacion</w:t>
            </w:r>
          </w:p>
        </w:tc>
        <w:tc>
          <w:tcPr>
            <w:tcW w:w="3357" w:type="dxa"/>
            <w:vAlign w:val="center"/>
          </w:tcPr>
          <w:p w14:paraId="59B14DB1" w14:textId="77777777" w:rsidR="003533E4" w:rsidRDefault="003533E4" w:rsidP="00D62CD6">
            <w:pPr>
              <w:jc w:val="center"/>
              <w:rPr>
                <w:rFonts w:cs="Arial"/>
                <w:szCs w:val="22"/>
              </w:rPr>
            </w:pPr>
            <w:r>
              <w:rPr>
                <w:rFonts w:cs="Arial"/>
                <w:szCs w:val="22"/>
              </w:rPr>
              <w:t>Turista Superior</w:t>
            </w:r>
          </w:p>
        </w:tc>
      </w:tr>
    </w:tbl>
    <w:p w14:paraId="171E7B33" w14:textId="31EF5C20" w:rsidR="003C34EE" w:rsidRDefault="003C34EE" w:rsidP="003C34EE">
      <w:pPr>
        <w:pStyle w:val="itinerario"/>
      </w:pPr>
    </w:p>
    <w:p w14:paraId="46ADF49E" w14:textId="536070BB" w:rsidR="004D1AEF" w:rsidRDefault="004D1AEF" w:rsidP="003C34EE">
      <w:pPr>
        <w:pStyle w:val="itinerario"/>
      </w:pPr>
    </w:p>
    <w:p w14:paraId="35D189C8" w14:textId="429F7AF3" w:rsidR="003533E4" w:rsidRDefault="003533E4" w:rsidP="003C34EE">
      <w:pPr>
        <w:pStyle w:val="itinerario"/>
      </w:pPr>
    </w:p>
    <w:p w14:paraId="7B3C8614" w14:textId="74928ECB" w:rsidR="003533E4" w:rsidRDefault="003533E4" w:rsidP="003C34EE">
      <w:pPr>
        <w:pStyle w:val="itinerario"/>
      </w:pPr>
    </w:p>
    <w:p w14:paraId="357CE63A" w14:textId="77777777" w:rsidR="003533E4" w:rsidRDefault="003533E4" w:rsidP="003C34EE">
      <w:pPr>
        <w:pStyle w:val="itinerario"/>
      </w:pPr>
    </w:p>
    <w:p w14:paraId="70DA4A5F" w14:textId="0DCA5FDE" w:rsidR="004D1AEF" w:rsidRDefault="004D1AEF" w:rsidP="004D1AEF">
      <w:pPr>
        <w:spacing w:before="240" w:after="0" w:line="120" w:lineRule="atLeast"/>
        <w:jc w:val="both"/>
        <w:rPr>
          <w:rFonts w:cs="Calibri"/>
          <w:b/>
          <w:bCs/>
          <w:caps/>
          <w:color w:val="1F3864"/>
          <w:sz w:val="28"/>
          <w:szCs w:val="28"/>
        </w:rPr>
      </w:pPr>
      <w:bookmarkStart w:id="0" w:name="_Hlk144989827"/>
      <w:r>
        <w:rPr>
          <w:rFonts w:cs="Calibri"/>
          <w:b/>
          <w:bCs/>
          <w:caps/>
          <w:color w:val="1F3864"/>
          <w:sz w:val="28"/>
          <w:szCs w:val="28"/>
        </w:rPr>
        <w:lastRenderedPageBreak/>
        <w:t xml:space="preserve">SUPLEMENTO ALOJAMIENTO en </w:t>
      </w:r>
      <w:r w:rsidR="008552FF">
        <w:rPr>
          <w:rFonts w:cs="Calibri"/>
          <w:b/>
          <w:bCs/>
          <w:caps/>
          <w:color w:val="1F3864"/>
          <w:sz w:val="28"/>
          <w:szCs w:val="28"/>
        </w:rPr>
        <w:t xml:space="preserve">otros </w:t>
      </w:r>
      <w:r>
        <w:rPr>
          <w:rFonts w:cs="Calibri"/>
          <w:b/>
          <w:bCs/>
          <w:caps/>
          <w:color w:val="1F3864"/>
          <w:sz w:val="28"/>
          <w:szCs w:val="28"/>
        </w:rPr>
        <w:t xml:space="preserve">hoteles </w:t>
      </w:r>
    </w:p>
    <w:p w14:paraId="01641F3E" w14:textId="77777777" w:rsidR="004D1AEF" w:rsidRDefault="004D1AEF" w:rsidP="004D1AEF">
      <w:pPr>
        <w:pStyle w:val="itinerario"/>
      </w:pPr>
    </w:p>
    <w:tbl>
      <w:tblPr>
        <w:tblStyle w:val="Tablaconcuadrcula"/>
        <w:tblW w:w="0" w:type="auto"/>
        <w:tblLook w:val="04A0" w:firstRow="1" w:lastRow="0" w:firstColumn="1" w:lastColumn="0" w:noHBand="0" w:noVBand="1"/>
      </w:tblPr>
      <w:tblGrid>
        <w:gridCol w:w="3434"/>
        <w:gridCol w:w="3492"/>
        <w:gridCol w:w="3144"/>
      </w:tblGrid>
      <w:tr w:rsidR="004D1AEF" w14:paraId="1C86332D" w14:textId="77777777" w:rsidTr="004D1AEF">
        <w:tc>
          <w:tcPr>
            <w:tcW w:w="3434"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90F4365" w14:textId="77777777" w:rsidR="004D1AEF" w:rsidRDefault="004D1AEF">
            <w:pPr>
              <w:jc w:val="center"/>
              <w:rPr>
                <w:color w:val="FFFFFF" w:themeColor="background1"/>
                <w:sz w:val="28"/>
                <w:szCs w:val="28"/>
              </w:rPr>
            </w:pPr>
            <w:r>
              <w:rPr>
                <w:color w:val="FFFFFF" w:themeColor="background1"/>
                <w:sz w:val="28"/>
                <w:szCs w:val="28"/>
              </w:rPr>
              <w:t>Precio en</w:t>
            </w:r>
          </w:p>
        </w:tc>
        <w:tc>
          <w:tcPr>
            <w:tcW w:w="349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9996A89" w14:textId="77777777" w:rsidR="004D1AEF" w:rsidRDefault="004D1AEF">
            <w:pPr>
              <w:jc w:val="center"/>
              <w:rPr>
                <w:b/>
                <w:bCs/>
                <w:color w:val="FFFFFF" w:themeColor="background1"/>
                <w:sz w:val="28"/>
                <w:szCs w:val="28"/>
              </w:rPr>
            </w:pPr>
            <w:r>
              <w:rPr>
                <w:b/>
                <w:bCs/>
                <w:color w:val="FFFFFF" w:themeColor="background1"/>
                <w:sz w:val="28"/>
                <w:szCs w:val="28"/>
              </w:rPr>
              <w:t>COP</w:t>
            </w:r>
          </w:p>
        </w:tc>
        <w:tc>
          <w:tcPr>
            <w:tcW w:w="3144" w:type="dxa"/>
            <w:tcBorders>
              <w:top w:val="single" w:sz="4" w:space="0" w:color="auto"/>
              <w:left w:val="single" w:sz="4" w:space="0" w:color="auto"/>
              <w:bottom w:val="single" w:sz="4" w:space="0" w:color="auto"/>
              <w:right w:val="single" w:sz="4" w:space="0" w:color="auto"/>
            </w:tcBorders>
            <w:shd w:val="clear" w:color="auto" w:fill="1F3864"/>
            <w:hideMark/>
          </w:tcPr>
          <w:p w14:paraId="6D98DDE9" w14:textId="77777777" w:rsidR="004D1AEF" w:rsidRDefault="004D1AEF">
            <w:pPr>
              <w:jc w:val="center"/>
              <w:rPr>
                <w:b/>
                <w:bCs/>
                <w:color w:val="FFFFFF" w:themeColor="background1"/>
                <w:sz w:val="28"/>
                <w:szCs w:val="28"/>
              </w:rPr>
            </w:pPr>
            <w:r>
              <w:rPr>
                <w:b/>
                <w:bCs/>
                <w:color w:val="FFFFFF" w:themeColor="background1"/>
                <w:sz w:val="28"/>
                <w:szCs w:val="28"/>
              </w:rPr>
              <w:t>USD</w:t>
            </w:r>
          </w:p>
        </w:tc>
      </w:tr>
      <w:tr w:rsidR="004D1AEF" w14:paraId="7351FFF1" w14:textId="77777777" w:rsidTr="004D1AEF">
        <w:tc>
          <w:tcPr>
            <w:tcW w:w="3434" w:type="dxa"/>
            <w:tcBorders>
              <w:top w:val="single" w:sz="4" w:space="0" w:color="auto"/>
              <w:left w:val="single" w:sz="4" w:space="0" w:color="auto"/>
              <w:bottom w:val="single" w:sz="4" w:space="0" w:color="auto"/>
              <w:right w:val="single" w:sz="4" w:space="0" w:color="auto"/>
            </w:tcBorders>
            <w:vAlign w:val="center"/>
            <w:hideMark/>
          </w:tcPr>
          <w:p w14:paraId="6365FED1" w14:textId="77777777" w:rsidR="004D1AEF" w:rsidRDefault="004D1AEF">
            <w:pPr>
              <w:jc w:val="center"/>
            </w:pPr>
            <w:r>
              <w:t>Doble o Triple</w:t>
            </w:r>
          </w:p>
        </w:tc>
        <w:tc>
          <w:tcPr>
            <w:tcW w:w="3492" w:type="dxa"/>
            <w:tcBorders>
              <w:top w:val="single" w:sz="4" w:space="0" w:color="auto"/>
              <w:left w:val="single" w:sz="4" w:space="0" w:color="auto"/>
              <w:bottom w:val="single" w:sz="4" w:space="0" w:color="auto"/>
              <w:right w:val="single" w:sz="4" w:space="0" w:color="auto"/>
            </w:tcBorders>
            <w:vAlign w:val="center"/>
          </w:tcPr>
          <w:p w14:paraId="5AED7DFA" w14:textId="538E3CE3" w:rsidR="004D1AEF" w:rsidRDefault="00371373">
            <w:pPr>
              <w:jc w:val="center"/>
            </w:pPr>
            <w:r>
              <w:t>1.075.000</w:t>
            </w:r>
          </w:p>
        </w:tc>
        <w:tc>
          <w:tcPr>
            <w:tcW w:w="3144" w:type="dxa"/>
            <w:tcBorders>
              <w:top w:val="single" w:sz="4" w:space="0" w:color="auto"/>
              <w:left w:val="single" w:sz="4" w:space="0" w:color="auto"/>
              <w:bottom w:val="single" w:sz="4" w:space="0" w:color="auto"/>
              <w:right w:val="single" w:sz="4" w:space="0" w:color="auto"/>
            </w:tcBorders>
          </w:tcPr>
          <w:p w14:paraId="6406C8CB" w14:textId="5DB5A347" w:rsidR="004D1AEF" w:rsidRDefault="00371373">
            <w:pPr>
              <w:jc w:val="center"/>
            </w:pPr>
            <w:r>
              <w:t>250</w:t>
            </w:r>
          </w:p>
        </w:tc>
      </w:tr>
      <w:tr w:rsidR="004D1AEF" w14:paraId="10C32775" w14:textId="77777777" w:rsidTr="004D1AEF">
        <w:trPr>
          <w:trHeight w:val="138"/>
        </w:trPr>
        <w:tc>
          <w:tcPr>
            <w:tcW w:w="3434" w:type="dxa"/>
            <w:tcBorders>
              <w:top w:val="single" w:sz="4" w:space="0" w:color="auto"/>
              <w:left w:val="single" w:sz="4" w:space="0" w:color="auto"/>
              <w:bottom w:val="single" w:sz="4" w:space="0" w:color="auto"/>
              <w:right w:val="single" w:sz="4" w:space="0" w:color="auto"/>
            </w:tcBorders>
            <w:vAlign w:val="center"/>
            <w:hideMark/>
          </w:tcPr>
          <w:p w14:paraId="2BD4A57B" w14:textId="77777777" w:rsidR="004D1AEF" w:rsidRDefault="004D1AEF">
            <w:pPr>
              <w:jc w:val="center"/>
            </w:pPr>
            <w:r>
              <w:t>Sencilla</w:t>
            </w:r>
          </w:p>
        </w:tc>
        <w:tc>
          <w:tcPr>
            <w:tcW w:w="3492" w:type="dxa"/>
            <w:tcBorders>
              <w:top w:val="single" w:sz="4" w:space="0" w:color="auto"/>
              <w:left w:val="single" w:sz="4" w:space="0" w:color="auto"/>
              <w:bottom w:val="single" w:sz="4" w:space="0" w:color="auto"/>
              <w:right w:val="single" w:sz="4" w:space="0" w:color="auto"/>
            </w:tcBorders>
            <w:vAlign w:val="center"/>
          </w:tcPr>
          <w:p w14:paraId="17DD2CF0" w14:textId="60464066" w:rsidR="004D1AEF" w:rsidRDefault="00371373">
            <w:pPr>
              <w:jc w:val="center"/>
            </w:pPr>
            <w:r>
              <w:t>2.128.500</w:t>
            </w:r>
          </w:p>
        </w:tc>
        <w:tc>
          <w:tcPr>
            <w:tcW w:w="3144" w:type="dxa"/>
            <w:tcBorders>
              <w:top w:val="single" w:sz="4" w:space="0" w:color="auto"/>
              <w:left w:val="single" w:sz="4" w:space="0" w:color="auto"/>
              <w:bottom w:val="single" w:sz="4" w:space="0" w:color="auto"/>
              <w:right w:val="single" w:sz="4" w:space="0" w:color="auto"/>
            </w:tcBorders>
          </w:tcPr>
          <w:p w14:paraId="1B11B115" w14:textId="3C4AE2C3" w:rsidR="004D1AEF" w:rsidRDefault="00371373">
            <w:pPr>
              <w:jc w:val="center"/>
            </w:pPr>
            <w:r>
              <w:t>495</w:t>
            </w:r>
          </w:p>
        </w:tc>
      </w:tr>
    </w:tbl>
    <w:p w14:paraId="29CD6927" w14:textId="77777777" w:rsidR="004D1AEF" w:rsidRDefault="004D1AEF" w:rsidP="004D1AEF">
      <w:pPr>
        <w:pStyle w:val="itinerario"/>
      </w:pPr>
    </w:p>
    <w:p w14:paraId="4847D91B" w14:textId="77777777" w:rsidR="004D1AEF" w:rsidRDefault="004D1AEF" w:rsidP="004D1AEF">
      <w:pPr>
        <w:pStyle w:val="vinetas"/>
        <w:numPr>
          <w:ilvl w:val="0"/>
          <w:numId w:val="45"/>
        </w:numPr>
        <w:jc w:val="both"/>
      </w:pPr>
      <w:r>
        <w:t xml:space="preserve">Aplican gastos de cancelación según condiciones generales sin excepción. </w:t>
      </w:r>
    </w:p>
    <w:p w14:paraId="0760B5C8" w14:textId="77777777" w:rsidR="004D1AEF" w:rsidRDefault="004D1AEF" w:rsidP="004D1AEF">
      <w:pPr>
        <w:pStyle w:val="vinetas"/>
        <w:numPr>
          <w:ilvl w:val="0"/>
          <w:numId w:val="45"/>
        </w:numPr>
        <w:jc w:val="both"/>
      </w:pPr>
      <w:r>
        <w:t>Para pagos en efectivo en moneda extranjera se cobrará un valor del 2% del precio total del programa, equivalente a los gastos financieros por esta clase de transacciones, este valor no será reembolsable bajo ninguna circunstancia.</w:t>
      </w:r>
    </w:p>
    <w:p w14:paraId="242A6C62" w14:textId="77777777" w:rsidR="004D1AEF" w:rsidRDefault="004D1AEF" w:rsidP="004D1AEF">
      <w:pPr>
        <w:pStyle w:val="vinetas"/>
        <w:numPr>
          <w:ilvl w:val="0"/>
          <w:numId w:val="45"/>
        </w:numPr>
        <w:jc w:val="both"/>
      </w:pPr>
      <w:r>
        <w:t>Los valores en moneda extranjera, pueden ser depositados en nuestras cuentas bancarias, conforme al procedimiento de consignación en moneda extranjera.</w:t>
      </w:r>
    </w:p>
    <w:bookmarkEnd w:id="0"/>
    <w:p w14:paraId="5A48DE67" w14:textId="182B9593" w:rsidR="004D1AEF" w:rsidRDefault="004D1AEF"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4D1AEF" w:rsidRPr="002D7356" w14:paraId="503BB2EC" w14:textId="77777777" w:rsidTr="008877F2">
        <w:tc>
          <w:tcPr>
            <w:tcW w:w="3356" w:type="dxa"/>
            <w:shd w:val="clear" w:color="auto" w:fill="1F3864"/>
            <w:vAlign w:val="center"/>
          </w:tcPr>
          <w:p w14:paraId="71B7EBDD" w14:textId="77777777" w:rsidR="004D1AEF" w:rsidRPr="00303FC4" w:rsidRDefault="004D1AEF" w:rsidP="008877F2">
            <w:pPr>
              <w:jc w:val="center"/>
              <w:rPr>
                <w:b/>
                <w:color w:val="FFFFFF" w:themeColor="background1"/>
                <w:sz w:val="28"/>
                <w:szCs w:val="28"/>
              </w:rPr>
            </w:pPr>
            <w:bookmarkStart w:id="1" w:name="_Hlk145075431"/>
            <w:r w:rsidRPr="00303FC4">
              <w:rPr>
                <w:b/>
                <w:color w:val="FFFFFF" w:themeColor="background1"/>
                <w:sz w:val="28"/>
                <w:szCs w:val="28"/>
              </w:rPr>
              <w:t>Ciudad</w:t>
            </w:r>
          </w:p>
        </w:tc>
        <w:tc>
          <w:tcPr>
            <w:tcW w:w="3357" w:type="dxa"/>
            <w:shd w:val="clear" w:color="auto" w:fill="1F3864"/>
            <w:vAlign w:val="center"/>
          </w:tcPr>
          <w:p w14:paraId="37E06CEE" w14:textId="77777777" w:rsidR="004D1AEF" w:rsidRPr="00303FC4" w:rsidRDefault="004D1AEF" w:rsidP="008877F2">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37BFB2D0" w14:textId="77777777" w:rsidR="004D1AEF" w:rsidRPr="00303FC4" w:rsidRDefault="004D1AEF" w:rsidP="008877F2">
            <w:pPr>
              <w:jc w:val="center"/>
              <w:rPr>
                <w:b/>
                <w:color w:val="FFFFFF" w:themeColor="background1"/>
                <w:sz w:val="28"/>
                <w:szCs w:val="28"/>
              </w:rPr>
            </w:pPr>
            <w:r w:rsidRPr="00303FC4">
              <w:rPr>
                <w:b/>
                <w:color w:val="FFFFFF" w:themeColor="background1"/>
                <w:sz w:val="28"/>
                <w:szCs w:val="28"/>
              </w:rPr>
              <w:t>Categoría</w:t>
            </w:r>
          </w:p>
        </w:tc>
      </w:tr>
      <w:tr w:rsidR="003533E4" w:rsidRPr="00361DF1" w14:paraId="2C702CB3" w14:textId="77777777" w:rsidTr="008877F2">
        <w:tc>
          <w:tcPr>
            <w:tcW w:w="3356" w:type="dxa"/>
            <w:vMerge w:val="restart"/>
            <w:vAlign w:val="center"/>
          </w:tcPr>
          <w:p w14:paraId="1D4BEE04" w14:textId="77777777" w:rsidR="003533E4" w:rsidRPr="002D7356" w:rsidRDefault="003533E4" w:rsidP="004030B8">
            <w:pPr>
              <w:jc w:val="center"/>
              <w:rPr>
                <w:rFonts w:cs="Arial"/>
                <w:caps/>
                <w:szCs w:val="22"/>
              </w:rPr>
            </w:pPr>
            <w:r>
              <w:rPr>
                <w:rFonts w:cs="Arial"/>
                <w:szCs w:val="22"/>
              </w:rPr>
              <w:t>Madrid</w:t>
            </w:r>
          </w:p>
        </w:tc>
        <w:tc>
          <w:tcPr>
            <w:tcW w:w="3357" w:type="dxa"/>
            <w:vAlign w:val="center"/>
          </w:tcPr>
          <w:p w14:paraId="24887D22" w14:textId="00AD44C0" w:rsidR="003533E4" w:rsidRPr="009806DD" w:rsidRDefault="003533E4" w:rsidP="003533E4">
            <w:pPr>
              <w:jc w:val="center"/>
              <w:rPr>
                <w:rFonts w:cs="Arial"/>
                <w:szCs w:val="22"/>
                <w:lang w:val="en-US"/>
              </w:rPr>
            </w:pPr>
            <w:r w:rsidRPr="006D049B">
              <w:rPr>
                <w:rFonts w:cs="Arial"/>
                <w:szCs w:val="22"/>
                <w:lang w:val="pt-PT"/>
              </w:rPr>
              <w:t xml:space="preserve">Ac Cuzco </w:t>
            </w:r>
          </w:p>
        </w:tc>
        <w:tc>
          <w:tcPr>
            <w:tcW w:w="3357" w:type="dxa"/>
            <w:vAlign w:val="center"/>
          </w:tcPr>
          <w:p w14:paraId="5457193D" w14:textId="4D587E67" w:rsidR="003533E4" w:rsidRPr="00361DF1" w:rsidRDefault="003533E4" w:rsidP="003533E4">
            <w:pPr>
              <w:jc w:val="center"/>
              <w:rPr>
                <w:rFonts w:cs="Arial"/>
                <w:szCs w:val="22"/>
                <w:lang w:val="pt-PT"/>
              </w:rPr>
            </w:pPr>
            <w:r>
              <w:rPr>
                <w:rFonts w:cs="Arial"/>
                <w:szCs w:val="22"/>
                <w:lang w:val="pt-PT"/>
              </w:rPr>
              <w:t>Primera</w:t>
            </w:r>
          </w:p>
        </w:tc>
      </w:tr>
      <w:tr w:rsidR="003533E4" w:rsidRPr="00361DF1" w14:paraId="3080C860" w14:textId="77777777" w:rsidTr="008877F2">
        <w:tc>
          <w:tcPr>
            <w:tcW w:w="3356" w:type="dxa"/>
            <w:vMerge/>
            <w:vAlign w:val="center"/>
          </w:tcPr>
          <w:p w14:paraId="3E25D5D4" w14:textId="77777777" w:rsidR="003533E4" w:rsidRDefault="003533E4" w:rsidP="004030B8">
            <w:pPr>
              <w:jc w:val="center"/>
              <w:rPr>
                <w:rFonts w:cs="Arial"/>
                <w:szCs w:val="22"/>
              </w:rPr>
            </w:pPr>
          </w:p>
        </w:tc>
        <w:tc>
          <w:tcPr>
            <w:tcW w:w="3357" w:type="dxa"/>
            <w:vAlign w:val="center"/>
          </w:tcPr>
          <w:p w14:paraId="4C88EF26" w14:textId="13CE65A6" w:rsidR="003533E4" w:rsidRPr="006D049B" w:rsidRDefault="003533E4" w:rsidP="004030B8">
            <w:pPr>
              <w:jc w:val="center"/>
              <w:rPr>
                <w:rFonts w:cs="Arial"/>
                <w:szCs w:val="22"/>
                <w:lang w:val="pt-PT"/>
              </w:rPr>
            </w:pPr>
            <w:r w:rsidRPr="006D049B">
              <w:rPr>
                <w:rFonts w:cs="Arial"/>
                <w:szCs w:val="22"/>
                <w:lang w:val="pt-PT"/>
              </w:rPr>
              <w:t>Agumar</w:t>
            </w:r>
          </w:p>
        </w:tc>
        <w:tc>
          <w:tcPr>
            <w:tcW w:w="3357" w:type="dxa"/>
            <w:vAlign w:val="center"/>
          </w:tcPr>
          <w:p w14:paraId="3C4B5175" w14:textId="53825FE1" w:rsidR="003533E4" w:rsidRDefault="003533E4" w:rsidP="004030B8">
            <w:pPr>
              <w:jc w:val="center"/>
              <w:rPr>
                <w:rFonts w:cs="Arial"/>
                <w:szCs w:val="22"/>
                <w:lang w:val="pt-PT"/>
              </w:rPr>
            </w:pPr>
            <w:r>
              <w:rPr>
                <w:rFonts w:cs="Arial"/>
                <w:szCs w:val="22"/>
                <w:lang w:val="pt-PT"/>
              </w:rPr>
              <w:t>Turista Superior</w:t>
            </w:r>
          </w:p>
        </w:tc>
      </w:tr>
      <w:tr w:rsidR="004030B8" w:rsidRPr="00361DF1" w14:paraId="40F96143" w14:textId="77777777" w:rsidTr="008877F2">
        <w:tc>
          <w:tcPr>
            <w:tcW w:w="3356" w:type="dxa"/>
            <w:vAlign w:val="center"/>
          </w:tcPr>
          <w:p w14:paraId="666FAC50" w14:textId="77777777" w:rsidR="004030B8" w:rsidRPr="002D7356" w:rsidRDefault="004030B8" w:rsidP="004030B8">
            <w:pPr>
              <w:jc w:val="center"/>
              <w:rPr>
                <w:rFonts w:cs="Arial"/>
                <w:caps/>
                <w:szCs w:val="22"/>
              </w:rPr>
            </w:pPr>
            <w:r>
              <w:rPr>
                <w:rFonts w:cs="Arial"/>
                <w:szCs w:val="22"/>
              </w:rPr>
              <w:t>Salamanca</w:t>
            </w:r>
          </w:p>
        </w:tc>
        <w:tc>
          <w:tcPr>
            <w:tcW w:w="3357" w:type="dxa"/>
            <w:vAlign w:val="center"/>
          </w:tcPr>
          <w:p w14:paraId="6532585F" w14:textId="2E3293E3" w:rsidR="004030B8" w:rsidRPr="00B52813" w:rsidRDefault="004030B8" w:rsidP="004030B8">
            <w:pPr>
              <w:jc w:val="center"/>
              <w:rPr>
                <w:rFonts w:cs="Arial"/>
                <w:szCs w:val="22"/>
                <w:lang w:val="pt-PT"/>
              </w:rPr>
            </w:pPr>
            <w:r w:rsidRPr="006D049B">
              <w:rPr>
                <w:rFonts w:cs="Arial"/>
                <w:szCs w:val="22"/>
                <w:lang w:val="pt-PT"/>
              </w:rPr>
              <w:t>Gran Hotel Corona Sol</w:t>
            </w:r>
          </w:p>
        </w:tc>
        <w:tc>
          <w:tcPr>
            <w:tcW w:w="3357" w:type="dxa"/>
            <w:vAlign w:val="center"/>
          </w:tcPr>
          <w:p w14:paraId="57751026" w14:textId="70CF7E8F" w:rsidR="004030B8" w:rsidRPr="00361DF1" w:rsidRDefault="004030B8" w:rsidP="004030B8">
            <w:pPr>
              <w:jc w:val="center"/>
              <w:rPr>
                <w:rFonts w:cs="Arial"/>
                <w:szCs w:val="22"/>
                <w:lang w:val="pt-PT"/>
              </w:rPr>
            </w:pPr>
            <w:r>
              <w:rPr>
                <w:rFonts w:cs="Arial"/>
                <w:szCs w:val="22"/>
                <w:lang w:val="pt-PT"/>
              </w:rPr>
              <w:t>Primera</w:t>
            </w:r>
          </w:p>
        </w:tc>
      </w:tr>
      <w:tr w:rsidR="003533E4" w:rsidRPr="00361DF1" w14:paraId="467056F1" w14:textId="77777777" w:rsidTr="008877F2">
        <w:tc>
          <w:tcPr>
            <w:tcW w:w="3356" w:type="dxa"/>
            <w:vMerge w:val="restart"/>
            <w:vAlign w:val="center"/>
          </w:tcPr>
          <w:p w14:paraId="3A1530EA" w14:textId="77777777" w:rsidR="003533E4" w:rsidRPr="002D7356" w:rsidRDefault="003533E4" w:rsidP="004030B8">
            <w:pPr>
              <w:jc w:val="center"/>
              <w:rPr>
                <w:rFonts w:cs="Arial"/>
                <w:szCs w:val="22"/>
              </w:rPr>
            </w:pPr>
            <w:r>
              <w:rPr>
                <w:rFonts w:cs="Arial"/>
                <w:szCs w:val="22"/>
              </w:rPr>
              <w:t>Santiago de Compostela</w:t>
            </w:r>
          </w:p>
        </w:tc>
        <w:tc>
          <w:tcPr>
            <w:tcW w:w="3357" w:type="dxa"/>
            <w:vAlign w:val="center"/>
          </w:tcPr>
          <w:p w14:paraId="30069C15" w14:textId="79021E5A" w:rsidR="003533E4" w:rsidRPr="00361DF1" w:rsidRDefault="003533E4" w:rsidP="003533E4">
            <w:pPr>
              <w:jc w:val="center"/>
              <w:rPr>
                <w:rFonts w:cs="Arial"/>
                <w:szCs w:val="22"/>
                <w:lang w:val="pt-PT"/>
              </w:rPr>
            </w:pPr>
            <w:r w:rsidRPr="006D049B">
              <w:rPr>
                <w:rFonts w:cs="Arial"/>
                <w:szCs w:val="22"/>
                <w:lang w:val="pt-PT"/>
              </w:rPr>
              <w:t>Nh Collection</w:t>
            </w:r>
          </w:p>
        </w:tc>
        <w:tc>
          <w:tcPr>
            <w:tcW w:w="3357" w:type="dxa"/>
            <w:vAlign w:val="center"/>
          </w:tcPr>
          <w:p w14:paraId="089E92BF" w14:textId="3B2AEE3B" w:rsidR="003533E4" w:rsidRPr="00361DF1" w:rsidRDefault="003533E4" w:rsidP="003533E4">
            <w:pPr>
              <w:jc w:val="center"/>
              <w:rPr>
                <w:rFonts w:cs="Arial"/>
                <w:szCs w:val="22"/>
                <w:lang w:val="pt-PT"/>
              </w:rPr>
            </w:pPr>
            <w:r>
              <w:rPr>
                <w:rFonts w:cs="Arial"/>
                <w:szCs w:val="22"/>
                <w:lang w:val="pt-PT"/>
              </w:rPr>
              <w:t>Primera Superior</w:t>
            </w:r>
          </w:p>
        </w:tc>
      </w:tr>
      <w:tr w:rsidR="003533E4" w:rsidRPr="00361DF1" w14:paraId="1759C1EC" w14:textId="77777777" w:rsidTr="008877F2">
        <w:tc>
          <w:tcPr>
            <w:tcW w:w="3356" w:type="dxa"/>
            <w:vMerge/>
            <w:vAlign w:val="center"/>
          </w:tcPr>
          <w:p w14:paraId="5612F154" w14:textId="77777777" w:rsidR="003533E4" w:rsidRPr="00361DF1" w:rsidRDefault="003533E4" w:rsidP="004030B8">
            <w:pPr>
              <w:jc w:val="center"/>
              <w:rPr>
                <w:rFonts w:cs="Arial"/>
                <w:szCs w:val="22"/>
                <w:lang w:val="pt-PT"/>
              </w:rPr>
            </w:pPr>
          </w:p>
        </w:tc>
        <w:tc>
          <w:tcPr>
            <w:tcW w:w="3357" w:type="dxa"/>
            <w:vAlign w:val="center"/>
          </w:tcPr>
          <w:p w14:paraId="2FC0FF01" w14:textId="54D4A491" w:rsidR="003533E4" w:rsidRPr="006D049B" w:rsidRDefault="003533E4" w:rsidP="00C6034C">
            <w:pPr>
              <w:jc w:val="center"/>
              <w:rPr>
                <w:rFonts w:cs="Arial"/>
                <w:szCs w:val="22"/>
                <w:lang w:val="pt-PT"/>
              </w:rPr>
            </w:pPr>
            <w:r w:rsidRPr="006D049B">
              <w:rPr>
                <w:rFonts w:cs="Arial"/>
                <w:szCs w:val="22"/>
                <w:lang w:val="pt-PT"/>
              </w:rPr>
              <w:t>Compostela</w:t>
            </w:r>
          </w:p>
        </w:tc>
        <w:tc>
          <w:tcPr>
            <w:tcW w:w="3357" w:type="dxa"/>
            <w:vAlign w:val="center"/>
          </w:tcPr>
          <w:p w14:paraId="1A039AE3" w14:textId="3B0103CD" w:rsidR="003533E4" w:rsidRDefault="003533E4" w:rsidP="00C6034C">
            <w:pPr>
              <w:jc w:val="center"/>
              <w:rPr>
                <w:rFonts w:cs="Arial"/>
                <w:szCs w:val="22"/>
                <w:lang w:val="pt-PT"/>
              </w:rPr>
            </w:pPr>
            <w:r>
              <w:rPr>
                <w:rFonts w:cs="Arial"/>
                <w:szCs w:val="22"/>
                <w:lang w:val="pt-PT"/>
              </w:rPr>
              <w:t>Primera</w:t>
            </w:r>
          </w:p>
        </w:tc>
      </w:tr>
      <w:tr w:rsidR="004030B8" w:rsidRPr="00361DF1" w14:paraId="0DEA93FA" w14:textId="77777777" w:rsidTr="008877F2">
        <w:tc>
          <w:tcPr>
            <w:tcW w:w="3356" w:type="dxa"/>
            <w:vAlign w:val="center"/>
          </w:tcPr>
          <w:p w14:paraId="5EC4462C" w14:textId="77777777" w:rsidR="004030B8" w:rsidRPr="00361DF1" w:rsidRDefault="004030B8" w:rsidP="004030B8">
            <w:pPr>
              <w:jc w:val="center"/>
              <w:rPr>
                <w:rFonts w:cs="Arial"/>
                <w:szCs w:val="22"/>
                <w:lang w:val="pt-PT"/>
              </w:rPr>
            </w:pPr>
            <w:r w:rsidRPr="00361DF1">
              <w:rPr>
                <w:rFonts w:cs="Arial"/>
                <w:szCs w:val="22"/>
                <w:lang w:val="pt-PT"/>
              </w:rPr>
              <w:t>Oporto</w:t>
            </w:r>
          </w:p>
        </w:tc>
        <w:tc>
          <w:tcPr>
            <w:tcW w:w="3357" w:type="dxa"/>
            <w:vAlign w:val="center"/>
          </w:tcPr>
          <w:p w14:paraId="2AC4F208" w14:textId="5CCA8044" w:rsidR="004030B8" w:rsidRPr="000F50F4" w:rsidRDefault="004030B8" w:rsidP="00C6034C">
            <w:pPr>
              <w:jc w:val="center"/>
              <w:rPr>
                <w:rFonts w:cs="Arial"/>
                <w:szCs w:val="22"/>
                <w:lang w:val="pt-PT"/>
              </w:rPr>
            </w:pPr>
            <w:r w:rsidRPr="006D049B">
              <w:rPr>
                <w:rFonts w:cs="Arial"/>
                <w:szCs w:val="22"/>
                <w:lang w:val="pt-PT"/>
              </w:rPr>
              <w:t xml:space="preserve">Ipanema </w:t>
            </w:r>
          </w:p>
        </w:tc>
        <w:tc>
          <w:tcPr>
            <w:tcW w:w="3357" w:type="dxa"/>
            <w:vAlign w:val="center"/>
          </w:tcPr>
          <w:p w14:paraId="6085F3E5" w14:textId="3F849810" w:rsidR="004030B8" w:rsidRPr="00361DF1" w:rsidRDefault="004030B8" w:rsidP="00C6034C">
            <w:pPr>
              <w:jc w:val="center"/>
              <w:rPr>
                <w:rFonts w:cs="Arial"/>
                <w:szCs w:val="22"/>
                <w:lang w:val="pt-PT"/>
              </w:rPr>
            </w:pPr>
            <w:r>
              <w:rPr>
                <w:rFonts w:cs="Arial"/>
                <w:szCs w:val="22"/>
                <w:lang w:val="pt-PT"/>
              </w:rPr>
              <w:t>Primera</w:t>
            </w:r>
          </w:p>
        </w:tc>
      </w:tr>
      <w:tr w:rsidR="003533E4" w:rsidRPr="006D049B" w14:paraId="103F7921" w14:textId="77777777" w:rsidTr="008877F2">
        <w:tc>
          <w:tcPr>
            <w:tcW w:w="3356" w:type="dxa"/>
            <w:vMerge w:val="restart"/>
            <w:vAlign w:val="center"/>
          </w:tcPr>
          <w:p w14:paraId="7B3B93FD" w14:textId="77777777" w:rsidR="003533E4" w:rsidRPr="00361DF1" w:rsidRDefault="003533E4" w:rsidP="004030B8">
            <w:pPr>
              <w:jc w:val="center"/>
              <w:rPr>
                <w:rFonts w:cs="Arial"/>
                <w:szCs w:val="22"/>
                <w:lang w:val="pt-PT"/>
              </w:rPr>
            </w:pPr>
            <w:r w:rsidRPr="00361DF1">
              <w:rPr>
                <w:rFonts w:cs="Arial"/>
                <w:szCs w:val="22"/>
                <w:lang w:val="pt-PT"/>
              </w:rPr>
              <w:t>Lisboa</w:t>
            </w:r>
          </w:p>
        </w:tc>
        <w:tc>
          <w:tcPr>
            <w:tcW w:w="3357" w:type="dxa"/>
            <w:vAlign w:val="center"/>
          </w:tcPr>
          <w:p w14:paraId="37A95DA0" w14:textId="267B122A" w:rsidR="003533E4" w:rsidRPr="00B52813" w:rsidRDefault="003533E4" w:rsidP="003533E4">
            <w:pPr>
              <w:jc w:val="center"/>
              <w:rPr>
                <w:rFonts w:cs="Arial"/>
                <w:szCs w:val="22"/>
                <w:lang w:val="pt-PT"/>
              </w:rPr>
            </w:pPr>
            <w:r w:rsidRPr="006D049B">
              <w:rPr>
                <w:rFonts w:cs="Arial"/>
                <w:szCs w:val="22"/>
                <w:lang w:val="pt-PT"/>
              </w:rPr>
              <w:t>Vip Grand Lisbon</w:t>
            </w:r>
          </w:p>
        </w:tc>
        <w:tc>
          <w:tcPr>
            <w:tcW w:w="3357" w:type="dxa"/>
            <w:vAlign w:val="center"/>
          </w:tcPr>
          <w:p w14:paraId="7779A1C2" w14:textId="475A5BAE" w:rsidR="003533E4" w:rsidRPr="00361DF1" w:rsidRDefault="003533E4" w:rsidP="003533E4">
            <w:pPr>
              <w:jc w:val="center"/>
              <w:rPr>
                <w:rFonts w:cs="Arial"/>
                <w:szCs w:val="22"/>
                <w:lang w:val="pt-PT"/>
              </w:rPr>
            </w:pPr>
            <w:r>
              <w:rPr>
                <w:rFonts w:cs="Arial"/>
                <w:szCs w:val="22"/>
                <w:lang w:val="pt-PT"/>
              </w:rPr>
              <w:t>Turista</w:t>
            </w:r>
          </w:p>
        </w:tc>
      </w:tr>
      <w:tr w:rsidR="003533E4" w:rsidRPr="00361DF1" w14:paraId="5EAA1CC3" w14:textId="77777777" w:rsidTr="008877F2">
        <w:tc>
          <w:tcPr>
            <w:tcW w:w="3356" w:type="dxa"/>
            <w:vMerge/>
            <w:vAlign w:val="center"/>
          </w:tcPr>
          <w:p w14:paraId="44E4EC05" w14:textId="77777777" w:rsidR="003533E4" w:rsidRPr="00361DF1" w:rsidRDefault="003533E4" w:rsidP="004030B8">
            <w:pPr>
              <w:jc w:val="center"/>
              <w:rPr>
                <w:rFonts w:cs="Arial"/>
                <w:szCs w:val="22"/>
                <w:lang w:val="pt-PT"/>
              </w:rPr>
            </w:pPr>
          </w:p>
        </w:tc>
        <w:tc>
          <w:tcPr>
            <w:tcW w:w="3357" w:type="dxa"/>
            <w:vAlign w:val="center"/>
          </w:tcPr>
          <w:p w14:paraId="1D3F54FC" w14:textId="2264B76E" w:rsidR="003533E4" w:rsidRPr="004030B8" w:rsidRDefault="003533E4" w:rsidP="004030B8">
            <w:pPr>
              <w:jc w:val="center"/>
              <w:rPr>
                <w:rFonts w:cs="Arial"/>
                <w:szCs w:val="22"/>
                <w:lang w:val="pt-PT"/>
              </w:rPr>
            </w:pPr>
            <w:r w:rsidRPr="006D049B">
              <w:rPr>
                <w:rFonts w:cs="Arial"/>
                <w:szCs w:val="22"/>
                <w:lang w:val="pt-PT"/>
              </w:rPr>
              <w:t>Vila Gare Opera</w:t>
            </w:r>
          </w:p>
        </w:tc>
        <w:tc>
          <w:tcPr>
            <w:tcW w:w="3357" w:type="dxa"/>
            <w:vAlign w:val="center"/>
          </w:tcPr>
          <w:p w14:paraId="21AC00DF" w14:textId="1AF573F8" w:rsidR="003533E4" w:rsidRDefault="003533E4" w:rsidP="004030B8">
            <w:pPr>
              <w:jc w:val="center"/>
              <w:rPr>
                <w:rFonts w:cs="Arial"/>
                <w:szCs w:val="22"/>
                <w:lang w:val="pt-PT"/>
              </w:rPr>
            </w:pPr>
            <w:r>
              <w:rPr>
                <w:rFonts w:cs="Arial"/>
                <w:szCs w:val="22"/>
                <w:lang w:val="pt-PT"/>
              </w:rPr>
              <w:t>Turista Superior</w:t>
            </w:r>
          </w:p>
        </w:tc>
      </w:tr>
      <w:tr w:rsidR="004030B8" w:rsidRPr="00361DF1" w14:paraId="027111DC" w14:textId="77777777" w:rsidTr="008877F2">
        <w:tc>
          <w:tcPr>
            <w:tcW w:w="3356" w:type="dxa"/>
            <w:vAlign w:val="center"/>
          </w:tcPr>
          <w:p w14:paraId="6E169EF5" w14:textId="77777777" w:rsidR="004030B8" w:rsidRPr="00361DF1" w:rsidRDefault="004030B8" w:rsidP="004030B8">
            <w:pPr>
              <w:jc w:val="center"/>
              <w:rPr>
                <w:rFonts w:cs="Arial"/>
                <w:szCs w:val="22"/>
                <w:lang w:val="pt-PT"/>
              </w:rPr>
            </w:pPr>
            <w:r w:rsidRPr="00361DF1">
              <w:rPr>
                <w:rFonts w:cs="Arial"/>
                <w:szCs w:val="22"/>
                <w:lang w:val="pt-PT"/>
              </w:rPr>
              <w:t>Sevilla</w:t>
            </w:r>
          </w:p>
        </w:tc>
        <w:tc>
          <w:tcPr>
            <w:tcW w:w="3357" w:type="dxa"/>
            <w:vAlign w:val="center"/>
          </w:tcPr>
          <w:p w14:paraId="4F48C3E8" w14:textId="25FEE173" w:rsidR="004030B8" w:rsidRPr="00384F5D" w:rsidRDefault="004030B8" w:rsidP="004030B8">
            <w:pPr>
              <w:jc w:val="center"/>
              <w:rPr>
                <w:rFonts w:cs="Arial"/>
                <w:szCs w:val="22"/>
              </w:rPr>
            </w:pPr>
            <w:r w:rsidRPr="004030B8">
              <w:rPr>
                <w:rFonts w:cs="Arial"/>
                <w:szCs w:val="22"/>
                <w:lang w:val="pt-PT"/>
              </w:rPr>
              <w:t>Melia Lebreros</w:t>
            </w:r>
          </w:p>
        </w:tc>
        <w:tc>
          <w:tcPr>
            <w:tcW w:w="3357" w:type="dxa"/>
            <w:vAlign w:val="center"/>
          </w:tcPr>
          <w:p w14:paraId="359078A5" w14:textId="745C9D95" w:rsidR="004030B8" w:rsidRPr="00361DF1" w:rsidRDefault="004030B8" w:rsidP="004030B8">
            <w:pPr>
              <w:jc w:val="center"/>
              <w:rPr>
                <w:rFonts w:cs="Arial"/>
                <w:szCs w:val="22"/>
                <w:lang w:val="pt-PT"/>
              </w:rPr>
            </w:pPr>
            <w:r>
              <w:rPr>
                <w:rFonts w:cs="Arial"/>
                <w:szCs w:val="22"/>
                <w:lang w:val="pt-PT"/>
              </w:rPr>
              <w:t>Primera</w:t>
            </w:r>
          </w:p>
        </w:tc>
      </w:tr>
      <w:tr w:rsidR="003533E4" w:rsidRPr="00361DF1" w14:paraId="39173122" w14:textId="77777777" w:rsidTr="008877F2">
        <w:tc>
          <w:tcPr>
            <w:tcW w:w="3356" w:type="dxa"/>
            <w:vMerge w:val="restart"/>
            <w:vAlign w:val="center"/>
          </w:tcPr>
          <w:p w14:paraId="708B9C9F" w14:textId="55AED600" w:rsidR="003533E4" w:rsidRPr="00361DF1" w:rsidRDefault="003533E4" w:rsidP="004030B8">
            <w:pPr>
              <w:jc w:val="center"/>
              <w:rPr>
                <w:rFonts w:cs="Arial"/>
                <w:szCs w:val="22"/>
                <w:lang w:val="pt-PT"/>
              </w:rPr>
            </w:pPr>
            <w:r w:rsidRPr="00361DF1">
              <w:rPr>
                <w:rFonts w:cs="Arial"/>
                <w:szCs w:val="22"/>
                <w:lang w:val="pt-PT"/>
              </w:rPr>
              <w:t>Granada</w:t>
            </w:r>
          </w:p>
        </w:tc>
        <w:tc>
          <w:tcPr>
            <w:tcW w:w="3357" w:type="dxa"/>
            <w:vAlign w:val="center"/>
          </w:tcPr>
          <w:p w14:paraId="37047626" w14:textId="03C4329C" w:rsidR="003533E4" w:rsidRPr="004030B8" w:rsidRDefault="003533E4" w:rsidP="003533E4">
            <w:pPr>
              <w:jc w:val="center"/>
              <w:rPr>
                <w:rFonts w:cs="Arial"/>
                <w:szCs w:val="22"/>
                <w:lang w:val="pt-PT"/>
              </w:rPr>
            </w:pPr>
            <w:r w:rsidRPr="004030B8">
              <w:rPr>
                <w:rFonts w:cs="Arial"/>
                <w:szCs w:val="22"/>
              </w:rPr>
              <w:t>Saray</w:t>
            </w:r>
          </w:p>
        </w:tc>
        <w:tc>
          <w:tcPr>
            <w:tcW w:w="3357" w:type="dxa"/>
            <w:vAlign w:val="center"/>
          </w:tcPr>
          <w:p w14:paraId="41356958" w14:textId="74A8FEBF" w:rsidR="003533E4" w:rsidRDefault="003533E4" w:rsidP="004030B8">
            <w:pPr>
              <w:jc w:val="center"/>
              <w:rPr>
                <w:rFonts w:cs="Arial"/>
                <w:szCs w:val="22"/>
                <w:lang w:val="pt-PT"/>
              </w:rPr>
            </w:pPr>
            <w:r>
              <w:rPr>
                <w:rFonts w:cs="Arial"/>
                <w:szCs w:val="22"/>
              </w:rPr>
              <w:t>Primera</w:t>
            </w:r>
          </w:p>
        </w:tc>
      </w:tr>
      <w:tr w:rsidR="003533E4" w:rsidRPr="002D7356" w14:paraId="15D34796" w14:textId="77777777" w:rsidTr="008877F2">
        <w:tc>
          <w:tcPr>
            <w:tcW w:w="3356" w:type="dxa"/>
            <w:vMerge/>
            <w:vAlign w:val="center"/>
          </w:tcPr>
          <w:p w14:paraId="46C6D613" w14:textId="422D0F40" w:rsidR="003533E4" w:rsidRPr="00361DF1" w:rsidRDefault="003533E4" w:rsidP="004030B8">
            <w:pPr>
              <w:jc w:val="center"/>
              <w:rPr>
                <w:rFonts w:cs="Arial"/>
                <w:szCs w:val="22"/>
                <w:lang w:val="pt-PT"/>
              </w:rPr>
            </w:pPr>
          </w:p>
        </w:tc>
        <w:tc>
          <w:tcPr>
            <w:tcW w:w="3357" w:type="dxa"/>
            <w:vAlign w:val="center"/>
          </w:tcPr>
          <w:p w14:paraId="5265E79A" w14:textId="18143EEA" w:rsidR="003533E4" w:rsidRPr="00384F5D" w:rsidRDefault="003533E4" w:rsidP="004030B8">
            <w:pPr>
              <w:jc w:val="center"/>
              <w:rPr>
                <w:rFonts w:cs="Arial"/>
                <w:szCs w:val="22"/>
              </w:rPr>
            </w:pPr>
            <w:r w:rsidRPr="004030B8">
              <w:rPr>
                <w:rFonts w:cs="Arial"/>
                <w:szCs w:val="22"/>
              </w:rPr>
              <w:t>Gran Hotel Luna</w:t>
            </w:r>
          </w:p>
        </w:tc>
        <w:tc>
          <w:tcPr>
            <w:tcW w:w="3357" w:type="dxa"/>
            <w:vAlign w:val="center"/>
          </w:tcPr>
          <w:p w14:paraId="2A72EBF8" w14:textId="1241DCE7" w:rsidR="003533E4" w:rsidRDefault="003533E4" w:rsidP="004030B8">
            <w:pPr>
              <w:jc w:val="center"/>
              <w:rPr>
                <w:rFonts w:cs="Arial"/>
                <w:szCs w:val="22"/>
              </w:rPr>
            </w:pPr>
            <w:r>
              <w:rPr>
                <w:rFonts w:cs="Arial"/>
                <w:szCs w:val="22"/>
              </w:rPr>
              <w:t>Primera</w:t>
            </w:r>
          </w:p>
        </w:tc>
      </w:tr>
      <w:bookmarkEnd w:id="1"/>
    </w:tbl>
    <w:p w14:paraId="5B15E325" w14:textId="5FA7A477" w:rsidR="004D1AEF" w:rsidRDefault="004D1AEF" w:rsidP="003C34EE">
      <w:pPr>
        <w:pStyle w:val="itinerario"/>
      </w:pPr>
    </w:p>
    <w:p w14:paraId="07691027" w14:textId="151E644C" w:rsidR="003C34EE" w:rsidRPr="00615D75" w:rsidRDefault="003C34EE" w:rsidP="00615D75">
      <w:pPr>
        <w:pStyle w:val="dias"/>
        <w:rPr>
          <w:color w:val="1F3864"/>
          <w:sz w:val="28"/>
          <w:szCs w:val="28"/>
        </w:rPr>
      </w:pPr>
      <w:r w:rsidRPr="00615D75">
        <w:rPr>
          <w:color w:val="1F3864"/>
          <w:sz w:val="28"/>
          <w:szCs w:val="28"/>
        </w:rPr>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61246C47" w:rsidR="00615D75" w:rsidRDefault="0045108E" w:rsidP="00D62CD6">
            <w:pPr>
              <w:jc w:val="center"/>
            </w:pPr>
            <w:r>
              <w:t>1.530.000</w:t>
            </w:r>
          </w:p>
        </w:tc>
        <w:tc>
          <w:tcPr>
            <w:tcW w:w="3144" w:type="dxa"/>
          </w:tcPr>
          <w:p w14:paraId="7D42B6E8" w14:textId="1A87B993" w:rsidR="00615D75" w:rsidRDefault="0045108E" w:rsidP="00D62CD6">
            <w:pPr>
              <w:jc w:val="center"/>
            </w:pPr>
            <w:r>
              <w:t>355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4EF2DBF2" w14:textId="77777777" w:rsidR="004D1AEF" w:rsidRDefault="004D1AEF" w:rsidP="004D1AEF">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55ECB452" w14:textId="77777777" w:rsidR="004D1AEF" w:rsidRDefault="004D1AEF" w:rsidP="004D1AEF">
      <w:pPr>
        <w:pStyle w:val="vinetas"/>
        <w:jc w:val="both"/>
      </w:pPr>
      <w:r>
        <w:t>Los valores en moneda extranjera, pueden ser depositados en nuestras cuentas bancarias, conforme al procedimiento de consignación en moneda extranjera.</w:t>
      </w:r>
    </w:p>
    <w:p w14:paraId="1DAC8DF9" w14:textId="77777777" w:rsidR="003C34EE" w:rsidRPr="0050325F" w:rsidRDefault="003C34EE" w:rsidP="003C34EE">
      <w:pPr>
        <w:pStyle w:val="dias"/>
        <w:rPr>
          <w:color w:val="1F3864"/>
          <w:sz w:val="28"/>
          <w:szCs w:val="28"/>
        </w:rPr>
      </w:pPr>
      <w:r w:rsidRPr="0050325F">
        <w:rPr>
          <w:color w:val="1F3864"/>
          <w:sz w:val="28"/>
          <w:szCs w:val="28"/>
        </w:rPr>
        <w:lastRenderedPageBreak/>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4EAEB3FC" w14:textId="77777777" w:rsidR="003C34EE" w:rsidRPr="00303FC4" w:rsidRDefault="003C34EE" w:rsidP="003C34EE">
      <w:pPr>
        <w:pStyle w:val="vinetas"/>
        <w:ind w:left="714" w:hanging="357"/>
      </w:pPr>
      <w:r w:rsidRPr="00303FC4">
        <w:t>Día 4</w:t>
      </w:r>
      <w:r w:rsidRPr="00303FC4">
        <w:tab/>
        <w:t>Cena en Salamanca. No incluye bebidas.</w:t>
      </w:r>
    </w:p>
    <w:p w14:paraId="1F3BA330" w14:textId="77777777" w:rsidR="003C34EE" w:rsidRPr="00303FC4" w:rsidRDefault="003C34EE" w:rsidP="003C34EE">
      <w:pPr>
        <w:pStyle w:val="vinetas"/>
        <w:ind w:left="714" w:hanging="357"/>
      </w:pPr>
      <w:r w:rsidRPr="00303FC4">
        <w:t>Día 5</w:t>
      </w:r>
      <w:r w:rsidRPr="00303FC4">
        <w:tab/>
        <w:t>Cena en Santiago. No incluye bebidas.</w:t>
      </w:r>
    </w:p>
    <w:p w14:paraId="4DF03DB5" w14:textId="77777777" w:rsidR="003C34EE" w:rsidRPr="00303FC4" w:rsidRDefault="003C34EE" w:rsidP="003C34EE">
      <w:pPr>
        <w:pStyle w:val="vinetas"/>
        <w:ind w:left="714" w:hanging="357"/>
      </w:pPr>
      <w:r w:rsidRPr="00303FC4">
        <w:t>Día 7</w:t>
      </w:r>
      <w:r w:rsidRPr="00303FC4">
        <w:tab/>
        <w:t>Almuerzo en Oporto. No incluye bebidas.</w:t>
      </w:r>
    </w:p>
    <w:p w14:paraId="147C175B" w14:textId="77777777" w:rsidR="003C34EE" w:rsidRPr="00303FC4" w:rsidRDefault="003C34EE" w:rsidP="003C34EE">
      <w:pPr>
        <w:pStyle w:val="vinetas"/>
        <w:ind w:left="714" w:hanging="357"/>
      </w:pPr>
      <w:r w:rsidRPr="00303FC4">
        <w:t>Día 8</w:t>
      </w:r>
      <w:r w:rsidRPr="00303FC4">
        <w:tab/>
        <w:t>Almuerzo en Fátima. No incluye bebidas.</w:t>
      </w:r>
    </w:p>
    <w:p w14:paraId="7490B195" w14:textId="77777777" w:rsidR="00AF11E2" w:rsidRDefault="003C34EE" w:rsidP="003C34EE">
      <w:pPr>
        <w:pStyle w:val="vinetas"/>
        <w:ind w:left="714" w:hanging="357"/>
      </w:pPr>
      <w:r w:rsidRPr="00303FC4">
        <w:t>Día 8</w:t>
      </w:r>
      <w:r w:rsidRPr="00303FC4">
        <w:tab/>
        <w:t>Espectáculo de Fados Portugueses</w:t>
      </w:r>
      <w:r w:rsidR="00AF11E2">
        <w:t>.</w:t>
      </w:r>
    </w:p>
    <w:p w14:paraId="7798C649" w14:textId="63345BBD" w:rsidR="003C34EE" w:rsidRPr="00303FC4" w:rsidRDefault="00AF11E2" w:rsidP="003C34EE">
      <w:pPr>
        <w:pStyle w:val="vinetas"/>
        <w:ind w:left="714" w:hanging="357"/>
      </w:pPr>
      <w:r>
        <w:t>Día 8</w:t>
      </w:r>
      <w:r>
        <w:tab/>
      </w:r>
      <w:r w:rsidR="003C34EE" w:rsidRPr="00303FC4">
        <w:t>Cena en Lisboa. No incluye bebidas.</w:t>
      </w:r>
    </w:p>
    <w:p w14:paraId="3AFBE29E" w14:textId="77777777" w:rsidR="003C34EE" w:rsidRPr="00303FC4" w:rsidRDefault="003C34EE" w:rsidP="003C34EE">
      <w:pPr>
        <w:pStyle w:val="vinetas"/>
        <w:ind w:left="714" w:hanging="357"/>
      </w:pPr>
      <w:r w:rsidRPr="00303FC4">
        <w:t>Día 9</w:t>
      </w:r>
      <w:r w:rsidRPr="00303FC4">
        <w:tab/>
        <w:t>Excursión a Sintra y Cascais.</w:t>
      </w:r>
    </w:p>
    <w:p w14:paraId="6C31AA3A" w14:textId="77777777" w:rsidR="003C34EE" w:rsidRPr="00303FC4" w:rsidRDefault="003C34EE" w:rsidP="003C34EE">
      <w:pPr>
        <w:pStyle w:val="vinetas"/>
        <w:ind w:left="714" w:hanging="357"/>
      </w:pPr>
      <w:r w:rsidRPr="00303FC4">
        <w:t>Día 10</w:t>
      </w:r>
      <w:r w:rsidRPr="00303FC4">
        <w:tab/>
        <w:t>Almuerzo en Mérida. No incluye bebidas.</w:t>
      </w:r>
    </w:p>
    <w:p w14:paraId="43696AE4" w14:textId="77777777" w:rsidR="00AF11E2" w:rsidRPr="00CA7A3B" w:rsidRDefault="00AF11E2" w:rsidP="00AF11E2">
      <w:pPr>
        <w:pStyle w:val="vinetas"/>
        <w:ind w:left="714" w:hanging="357"/>
      </w:pPr>
      <w:r w:rsidRPr="00CA7A3B">
        <w:t>Día 1</w:t>
      </w:r>
      <w:r>
        <w:t>0</w:t>
      </w:r>
      <w:r w:rsidRPr="00CA7A3B">
        <w:tab/>
        <w:t>Espectáculo Flamenco en Sevilla. No incluye bebidas.</w:t>
      </w:r>
    </w:p>
    <w:p w14:paraId="485C6350" w14:textId="772D9827" w:rsidR="003C34EE" w:rsidRDefault="003C34EE" w:rsidP="003C34EE">
      <w:pPr>
        <w:pStyle w:val="vinetas"/>
        <w:ind w:left="714" w:hanging="357"/>
      </w:pPr>
      <w:r w:rsidRPr="00CA7A3B">
        <w:t>Día 11</w:t>
      </w:r>
      <w:r w:rsidRPr="00CA7A3B">
        <w:tab/>
        <w:t>Almuerzo en Sevilla. No incluye bebidas.</w:t>
      </w:r>
    </w:p>
    <w:p w14:paraId="4ABCB81B" w14:textId="77777777" w:rsidR="00AF11E2" w:rsidRPr="00CA7A3B" w:rsidRDefault="00AF11E2" w:rsidP="00AF11E2">
      <w:pPr>
        <w:pStyle w:val="vinetas"/>
      </w:pPr>
      <w:r w:rsidRPr="00CA7A3B">
        <w:t>Día 11</w:t>
      </w:r>
      <w:r w:rsidRPr="00CA7A3B">
        <w:tab/>
        <w:t>Paseo en barco por el río Guadalquivir.</w:t>
      </w:r>
    </w:p>
    <w:p w14:paraId="2B330582" w14:textId="2236A291" w:rsidR="00AF11E2" w:rsidRPr="00CA7A3B" w:rsidRDefault="00AF11E2" w:rsidP="003C34EE">
      <w:pPr>
        <w:pStyle w:val="vinetas"/>
        <w:ind w:left="714" w:hanging="357"/>
      </w:pPr>
      <w:r>
        <w:t>Día 12</w:t>
      </w:r>
      <w:r>
        <w:tab/>
      </w:r>
      <w:r w:rsidRPr="00AF11E2">
        <w:t xml:space="preserve">Almuerzo en </w:t>
      </w:r>
      <w:r>
        <w:t>Córdoba</w:t>
      </w:r>
      <w:r w:rsidRPr="00AF11E2">
        <w:t>. No incluye bebidas.</w:t>
      </w:r>
    </w:p>
    <w:p w14:paraId="0C4ECFC8" w14:textId="77777777" w:rsidR="003C34EE" w:rsidRPr="00CA7A3B" w:rsidRDefault="003C34EE" w:rsidP="003C34EE">
      <w:pPr>
        <w:pStyle w:val="itinerario"/>
      </w:pPr>
    </w:p>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56F61237" w:rsidR="00BD270E" w:rsidRDefault="00BD270E" w:rsidP="00BD270E">
      <w:pPr>
        <w:pStyle w:val="itinerario"/>
      </w:pPr>
    </w:p>
    <w:p w14:paraId="3925B394" w14:textId="7667084F" w:rsidR="003533E4" w:rsidRDefault="003533E4" w:rsidP="00BD270E">
      <w:pPr>
        <w:pStyle w:val="itinerario"/>
      </w:pPr>
    </w:p>
    <w:p w14:paraId="69B6ACD7" w14:textId="2011B4E9" w:rsidR="003533E4" w:rsidRDefault="003533E4" w:rsidP="00BD270E">
      <w:pPr>
        <w:pStyle w:val="itinerario"/>
      </w:pPr>
    </w:p>
    <w:p w14:paraId="62560B56" w14:textId="19FDC107" w:rsidR="003533E4" w:rsidRDefault="003533E4" w:rsidP="00BD270E">
      <w:pPr>
        <w:pStyle w:val="itinerario"/>
      </w:pPr>
    </w:p>
    <w:p w14:paraId="36E2FAC4" w14:textId="3CBB0725" w:rsidR="003533E4" w:rsidRDefault="003533E4" w:rsidP="00BD270E">
      <w:pPr>
        <w:pStyle w:val="itinerario"/>
      </w:pPr>
    </w:p>
    <w:p w14:paraId="6E0DFD64" w14:textId="77777777" w:rsidR="003533E4" w:rsidRDefault="003533E4" w:rsidP="00BD270E">
      <w:pPr>
        <w:pStyle w:val="itinerario"/>
      </w:pPr>
    </w:p>
    <w:p w14:paraId="566556A8" w14:textId="08BA54D5" w:rsidR="00BD270E" w:rsidRDefault="00BD270E"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0DF66F7A"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744AC32D" w14:textId="77777777" w:rsidR="007E1E4B" w:rsidRDefault="007E1E4B" w:rsidP="007E1E4B">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0DA4A9B4"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lastRenderedPageBreak/>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58EB73C9"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2BB5ECA7" w14:textId="77777777" w:rsidR="007E1E4B" w:rsidRDefault="007E1E4B" w:rsidP="00246A2D">
      <w:pPr>
        <w:pStyle w:val="dias"/>
        <w:rPr>
          <w:caps w:val="0"/>
          <w:color w:val="1F3864"/>
          <w:sz w:val="28"/>
          <w:szCs w:val="28"/>
        </w:rPr>
      </w:pPr>
    </w:p>
    <w:p w14:paraId="482D0754" w14:textId="77777777" w:rsidR="007E1E4B" w:rsidRDefault="007E1E4B" w:rsidP="00246A2D">
      <w:pPr>
        <w:pStyle w:val="dias"/>
        <w:rPr>
          <w:caps w:val="0"/>
          <w:color w:val="1F3864"/>
          <w:sz w:val="28"/>
          <w:szCs w:val="28"/>
        </w:rPr>
      </w:pPr>
    </w:p>
    <w:p w14:paraId="6EE03D3B" w14:textId="7D44819B" w:rsidR="00246A2D" w:rsidRDefault="00BD270E" w:rsidP="00246A2D">
      <w:pPr>
        <w:pStyle w:val="dias"/>
        <w:rPr>
          <w:color w:val="1F3864"/>
          <w:sz w:val="28"/>
          <w:szCs w:val="28"/>
        </w:rPr>
      </w:pPr>
      <w:r>
        <w:rPr>
          <w:caps w:val="0"/>
          <w:color w:val="1F3864"/>
          <w:sz w:val="28"/>
          <w:szCs w:val="28"/>
        </w:rPr>
        <w:lastRenderedPageBreak/>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33B5EFF5"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4D69F8FD" w:rsidR="00246A2D" w:rsidRDefault="00BD270E" w:rsidP="00246A2D">
      <w:pPr>
        <w:pStyle w:val="dias"/>
        <w:rPr>
          <w:color w:val="1F3864"/>
          <w:sz w:val="28"/>
          <w:szCs w:val="28"/>
        </w:rPr>
      </w:pPr>
      <w:r>
        <w:rPr>
          <w:caps w:val="0"/>
          <w:color w:val="1F3864"/>
          <w:sz w:val="28"/>
          <w:szCs w:val="28"/>
        </w:rPr>
        <w:lastRenderedPageBreak/>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2004CA61"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7E1E4B"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B4533E4" w14:textId="77777777" w:rsidR="00AE365E" w:rsidRDefault="00AE365E" w:rsidP="00246A2D">
      <w:pPr>
        <w:pStyle w:val="dias"/>
        <w:rPr>
          <w:caps w:val="0"/>
          <w:color w:val="1F3864"/>
          <w:sz w:val="28"/>
          <w:szCs w:val="28"/>
        </w:rPr>
      </w:pPr>
    </w:p>
    <w:p w14:paraId="67EAD619" w14:textId="77777777" w:rsidR="00AE365E" w:rsidRDefault="00AE365E" w:rsidP="00246A2D">
      <w:pPr>
        <w:pStyle w:val="dias"/>
        <w:rPr>
          <w:caps w:val="0"/>
          <w:color w:val="1F3864"/>
          <w:sz w:val="28"/>
          <w:szCs w:val="28"/>
        </w:rPr>
      </w:pPr>
    </w:p>
    <w:p w14:paraId="0AE1EDFC" w14:textId="77777777" w:rsidR="00AE365E" w:rsidRDefault="00AE365E" w:rsidP="00246A2D">
      <w:pPr>
        <w:pStyle w:val="dias"/>
        <w:rPr>
          <w:caps w:val="0"/>
          <w:color w:val="1F3864"/>
          <w:sz w:val="28"/>
          <w:szCs w:val="28"/>
        </w:rPr>
      </w:pPr>
    </w:p>
    <w:p w14:paraId="23BF6F7C" w14:textId="77777777" w:rsidR="00AE365E" w:rsidRDefault="00AE365E" w:rsidP="00246A2D">
      <w:pPr>
        <w:pStyle w:val="dias"/>
        <w:rPr>
          <w:caps w:val="0"/>
          <w:color w:val="1F3864"/>
          <w:sz w:val="28"/>
          <w:szCs w:val="28"/>
        </w:rPr>
      </w:pPr>
    </w:p>
    <w:p w14:paraId="229E5299" w14:textId="18738B9B" w:rsidR="00246A2D" w:rsidRDefault="00B20078" w:rsidP="00246A2D">
      <w:pPr>
        <w:pStyle w:val="dias"/>
        <w:rPr>
          <w:color w:val="1F3864"/>
          <w:sz w:val="28"/>
          <w:szCs w:val="28"/>
        </w:rPr>
      </w:pPr>
      <w:r>
        <w:rPr>
          <w:caps w:val="0"/>
          <w:color w:val="1F3864"/>
          <w:sz w:val="28"/>
          <w:szCs w:val="28"/>
        </w:rPr>
        <w:lastRenderedPageBreak/>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33E4"/>
    <w:rsid w:val="003549AA"/>
    <w:rsid w:val="0035674D"/>
    <w:rsid w:val="00357E27"/>
    <w:rsid w:val="0036249B"/>
    <w:rsid w:val="00365521"/>
    <w:rsid w:val="00367553"/>
    <w:rsid w:val="00371373"/>
    <w:rsid w:val="00372444"/>
    <w:rsid w:val="00372674"/>
    <w:rsid w:val="0037402F"/>
    <w:rsid w:val="00374C40"/>
    <w:rsid w:val="00374DB7"/>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0B8"/>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015"/>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AE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1022"/>
    <w:rsid w:val="007C2463"/>
    <w:rsid w:val="007C28B2"/>
    <w:rsid w:val="007C3941"/>
    <w:rsid w:val="007D48F2"/>
    <w:rsid w:val="007D620B"/>
    <w:rsid w:val="007E08EB"/>
    <w:rsid w:val="007E0A4F"/>
    <w:rsid w:val="007E1E4B"/>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552FF"/>
    <w:rsid w:val="008555E9"/>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365E"/>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470B"/>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01B1"/>
    <w:rsid w:val="00F21270"/>
    <w:rsid w:val="00F21907"/>
    <w:rsid w:val="00F236C8"/>
    <w:rsid w:val="00F23ABD"/>
    <w:rsid w:val="00F24AF4"/>
    <w:rsid w:val="00F24EC4"/>
    <w:rsid w:val="00F25145"/>
    <w:rsid w:val="00F35860"/>
    <w:rsid w:val="00F35F0D"/>
    <w:rsid w:val="00F37522"/>
    <w:rsid w:val="00F42D2F"/>
    <w:rsid w:val="00F42F68"/>
    <w:rsid w:val="00F51B3B"/>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088961149">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8304</Words>
  <Characters>45673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cp:lastPrinted>2017-09-05T21:30:00Z</cp:lastPrinted>
  <dcterms:created xsi:type="dcterms:W3CDTF">2023-09-13T22:26:00Z</dcterms:created>
  <dcterms:modified xsi:type="dcterms:W3CDTF">2023-10-20T20:55:00Z</dcterms:modified>
</cp:coreProperties>
</file>