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CCFC" w14:textId="77777777" w:rsidR="00BF2BBA" w:rsidRDefault="00BF2BBA"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76B449BA" w:rsidR="00496B7F" w:rsidRDefault="002573F9" w:rsidP="00B969EC">
            <w:pPr>
              <w:jc w:val="center"/>
              <w:rPr>
                <w:b/>
                <w:color w:val="FFFFFF" w:themeColor="background1"/>
                <w:sz w:val="64"/>
                <w:szCs w:val="64"/>
              </w:rPr>
            </w:pPr>
            <w:r>
              <w:rPr>
                <w:b/>
                <w:color w:val="FFFFFF" w:themeColor="background1"/>
                <w:sz w:val="64"/>
                <w:szCs w:val="64"/>
              </w:rPr>
              <w:t xml:space="preserve"> </w:t>
            </w:r>
            <w:r w:rsidR="00D30225">
              <w:rPr>
                <w:b/>
                <w:color w:val="FFFFFF" w:themeColor="background1"/>
                <w:sz w:val="64"/>
                <w:szCs w:val="64"/>
              </w:rPr>
              <w:t xml:space="preserve"> C</w:t>
            </w:r>
            <w:r w:rsidR="002576E3">
              <w:rPr>
                <w:b/>
                <w:color w:val="FFFFFF" w:themeColor="background1"/>
                <w:sz w:val="64"/>
                <w:szCs w:val="64"/>
              </w:rPr>
              <w:t>OREA</w:t>
            </w:r>
            <w:r w:rsidR="0003528C">
              <w:rPr>
                <w:b/>
                <w:color w:val="FFFFFF" w:themeColor="background1"/>
                <w:sz w:val="64"/>
                <w:szCs w:val="64"/>
              </w:rPr>
              <w:t xml:space="preserve"> &amp; JAPÓN</w:t>
            </w:r>
          </w:p>
        </w:tc>
      </w:tr>
    </w:tbl>
    <w:p w14:paraId="0F2174C0" w14:textId="77777777" w:rsidR="00496B7F" w:rsidRDefault="00496B7F" w:rsidP="00496B7F">
      <w:pPr>
        <w:pStyle w:val="dias"/>
      </w:pPr>
    </w:p>
    <w:p w14:paraId="1188943D" w14:textId="713A0D4F"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C572C2">
        <w:rPr>
          <w:color w:val="1F3864"/>
          <w:sz w:val="48"/>
          <w:szCs w:val="48"/>
        </w:rPr>
        <w:t>35.550.000</w:t>
      </w:r>
    </w:p>
    <w:p w14:paraId="3FAB9B43" w14:textId="4AFE0163" w:rsidR="008D64ED" w:rsidRPr="00FA0550" w:rsidRDefault="008D64ED" w:rsidP="008D64ED">
      <w:pPr>
        <w:pStyle w:val="tituloprograma"/>
        <w:rPr>
          <w:color w:val="1F3864"/>
          <w:sz w:val="48"/>
          <w:szCs w:val="48"/>
        </w:rPr>
      </w:pPr>
      <w:r>
        <w:rPr>
          <w:color w:val="1F3864"/>
          <w:sz w:val="48"/>
          <w:szCs w:val="48"/>
        </w:rPr>
        <w:t xml:space="preserve">Desde USD </w:t>
      </w:r>
      <w:r w:rsidR="00C572C2">
        <w:rPr>
          <w:color w:val="1F3864"/>
          <w:sz w:val="48"/>
          <w:szCs w:val="48"/>
        </w:rPr>
        <w:t>8.120</w:t>
      </w:r>
    </w:p>
    <w:p w14:paraId="35702E89" w14:textId="51F709A6"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E72661">
        <w:rPr>
          <w:color w:val="1F3864"/>
          <w:sz w:val="32"/>
          <w:szCs w:val="32"/>
        </w:rPr>
        <w:t xml:space="preserve"> </w:t>
      </w:r>
      <w:r w:rsidR="00CE405D">
        <w:rPr>
          <w:color w:val="1F3864"/>
          <w:sz w:val="32"/>
          <w:szCs w:val="32"/>
        </w:rPr>
        <w:t>Triple</w:t>
      </w:r>
    </w:p>
    <w:p w14:paraId="2BB60567" w14:textId="77777777" w:rsidR="00D5467C" w:rsidRPr="00FA0550" w:rsidRDefault="00D5467C" w:rsidP="00FA0550">
      <w:pPr>
        <w:pStyle w:val="dias"/>
      </w:pPr>
    </w:p>
    <w:p w14:paraId="00FA0CC6" w14:textId="31BBA3F9"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A087C">
        <w:rPr>
          <w:color w:val="1F3864"/>
          <w:sz w:val="40"/>
          <w:szCs w:val="40"/>
        </w:rPr>
        <w:t>Japón</w:t>
      </w:r>
      <w:r w:rsidR="00DA79CB" w:rsidRPr="00DA79CB">
        <w:rPr>
          <w:color w:val="1F3864"/>
          <w:sz w:val="40"/>
          <w:szCs w:val="40"/>
        </w:rPr>
        <w:t xml:space="preserve"> –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5BBA82DD" w14:textId="77777777" w:rsidR="00D361C1" w:rsidRDefault="00D361C1" w:rsidP="00836D9E">
      <w:pPr>
        <w:pStyle w:val="tituloprograma"/>
        <w:rPr>
          <w:color w:val="1F3864"/>
          <w:sz w:val="40"/>
          <w:szCs w:val="40"/>
        </w:rPr>
      </w:pPr>
    </w:p>
    <w:p w14:paraId="2A50F5E5" w14:textId="30D7A3FA" w:rsidR="00C32BB3" w:rsidRPr="00FA0550" w:rsidRDefault="00DA79CB" w:rsidP="00836D9E">
      <w:pPr>
        <w:pStyle w:val="tituloprograma"/>
        <w:rPr>
          <w:color w:val="1F3864"/>
          <w:sz w:val="40"/>
          <w:szCs w:val="40"/>
        </w:rPr>
      </w:pPr>
      <w:r w:rsidRPr="00804C46">
        <w:rPr>
          <w:color w:val="1F3864"/>
          <w:sz w:val="40"/>
          <w:szCs w:val="40"/>
        </w:rPr>
        <w:t>1</w:t>
      </w:r>
      <w:r w:rsidR="0003528C">
        <w:rPr>
          <w:color w:val="1F3864"/>
          <w:sz w:val="40"/>
          <w:szCs w:val="40"/>
        </w:rPr>
        <w:t>8</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4F93D24B" w:rsidR="001123E0" w:rsidRPr="0070009E" w:rsidRDefault="001F712B" w:rsidP="00477DDA">
      <w:pPr>
        <w:pStyle w:val="dias"/>
        <w:jc w:val="center"/>
        <w:rPr>
          <w:caps w:val="0"/>
          <w:color w:val="1F3864"/>
          <w:sz w:val="40"/>
          <w:szCs w:val="40"/>
        </w:rPr>
      </w:pPr>
      <w:r w:rsidRPr="004629B9">
        <w:rPr>
          <w:caps w:val="0"/>
          <w:color w:val="1F3864"/>
          <w:sz w:val="40"/>
          <w:szCs w:val="40"/>
        </w:rPr>
        <w:t>Seúl, Gyeongju, Busan</w:t>
      </w:r>
      <w:r>
        <w:rPr>
          <w:caps w:val="0"/>
          <w:color w:val="1F3864"/>
          <w:sz w:val="40"/>
          <w:szCs w:val="40"/>
        </w:rPr>
        <w:t xml:space="preserve">, </w:t>
      </w:r>
      <w:r w:rsidR="004C08F9" w:rsidRPr="004C08F9">
        <w:rPr>
          <w:caps w:val="0"/>
          <w:color w:val="1F3864"/>
          <w:sz w:val="40"/>
          <w:szCs w:val="40"/>
        </w:rPr>
        <w:t>Tokio, Hakone, Nara, Kioto, Kanazawa, Gero</w:t>
      </w:r>
      <w:r w:rsidR="004C08F9">
        <w:rPr>
          <w:caps w:val="0"/>
          <w:color w:val="1F3864"/>
          <w:sz w:val="40"/>
          <w:szCs w:val="40"/>
        </w:rPr>
        <w:t xml:space="preserve"> y</w:t>
      </w:r>
      <w:r w:rsidR="004C08F9" w:rsidRPr="004C08F9">
        <w:rPr>
          <w:caps w:val="0"/>
          <w:color w:val="1F3864"/>
          <w:sz w:val="40"/>
          <w:szCs w:val="40"/>
        </w:rPr>
        <w:t xml:space="preserve"> Osaka</w:t>
      </w:r>
    </w:p>
    <w:p w14:paraId="425C2F2A" w14:textId="77777777" w:rsidR="00D5467C" w:rsidRPr="0070009E"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2F91B769" w14:textId="2F5CBDE6" w:rsidR="00B969EC" w:rsidRDefault="00525873" w:rsidP="0014790C">
      <w:pPr>
        <w:pStyle w:val="itinerario"/>
        <w:ind w:left="2832"/>
        <w:jc w:val="left"/>
        <w:rPr>
          <w:b/>
          <w:color w:val="1F3864"/>
          <w:sz w:val="28"/>
          <w:szCs w:val="28"/>
        </w:rPr>
      </w:pPr>
      <w:r>
        <w:rPr>
          <w:b/>
          <w:color w:val="1F3864"/>
          <w:sz w:val="28"/>
          <w:szCs w:val="28"/>
        </w:rPr>
        <w:t xml:space="preserve">Septiembre </w:t>
      </w:r>
      <w:r w:rsidR="0003528C">
        <w:rPr>
          <w:b/>
          <w:color w:val="1F3864"/>
          <w:sz w:val="28"/>
          <w:szCs w:val="28"/>
        </w:rPr>
        <w:t>09</w:t>
      </w:r>
      <w:r>
        <w:rPr>
          <w:b/>
          <w:color w:val="1F3864"/>
          <w:sz w:val="28"/>
          <w:szCs w:val="28"/>
        </w:rPr>
        <w:tab/>
      </w:r>
      <w:r>
        <w:rPr>
          <w:b/>
          <w:color w:val="1F3864"/>
          <w:sz w:val="28"/>
          <w:szCs w:val="28"/>
        </w:rPr>
        <w:tab/>
      </w:r>
      <w:r w:rsidR="00B87A21">
        <w:rPr>
          <w:b/>
          <w:color w:val="1F3864"/>
          <w:sz w:val="28"/>
          <w:szCs w:val="28"/>
        </w:rPr>
        <w:t>s</w:t>
      </w:r>
      <w:r>
        <w:rPr>
          <w:b/>
          <w:color w:val="1F3864"/>
          <w:sz w:val="28"/>
          <w:szCs w:val="28"/>
        </w:rPr>
        <w:t>eptiembre 2</w:t>
      </w:r>
      <w:r w:rsidR="0003528C">
        <w:rPr>
          <w:b/>
          <w:color w:val="1F3864"/>
          <w:sz w:val="28"/>
          <w:szCs w:val="28"/>
        </w:rPr>
        <w:t>6</w:t>
      </w:r>
    </w:p>
    <w:p w14:paraId="0A22B5FB" w14:textId="70AC13C1" w:rsidR="0012500A" w:rsidRDefault="0012500A" w:rsidP="0014790C">
      <w:pPr>
        <w:pStyle w:val="itinerario"/>
        <w:ind w:left="2832"/>
        <w:jc w:val="left"/>
        <w:rPr>
          <w:b/>
          <w:color w:val="1F3864"/>
          <w:sz w:val="28"/>
          <w:szCs w:val="28"/>
        </w:rPr>
      </w:pPr>
    </w:p>
    <w:p w14:paraId="4C240CDE" w14:textId="77777777" w:rsidR="0003528C" w:rsidRDefault="0003528C" w:rsidP="0014790C">
      <w:pPr>
        <w:pStyle w:val="itinerario"/>
        <w:ind w:left="2832"/>
        <w:jc w:val="left"/>
        <w:rPr>
          <w:b/>
          <w:color w:val="1F3864"/>
          <w:sz w:val="28"/>
          <w:szCs w:val="28"/>
        </w:rPr>
      </w:pPr>
    </w:p>
    <w:p w14:paraId="147ECE73" w14:textId="2C188D7F" w:rsidR="0012500A" w:rsidRDefault="0012500A" w:rsidP="0014790C">
      <w:pPr>
        <w:pStyle w:val="itinerario"/>
        <w:ind w:left="2832"/>
        <w:jc w:val="left"/>
        <w:rPr>
          <w:b/>
          <w:color w:val="1F3864"/>
          <w:sz w:val="28"/>
          <w:szCs w:val="28"/>
        </w:rPr>
      </w:pPr>
    </w:p>
    <w:p w14:paraId="44F90C71" w14:textId="77777777" w:rsidR="00C24922" w:rsidRDefault="00C24922" w:rsidP="0014790C">
      <w:pPr>
        <w:pStyle w:val="itinerario"/>
        <w:ind w:left="2832"/>
        <w:jc w:val="left"/>
        <w:rPr>
          <w:b/>
          <w:color w:val="1F3864"/>
          <w:sz w:val="28"/>
          <w:szCs w:val="28"/>
        </w:rPr>
      </w:pPr>
    </w:p>
    <w:p w14:paraId="298816F2" w14:textId="77777777" w:rsidR="00AB33C0" w:rsidRDefault="00AB33C0" w:rsidP="0014790C">
      <w:pPr>
        <w:pStyle w:val="itinerario"/>
        <w:ind w:left="2832"/>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lastRenderedPageBreak/>
        <w:t>INCLUYE</w:t>
      </w:r>
    </w:p>
    <w:p w14:paraId="17629B80" w14:textId="1ED1BF8A" w:rsidR="00B23B65" w:rsidRDefault="00B23B65" w:rsidP="007C4248">
      <w:pPr>
        <w:pStyle w:val="vinetas"/>
        <w:jc w:val="both"/>
      </w:pPr>
      <w:bookmarkStart w:id="0" w:name="_Hlk148106149"/>
      <w:r w:rsidRPr="008D64ED">
        <w:t>Tiquete aéreo en la ruta Bogotá – Estambul –</w:t>
      </w:r>
      <w:r w:rsidR="007C4248">
        <w:t xml:space="preserve"> </w:t>
      </w:r>
      <w:r w:rsidR="00CF57CD">
        <w:t xml:space="preserve">Seúl </w:t>
      </w:r>
      <w:r w:rsidRPr="008D64ED">
        <w:t xml:space="preserve">// </w:t>
      </w:r>
      <w:r w:rsidR="00CF57CD">
        <w:t xml:space="preserve">Osaka </w:t>
      </w:r>
      <w:r w:rsidR="0082143A">
        <w:t xml:space="preserve">– </w:t>
      </w:r>
      <w:r w:rsidRPr="008D64ED">
        <w:t>Estambul</w:t>
      </w:r>
      <w:r w:rsidR="0082143A">
        <w:t xml:space="preserve"> </w:t>
      </w:r>
      <w:r w:rsidRPr="008D64ED">
        <w:t>– Bogotá, vía Turkish Airlines, con tarifa negociada para grupos.</w:t>
      </w:r>
    </w:p>
    <w:p w14:paraId="79DCC4CF" w14:textId="7FFF67EC" w:rsidR="00D30225" w:rsidRPr="008D64ED" w:rsidRDefault="00D30225" w:rsidP="007C4248">
      <w:pPr>
        <w:pStyle w:val="vinetas"/>
        <w:jc w:val="both"/>
      </w:pPr>
      <w:r>
        <w:t xml:space="preserve">Tiquete aéreo en la ruta </w:t>
      </w:r>
      <w:r w:rsidR="00C2059C">
        <w:t>Busan</w:t>
      </w:r>
      <w:r w:rsidR="00E07965">
        <w:t xml:space="preserve"> – Tokio.</w:t>
      </w:r>
      <w:r w:rsidR="00092193">
        <w:t xml:space="preserve"> </w:t>
      </w:r>
    </w:p>
    <w:p w14:paraId="024C32DD" w14:textId="3E4EDACA" w:rsidR="0059412A" w:rsidRDefault="0059412A" w:rsidP="007C4248">
      <w:pPr>
        <w:pStyle w:val="vinetas"/>
        <w:jc w:val="both"/>
      </w:pPr>
      <w:r>
        <w:t>Impuestos del tiquete aéreo.</w:t>
      </w:r>
    </w:p>
    <w:p w14:paraId="722C5A83" w14:textId="0AB8A9A0" w:rsidR="00150874" w:rsidRDefault="00150874" w:rsidP="007C4248">
      <w:pPr>
        <w:pStyle w:val="vinetas"/>
        <w:jc w:val="both"/>
      </w:pPr>
      <w:r w:rsidRPr="00150874">
        <w:t>Tarjeta de asistencia médica con beneficio de cancelación, hasta 7</w:t>
      </w:r>
      <w:r w:rsidR="00E07965">
        <w:t>6</w:t>
      </w:r>
      <w:r w:rsidRPr="00150874">
        <w:t xml:space="preserve"> años. Debe ser expedida 25 días antes de iniciar el viaje. Condiciones y beneficios de la tarjeta favor consultarlas.</w:t>
      </w:r>
    </w:p>
    <w:p w14:paraId="430BA961" w14:textId="77777777" w:rsidR="00E07965" w:rsidRDefault="00E07965" w:rsidP="00E07965">
      <w:pPr>
        <w:pStyle w:val="vinetas"/>
        <w:numPr>
          <w:ilvl w:val="0"/>
          <w:numId w:val="0"/>
        </w:numPr>
        <w:jc w:val="both"/>
        <w:rPr>
          <w:b/>
          <w:color w:val="1F3864"/>
        </w:rPr>
      </w:pPr>
    </w:p>
    <w:p w14:paraId="0A059EDD" w14:textId="24253915" w:rsidR="00E07965" w:rsidRPr="00D45F12" w:rsidRDefault="00E07965" w:rsidP="00E07965">
      <w:pPr>
        <w:pStyle w:val="vinetas"/>
        <w:numPr>
          <w:ilvl w:val="0"/>
          <w:numId w:val="0"/>
        </w:numPr>
        <w:jc w:val="both"/>
        <w:rPr>
          <w:b/>
          <w:color w:val="1F3864"/>
        </w:rPr>
      </w:pPr>
      <w:r w:rsidRPr="00D45F12">
        <w:rPr>
          <w:b/>
          <w:color w:val="1F3864"/>
        </w:rPr>
        <w:t xml:space="preserve">Servicios en </w:t>
      </w:r>
      <w:r>
        <w:rPr>
          <w:b/>
          <w:color w:val="1F3864"/>
        </w:rPr>
        <w:t>Corea</w:t>
      </w:r>
      <w:r w:rsidRPr="00D45F12">
        <w:rPr>
          <w:b/>
          <w:color w:val="1F3864"/>
        </w:rPr>
        <w:t>:</w:t>
      </w:r>
    </w:p>
    <w:p w14:paraId="2B7A0151" w14:textId="769E4481" w:rsidR="00E07965" w:rsidRPr="00953F1C" w:rsidRDefault="00E07965" w:rsidP="00E07965">
      <w:pPr>
        <w:pStyle w:val="vinetas"/>
        <w:jc w:val="both"/>
      </w:pPr>
      <w:r w:rsidRPr="00953F1C">
        <w:t>Traslado aeropuerto – hotel en Seúl</w:t>
      </w:r>
      <w:r w:rsidR="001A5C1E" w:rsidRPr="001A5C1E">
        <w:t>, con asistencia de habla española.</w:t>
      </w:r>
    </w:p>
    <w:p w14:paraId="02915D7E" w14:textId="3FE5E053" w:rsidR="00E07965" w:rsidRPr="006304A2" w:rsidRDefault="00E07965" w:rsidP="00E07965">
      <w:pPr>
        <w:pStyle w:val="vinetas"/>
        <w:jc w:val="both"/>
      </w:pPr>
      <w:r w:rsidRPr="006304A2">
        <w:t>Traslado hotel – aeropuerto en</w:t>
      </w:r>
      <w:r w:rsidR="001A5C1E" w:rsidRPr="006304A2">
        <w:t xml:space="preserve"> </w:t>
      </w:r>
      <w:proofErr w:type="spellStart"/>
      <w:r w:rsidR="001A5C1E" w:rsidRPr="006304A2">
        <w:t>Gimhae</w:t>
      </w:r>
      <w:proofErr w:type="spellEnd"/>
      <w:r w:rsidR="001A5C1E" w:rsidRPr="006304A2">
        <w:t>, con asistencia de habla española.</w:t>
      </w:r>
    </w:p>
    <w:p w14:paraId="73C3B2BB" w14:textId="77777777" w:rsidR="00240AE5" w:rsidRDefault="00E07965" w:rsidP="00E07965">
      <w:pPr>
        <w:pStyle w:val="vinetas"/>
        <w:jc w:val="both"/>
      </w:pPr>
      <w:r w:rsidRPr="00953F1C">
        <w:t>Traslados mencionados para el grupo en vehículo con aire acondicionado.</w:t>
      </w:r>
    </w:p>
    <w:p w14:paraId="35ACB6BB" w14:textId="3D3B9BF4" w:rsidR="00240AE5" w:rsidRDefault="00240AE5" w:rsidP="00240AE5">
      <w:pPr>
        <w:pStyle w:val="vinetas"/>
        <w:jc w:val="both"/>
      </w:pPr>
      <w:r w:rsidRPr="002B247D">
        <w:t xml:space="preserve">Traslado a la estación de </w:t>
      </w:r>
      <w:r>
        <w:t>tren de Seúl</w:t>
      </w:r>
      <w:r w:rsidR="00B87A21">
        <w:t>.</w:t>
      </w:r>
    </w:p>
    <w:p w14:paraId="4A011178" w14:textId="65CE1816" w:rsidR="001A5C1E" w:rsidRDefault="00240AE5" w:rsidP="00240AE5">
      <w:pPr>
        <w:pStyle w:val="vinetas"/>
      </w:pPr>
      <w:r w:rsidRPr="002B247D">
        <w:t xml:space="preserve">Tren </w:t>
      </w:r>
      <w:r>
        <w:t xml:space="preserve">KTX de Seúl </w:t>
      </w:r>
      <w:r w:rsidR="006304A2">
        <w:t xml:space="preserve">a </w:t>
      </w:r>
      <w:r w:rsidR="001023BF">
        <w:t xml:space="preserve">Gyeongju </w:t>
      </w:r>
      <w:r w:rsidRPr="002B247D">
        <w:t>con asientos reservados en clase turista.</w:t>
      </w:r>
    </w:p>
    <w:p w14:paraId="353E4C9F" w14:textId="036E6F88" w:rsidR="00B87A21" w:rsidRPr="00953F1C" w:rsidRDefault="00B87A21" w:rsidP="00240AE5">
      <w:pPr>
        <w:pStyle w:val="vinetas"/>
      </w:pPr>
      <w:r>
        <w:t xml:space="preserve">Traslado a Busan en vehículo de </w:t>
      </w:r>
      <w:r w:rsidRPr="00384CD8">
        <w:t>Gyeongju</w:t>
      </w:r>
      <w:r>
        <w:t xml:space="preserve"> a Busan.</w:t>
      </w:r>
    </w:p>
    <w:p w14:paraId="7F3BE2F5" w14:textId="2A04436A" w:rsidR="00E07965" w:rsidRDefault="00384CD8" w:rsidP="00E07965">
      <w:pPr>
        <w:pStyle w:val="vinetas"/>
        <w:jc w:val="both"/>
      </w:pPr>
      <w:r>
        <w:t>2</w:t>
      </w:r>
      <w:r w:rsidR="00E07965" w:rsidRPr="00953F1C">
        <w:t xml:space="preserve"> noches de alojamiento en Seúl.</w:t>
      </w:r>
    </w:p>
    <w:p w14:paraId="554E1104" w14:textId="3C2D8EE7" w:rsidR="00384CD8" w:rsidRPr="00953F1C" w:rsidRDefault="00384CD8" w:rsidP="00E07965">
      <w:pPr>
        <w:pStyle w:val="vinetas"/>
        <w:jc w:val="both"/>
      </w:pPr>
      <w:r>
        <w:t xml:space="preserve">1 noche de alojamiento en </w:t>
      </w:r>
      <w:r w:rsidRPr="00384CD8">
        <w:t>Gyeongju</w:t>
      </w:r>
      <w:r>
        <w:t>.</w:t>
      </w:r>
    </w:p>
    <w:p w14:paraId="377ED5C7" w14:textId="37AD7F79" w:rsidR="00E07965" w:rsidRDefault="00E07965" w:rsidP="00E07965">
      <w:pPr>
        <w:pStyle w:val="vinetas"/>
        <w:jc w:val="both"/>
      </w:pPr>
      <w:r w:rsidRPr="00953F1C">
        <w:t>2 noches de alojamiento en Busan.</w:t>
      </w:r>
    </w:p>
    <w:p w14:paraId="1600125C" w14:textId="0A2C814A" w:rsidR="00E53875" w:rsidRDefault="00E53875" w:rsidP="00E07965">
      <w:pPr>
        <w:pStyle w:val="vinetas"/>
        <w:jc w:val="both"/>
      </w:pPr>
      <w:r>
        <w:t xml:space="preserve">Visita de día completo a Seúl con asistente de habla española, en servicio compartido.  </w:t>
      </w:r>
    </w:p>
    <w:p w14:paraId="6718EF3E" w14:textId="3A25B9B8" w:rsidR="00240AE5" w:rsidRDefault="00B87A21" w:rsidP="00E07965">
      <w:pPr>
        <w:pStyle w:val="vinetas"/>
        <w:jc w:val="both"/>
      </w:pPr>
      <w:r>
        <w:t xml:space="preserve">Visita de medio día </w:t>
      </w:r>
      <w:r w:rsidR="00E53875">
        <w:t>a</w:t>
      </w:r>
      <w:r>
        <w:t xml:space="preserve"> Gyeongju con asistente de habla española, en servicio compartido. </w:t>
      </w:r>
    </w:p>
    <w:p w14:paraId="57C31753" w14:textId="7F0A9D1C" w:rsidR="00B87A21" w:rsidRDefault="00B87A21" w:rsidP="00B87A21">
      <w:pPr>
        <w:pStyle w:val="vinetas"/>
        <w:jc w:val="both"/>
      </w:pPr>
      <w:r>
        <w:t>Visita de medio día a las afueras de Gyeongju</w:t>
      </w:r>
      <w:r w:rsidRPr="00B87A21">
        <w:t xml:space="preserve"> </w:t>
      </w:r>
      <w:r>
        <w:t xml:space="preserve">con asistente de habla española, en servicio compartido. </w:t>
      </w:r>
    </w:p>
    <w:p w14:paraId="366A11EF" w14:textId="0B1F4493" w:rsidR="00B87A21" w:rsidRDefault="00B87A21" w:rsidP="00B87A21">
      <w:pPr>
        <w:pStyle w:val="vinetas"/>
        <w:jc w:val="both"/>
      </w:pPr>
      <w:r>
        <w:t xml:space="preserve">Visita de día completo </w:t>
      </w:r>
      <w:r w:rsidR="00E53875">
        <w:t>a</w:t>
      </w:r>
      <w:r>
        <w:t xml:space="preserve"> Busan con asistente de habla española, en servicio compartido.</w:t>
      </w:r>
    </w:p>
    <w:p w14:paraId="0B7873CA" w14:textId="77777777" w:rsidR="00605A0E" w:rsidRPr="002B247D" w:rsidRDefault="00605A0E" w:rsidP="00605A0E">
      <w:pPr>
        <w:pStyle w:val="vinetas"/>
        <w:jc w:val="both"/>
      </w:pPr>
      <w:r w:rsidRPr="002B247D">
        <w:t>Entradas a los lugares mencionados.</w:t>
      </w:r>
    </w:p>
    <w:p w14:paraId="26FECE19" w14:textId="77777777" w:rsidR="00605A0E" w:rsidRDefault="00605A0E" w:rsidP="00605A0E">
      <w:pPr>
        <w:pStyle w:val="vinetas"/>
        <w:jc w:val="both"/>
      </w:pPr>
      <w:r w:rsidRPr="002B247D">
        <w:t>Impuestos hoteleros.</w:t>
      </w:r>
    </w:p>
    <w:p w14:paraId="7325AD13" w14:textId="77777777" w:rsidR="007C5BD8" w:rsidRPr="007C5BD8" w:rsidRDefault="007C5BD8" w:rsidP="007C5BD8">
      <w:pPr>
        <w:pStyle w:val="vinetas"/>
      </w:pPr>
      <w:r w:rsidRPr="007C5BD8">
        <w:t>Desayunos diarios en los horarios establecidos por los hoteles únicamente. (si los itinerarios aéreos lo permiten).</w:t>
      </w:r>
    </w:p>
    <w:p w14:paraId="4064E9ED" w14:textId="77777777" w:rsidR="00E07965" w:rsidRPr="00150874" w:rsidRDefault="00E07965" w:rsidP="00E07965">
      <w:pPr>
        <w:pStyle w:val="vinetas"/>
        <w:numPr>
          <w:ilvl w:val="0"/>
          <w:numId w:val="0"/>
        </w:numPr>
        <w:ind w:left="720"/>
        <w:jc w:val="both"/>
      </w:pPr>
    </w:p>
    <w:bookmarkEnd w:id="0"/>
    <w:p w14:paraId="4047F159" w14:textId="38FA30DF" w:rsidR="00DA79CB" w:rsidRPr="00D45F12" w:rsidRDefault="00DA79CB" w:rsidP="00995D0E">
      <w:pPr>
        <w:pStyle w:val="vinetas"/>
        <w:numPr>
          <w:ilvl w:val="0"/>
          <w:numId w:val="0"/>
        </w:numPr>
        <w:jc w:val="both"/>
        <w:rPr>
          <w:b/>
          <w:color w:val="1F3864"/>
        </w:rPr>
      </w:pPr>
      <w:r w:rsidRPr="00D45F12">
        <w:rPr>
          <w:b/>
          <w:color w:val="1F3864"/>
        </w:rPr>
        <w:t xml:space="preserve">Servicios en </w:t>
      </w:r>
      <w:r w:rsidR="002A087C">
        <w:rPr>
          <w:b/>
          <w:color w:val="1F3864"/>
        </w:rPr>
        <w:t>Japón</w:t>
      </w:r>
      <w:r w:rsidRPr="00D45F12">
        <w:rPr>
          <w:b/>
          <w:color w:val="1F3864"/>
        </w:rPr>
        <w:t>:</w:t>
      </w:r>
    </w:p>
    <w:p w14:paraId="29A1C83A" w14:textId="110CB0DB" w:rsidR="002B247D" w:rsidRPr="002B247D" w:rsidRDefault="000474B5" w:rsidP="00240AE5">
      <w:pPr>
        <w:pStyle w:val="vinetas"/>
        <w:jc w:val="both"/>
      </w:pPr>
      <w:bookmarkStart w:id="1" w:name="_Hlk148536590"/>
      <w:r>
        <w:t>Tramite v</w:t>
      </w:r>
      <w:r w:rsidR="002B247D" w:rsidRPr="002B247D">
        <w:t>isa de Japón.</w:t>
      </w:r>
    </w:p>
    <w:p w14:paraId="3E8B32E9" w14:textId="77777777" w:rsidR="002B247D" w:rsidRPr="002B247D" w:rsidRDefault="002B247D" w:rsidP="00240AE5">
      <w:pPr>
        <w:pStyle w:val="vinetas"/>
        <w:jc w:val="both"/>
      </w:pPr>
      <w:r w:rsidRPr="002B247D">
        <w:t xml:space="preserve">Traslado de llegada en el aeropuerto Haneda. </w:t>
      </w:r>
    </w:p>
    <w:p w14:paraId="7D2CE650" w14:textId="402AC21E" w:rsidR="002B247D" w:rsidRPr="002B247D" w:rsidRDefault="002B247D" w:rsidP="00240AE5">
      <w:pPr>
        <w:pStyle w:val="vinetas"/>
        <w:jc w:val="both"/>
      </w:pPr>
      <w:r w:rsidRPr="00C36957">
        <w:t xml:space="preserve">Asistencia de habla </w:t>
      </w:r>
      <w:r w:rsidR="00AA58F8">
        <w:t>española</w:t>
      </w:r>
      <w:r w:rsidRPr="00C36957">
        <w:t xml:space="preserve"> en el aeropuerto a la llegada para tomar el transporte</w:t>
      </w:r>
      <w:r w:rsidRPr="002B247D">
        <w:t xml:space="preserve"> que lo llevará al hotel.</w:t>
      </w:r>
    </w:p>
    <w:p w14:paraId="3E8C8AD1" w14:textId="77777777" w:rsidR="002B247D" w:rsidRPr="002B247D" w:rsidRDefault="002B247D" w:rsidP="00240AE5">
      <w:pPr>
        <w:pStyle w:val="vinetas"/>
        <w:jc w:val="both"/>
      </w:pPr>
      <w:r w:rsidRPr="002B247D">
        <w:t xml:space="preserve">Traslado a la estación de Tokio con un asistente de habla española. </w:t>
      </w:r>
    </w:p>
    <w:p w14:paraId="30B6423A" w14:textId="77777777" w:rsidR="002B247D" w:rsidRPr="002B247D" w:rsidRDefault="002B247D" w:rsidP="00240AE5">
      <w:pPr>
        <w:pStyle w:val="vinetas"/>
        <w:jc w:val="both"/>
      </w:pPr>
      <w:r w:rsidRPr="002B247D">
        <w:t>Tren bala Nozomi de Tokio a Kioto con asientos reservados en clase turista.</w:t>
      </w:r>
    </w:p>
    <w:p w14:paraId="5B177DCA" w14:textId="77777777" w:rsidR="002B247D" w:rsidRPr="002B247D" w:rsidRDefault="002B247D" w:rsidP="00240AE5">
      <w:pPr>
        <w:pStyle w:val="vinetas"/>
        <w:jc w:val="both"/>
      </w:pPr>
      <w:r w:rsidRPr="002B247D">
        <w:t xml:space="preserve">Transporte terrestre de Kioto a Kanazawa. </w:t>
      </w:r>
    </w:p>
    <w:p w14:paraId="2F419C9B" w14:textId="77777777" w:rsidR="002B247D" w:rsidRPr="002B247D" w:rsidRDefault="002B247D" w:rsidP="00240AE5">
      <w:pPr>
        <w:pStyle w:val="vinetas"/>
        <w:jc w:val="both"/>
      </w:pPr>
      <w:r w:rsidRPr="002B247D">
        <w:t>Transporte terrestre de Kanazawa a Gero.</w:t>
      </w:r>
    </w:p>
    <w:p w14:paraId="0321A135" w14:textId="77777777" w:rsidR="002B247D" w:rsidRPr="002B247D" w:rsidRDefault="002B247D" w:rsidP="00240AE5">
      <w:pPr>
        <w:pStyle w:val="vinetas"/>
        <w:jc w:val="both"/>
      </w:pPr>
      <w:r w:rsidRPr="002B247D">
        <w:t>Traslado a la Estación de Gero.</w:t>
      </w:r>
    </w:p>
    <w:p w14:paraId="3C3218E3" w14:textId="77777777" w:rsidR="002B247D" w:rsidRPr="002B247D" w:rsidRDefault="002B247D" w:rsidP="00240AE5">
      <w:pPr>
        <w:pStyle w:val="vinetas"/>
        <w:jc w:val="both"/>
      </w:pPr>
      <w:r w:rsidRPr="002B247D">
        <w:t>Tren express Wideview Hida de Gero a Nagoya con asientos reservados en clase turista. En caso de que no opere el tren express Hida a causa de fuertes lluvias u otra razón, usaremos un autobús como alternativa.</w:t>
      </w:r>
    </w:p>
    <w:p w14:paraId="68F1A3DE" w14:textId="77777777" w:rsidR="002B247D" w:rsidRPr="002B247D" w:rsidRDefault="002B247D" w:rsidP="00240AE5">
      <w:pPr>
        <w:pStyle w:val="vinetas"/>
        <w:jc w:val="both"/>
      </w:pPr>
      <w:r w:rsidRPr="002B247D">
        <w:t>Tren bala Nozomi de Nagoya a Shin-Osaka con asientos reservados en clase turista.</w:t>
      </w:r>
    </w:p>
    <w:p w14:paraId="19285F9B" w14:textId="656443BE" w:rsidR="002B247D" w:rsidRPr="002B247D" w:rsidRDefault="002B247D" w:rsidP="00240AE5">
      <w:pPr>
        <w:pStyle w:val="vinetas"/>
        <w:jc w:val="both"/>
      </w:pPr>
      <w:r w:rsidRPr="002B247D">
        <w:t xml:space="preserve">Traslado de salida al aeropuerto de Kansai en Osaka, en Airport </w:t>
      </w:r>
      <w:r w:rsidRPr="000474B5">
        <w:t xml:space="preserve">Limousine Bus con asistencia de habla </w:t>
      </w:r>
      <w:r w:rsidR="00AA58F8" w:rsidRPr="000474B5">
        <w:t>española</w:t>
      </w:r>
      <w:r w:rsidRPr="000474B5">
        <w:t>.</w:t>
      </w:r>
    </w:p>
    <w:p w14:paraId="3CE87CA0" w14:textId="77777777" w:rsidR="002B247D" w:rsidRPr="002B247D" w:rsidRDefault="002B247D" w:rsidP="00240AE5">
      <w:pPr>
        <w:pStyle w:val="vinetas"/>
        <w:jc w:val="both"/>
      </w:pPr>
      <w:r w:rsidRPr="002B247D">
        <w:t>3 noches de alojamiento en Tokio.</w:t>
      </w:r>
    </w:p>
    <w:p w14:paraId="3E01CC42" w14:textId="77777777" w:rsidR="002B247D" w:rsidRPr="002B247D" w:rsidRDefault="002B247D" w:rsidP="00240AE5">
      <w:pPr>
        <w:pStyle w:val="vinetas"/>
        <w:jc w:val="both"/>
      </w:pPr>
      <w:r w:rsidRPr="002B247D">
        <w:t>3 noches de alojamiento en Kioto.</w:t>
      </w:r>
    </w:p>
    <w:p w14:paraId="6605DA6A" w14:textId="77777777" w:rsidR="002B247D" w:rsidRPr="002B247D" w:rsidRDefault="002B247D" w:rsidP="00240AE5">
      <w:pPr>
        <w:pStyle w:val="vinetas"/>
        <w:jc w:val="both"/>
      </w:pPr>
      <w:r w:rsidRPr="002B247D">
        <w:t>1 noche de alojamiento en Kanazawa.</w:t>
      </w:r>
    </w:p>
    <w:p w14:paraId="0998F791" w14:textId="77777777" w:rsidR="002B247D" w:rsidRPr="002B247D" w:rsidRDefault="002B247D" w:rsidP="00240AE5">
      <w:pPr>
        <w:pStyle w:val="vinetas"/>
        <w:jc w:val="both"/>
      </w:pPr>
      <w:r w:rsidRPr="002B247D">
        <w:t>1 noche de alojamiento en un ryokan en Gero.</w:t>
      </w:r>
    </w:p>
    <w:p w14:paraId="4C5E2E19" w14:textId="77777777" w:rsidR="002B247D" w:rsidRPr="002B247D" w:rsidRDefault="002B247D" w:rsidP="00240AE5">
      <w:pPr>
        <w:pStyle w:val="vinetas"/>
        <w:jc w:val="both"/>
      </w:pPr>
      <w:r w:rsidRPr="002B247D">
        <w:lastRenderedPageBreak/>
        <w:t>1 noche de alojamiento en Osaka.</w:t>
      </w:r>
    </w:p>
    <w:p w14:paraId="3564F448" w14:textId="77777777" w:rsidR="002B247D" w:rsidRPr="002B247D" w:rsidRDefault="002B247D" w:rsidP="00240AE5">
      <w:pPr>
        <w:pStyle w:val="vinetas"/>
        <w:jc w:val="both"/>
      </w:pPr>
      <w:r w:rsidRPr="002B247D">
        <w:t>1 almuerzo sin bebidas en un restaurante en Hakone.</w:t>
      </w:r>
    </w:p>
    <w:p w14:paraId="7CFC2EBE" w14:textId="77777777" w:rsidR="002B247D" w:rsidRPr="002B247D" w:rsidRDefault="002B247D" w:rsidP="00240AE5">
      <w:pPr>
        <w:pStyle w:val="vinetas"/>
        <w:jc w:val="both"/>
      </w:pPr>
      <w:r w:rsidRPr="002B247D">
        <w:t>1 almuerzo sin bebidas en un restaurante en Kioto.</w:t>
      </w:r>
    </w:p>
    <w:p w14:paraId="719A1EE4" w14:textId="77777777" w:rsidR="002B247D" w:rsidRPr="002B247D" w:rsidRDefault="002B247D" w:rsidP="00240AE5">
      <w:pPr>
        <w:pStyle w:val="vinetas"/>
        <w:jc w:val="both"/>
      </w:pPr>
      <w:r w:rsidRPr="002B247D">
        <w:t>1 almuerzo sin bebidas en un restaurante en ruta de Shirakawago a Takayama.</w:t>
      </w:r>
    </w:p>
    <w:p w14:paraId="409FF203" w14:textId="77777777" w:rsidR="002B247D" w:rsidRPr="002B247D" w:rsidRDefault="002B247D" w:rsidP="00240AE5">
      <w:pPr>
        <w:pStyle w:val="vinetas"/>
        <w:jc w:val="both"/>
      </w:pPr>
      <w:r w:rsidRPr="002B247D">
        <w:t xml:space="preserve">1 cena (estilo japonés) sin bebidas en el ryokan en Gero. </w:t>
      </w:r>
    </w:p>
    <w:p w14:paraId="53142731" w14:textId="05A17BA0" w:rsidR="002B247D" w:rsidRPr="002B247D" w:rsidRDefault="002B247D" w:rsidP="00240AE5">
      <w:pPr>
        <w:pStyle w:val="vinetas"/>
        <w:jc w:val="both"/>
      </w:pPr>
      <w:r w:rsidRPr="002B247D">
        <w:t>Visita de Tokio de medio día con guía de habla español</w:t>
      </w:r>
      <w:r w:rsidR="000474B5">
        <w:t>a</w:t>
      </w:r>
      <w:r w:rsidRPr="002B247D">
        <w:t>, en servicio compartido.</w:t>
      </w:r>
    </w:p>
    <w:p w14:paraId="4730754B" w14:textId="1F105CC1" w:rsidR="002B247D" w:rsidRPr="002B247D" w:rsidRDefault="002B247D" w:rsidP="00240AE5">
      <w:pPr>
        <w:pStyle w:val="vinetas"/>
        <w:jc w:val="both"/>
      </w:pPr>
      <w:r w:rsidRPr="002B247D">
        <w:t>Excursión a Hakone de día completo con guía de habla español</w:t>
      </w:r>
      <w:r w:rsidR="000474B5">
        <w:t>a</w:t>
      </w:r>
      <w:r w:rsidRPr="002B247D">
        <w:t>, en servicio compartido.</w:t>
      </w:r>
    </w:p>
    <w:p w14:paraId="291086B4" w14:textId="51C3115C" w:rsidR="002B247D" w:rsidRPr="002B247D" w:rsidRDefault="002B247D" w:rsidP="00240AE5">
      <w:pPr>
        <w:pStyle w:val="vinetas"/>
        <w:jc w:val="both"/>
      </w:pPr>
      <w:r w:rsidRPr="002B247D">
        <w:t>Excursión a Nara con guía de habla español</w:t>
      </w:r>
      <w:r w:rsidR="000474B5">
        <w:t>a</w:t>
      </w:r>
      <w:r w:rsidRPr="002B247D">
        <w:t>, en servicio compartido.</w:t>
      </w:r>
    </w:p>
    <w:p w14:paraId="7A0C73AA" w14:textId="437DC792" w:rsidR="002B247D" w:rsidRPr="002B247D" w:rsidRDefault="002B247D" w:rsidP="00240AE5">
      <w:pPr>
        <w:pStyle w:val="vinetas"/>
        <w:jc w:val="both"/>
      </w:pPr>
      <w:r w:rsidRPr="002B247D">
        <w:t>Visita de Kioto de día completo con guía de habla español</w:t>
      </w:r>
      <w:r w:rsidR="000474B5">
        <w:t>a</w:t>
      </w:r>
      <w:r w:rsidRPr="002B247D">
        <w:t>, en servicio compartido.</w:t>
      </w:r>
    </w:p>
    <w:p w14:paraId="4ABE3D83" w14:textId="4B5DFB03" w:rsidR="002B247D" w:rsidRPr="002B247D" w:rsidRDefault="002B247D" w:rsidP="00240AE5">
      <w:pPr>
        <w:pStyle w:val="vinetas"/>
        <w:jc w:val="both"/>
      </w:pPr>
      <w:r w:rsidRPr="002B247D">
        <w:t>Visita de Kanazawa con guía de habla español</w:t>
      </w:r>
      <w:r w:rsidR="000474B5">
        <w:t>a</w:t>
      </w:r>
      <w:r w:rsidRPr="002B247D">
        <w:t>, en servicio compartido.</w:t>
      </w:r>
    </w:p>
    <w:p w14:paraId="7F4AB50F" w14:textId="77777777" w:rsidR="002B247D" w:rsidRPr="002B247D" w:rsidRDefault="002B247D" w:rsidP="00240AE5">
      <w:pPr>
        <w:pStyle w:val="vinetas"/>
        <w:jc w:val="both"/>
      </w:pPr>
      <w:r w:rsidRPr="002B247D">
        <w:t>En Shirakawago conocerán las casas al estilo Gasshozukuri.</w:t>
      </w:r>
    </w:p>
    <w:p w14:paraId="701104EB" w14:textId="77777777" w:rsidR="002B247D" w:rsidRPr="002B247D" w:rsidRDefault="002B247D" w:rsidP="00240AE5">
      <w:pPr>
        <w:pStyle w:val="vinetas"/>
        <w:jc w:val="both"/>
      </w:pPr>
      <w:r w:rsidRPr="002B247D">
        <w:t>Visita en Takayama del barrio histórico Kamisannomachi y Yatai Kaikan.</w:t>
      </w:r>
    </w:p>
    <w:p w14:paraId="57F6B0F8" w14:textId="6F738D29" w:rsidR="002B247D" w:rsidRPr="002B247D" w:rsidRDefault="002B247D" w:rsidP="00240AE5">
      <w:pPr>
        <w:pStyle w:val="vinetas"/>
        <w:jc w:val="both"/>
      </w:pPr>
      <w:r w:rsidRPr="002B247D">
        <w:t>Visita de Osaka con guía de habla español</w:t>
      </w:r>
      <w:r w:rsidR="000474B5">
        <w:t>a</w:t>
      </w:r>
      <w:r w:rsidRPr="002B247D">
        <w:t>, en servicio compartido.</w:t>
      </w:r>
    </w:p>
    <w:p w14:paraId="2DEFEED7" w14:textId="77777777" w:rsidR="002B247D" w:rsidRPr="002B247D" w:rsidRDefault="002B247D" w:rsidP="00240AE5">
      <w:pPr>
        <w:pStyle w:val="vinetas"/>
        <w:jc w:val="both"/>
      </w:pPr>
      <w:r w:rsidRPr="002B247D">
        <w:t>Guía de habla español en las excursiones.</w:t>
      </w:r>
    </w:p>
    <w:p w14:paraId="68AA724A" w14:textId="77777777" w:rsidR="002B247D" w:rsidRPr="002B247D" w:rsidRDefault="002B247D" w:rsidP="00240AE5">
      <w:pPr>
        <w:pStyle w:val="vinetas"/>
        <w:jc w:val="both"/>
      </w:pPr>
      <w:r w:rsidRPr="002B247D">
        <w:t>Entradas a los lugares mencionados.</w:t>
      </w:r>
    </w:p>
    <w:p w14:paraId="4F9C5F52" w14:textId="3F5AE216" w:rsidR="002B247D" w:rsidRDefault="002B247D" w:rsidP="00240AE5">
      <w:pPr>
        <w:pStyle w:val="vinetas"/>
        <w:jc w:val="both"/>
      </w:pPr>
      <w:r w:rsidRPr="002B247D">
        <w:t>Impuestos hoteleros.</w:t>
      </w:r>
      <w:bookmarkEnd w:id="1"/>
    </w:p>
    <w:p w14:paraId="19B72A71" w14:textId="7BA9652D" w:rsidR="007C5BD8" w:rsidRPr="007C5BD8" w:rsidRDefault="007C5BD8" w:rsidP="00240AE5">
      <w:pPr>
        <w:pStyle w:val="vinetas"/>
        <w:jc w:val="both"/>
      </w:pPr>
      <w:r w:rsidRPr="007C5BD8">
        <w:t xml:space="preserve">Desayunos diarios en los horarios establecidos por los hoteles únicamente. (si los </w:t>
      </w:r>
      <w:r w:rsidRPr="00240AE5">
        <w:t>itinerarios aéreos lo permiten).</w:t>
      </w:r>
    </w:p>
    <w:p w14:paraId="7B7D43DC" w14:textId="77777777" w:rsidR="00E72661" w:rsidRPr="00585126" w:rsidRDefault="00E72661" w:rsidP="00E72661">
      <w:pPr>
        <w:pStyle w:val="dias"/>
        <w:rPr>
          <w:color w:val="1F3864"/>
          <w:sz w:val="28"/>
          <w:szCs w:val="28"/>
        </w:rPr>
      </w:pPr>
      <w:r w:rsidRPr="00585126">
        <w:rPr>
          <w:caps w:val="0"/>
          <w:color w:val="1F3864"/>
          <w:sz w:val="28"/>
          <w:szCs w:val="28"/>
        </w:rPr>
        <w:t>NO INCLUYE</w:t>
      </w:r>
    </w:p>
    <w:p w14:paraId="39657BF5" w14:textId="77777777" w:rsidR="00E72661" w:rsidRPr="00585126" w:rsidRDefault="00E72661" w:rsidP="00E72661">
      <w:pPr>
        <w:pStyle w:val="vinetas"/>
        <w:jc w:val="both"/>
      </w:pPr>
      <w:r w:rsidRPr="00585126">
        <w:t>Servicios no descritos en el programa.</w:t>
      </w:r>
    </w:p>
    <w:p w14:paraId="05513C7A" w14:textId="77777777" w:rsidR="00E72661" w:rsidRPr="00585126" w:rsidRDefault="00E72661" w:rsidP="00E72661">
      <w:pPr>
        <w:pStyle w:val="vinetas"/>
        <w:jc w:val="both"/>
      </w:pPr>
      <w:r w:rsidRPr="00585126">
        <w:t>Bebidas con las comidas.</w:t>
      </w:r>
    </w:p>
    <w:p w14:paraId="1889B8F7" w14:textId="77777777" w:rsidR="00E72661" w:rsidRPr="00585126" w:rsidRDefault="00E72661" w:rsidP="00E72661">
      <w:pPr>
        <w:pStyle w:val="vinetas"/>
        <w:jc w:val="both"/>
      </w:pPr>
      <w:r w:rsidRPr="00585126">
        <w:t xml:space="preserve">Tiquetes aéreos desde otras ciudades de Colombia. </w:t>
      </w:r>
    </w:p>
    <w:p w14:paraId="76898862" w14:textId="77777777" w:rsidR="00E72661" w:rsidRPr="00CF6B7F" w:rsidRDefault="00E72661" w:rsidP="00E72661">
      <w:pPr>
        <w:pStyle w:val="vinetas"/>
        <w:jc w:val="both"/>
      </w:pPr>
      <w:r w:rsidRPr="00522AC3">
        <w:t>Excursiones</w:t>
      </w:r>
      <w:r>
        <w:t xml:space="preserve"> o tours opcionales </w:t>
      </w:r>
      <w:r w:rsidRPr="00CF6B7F">
        <w:t>ofrecidos por el operador en lugares de destino*</w:t>
      </w:r>
      <w:r>
        <w:t>.</w:t>
      </w:r>
    </w:p>
    <w:p w14:paraId="154221B3" w14:textId="77777777" w:rsidR="00E72661" w:rsidRPr="00CF6B7F" w:rsidRDefault="00E72661" w:rsidP="00E72661">
      <w:pPr>
        <w:pStyle w:val="vinetas"/>
        <w:jc w:val="both"/>
      </w:pPr>
      <w:r w:rsidRPr="00CF6B7F">
        <w:t>Alimentación no estipulada en los itinerarios.</w:t>
      </w:r>
    </w:p>
    <w:p w14:paraId="25137A83" w14:textId="77777777" w:rsidR="00E72661" w:rsidRPr="00CF6B7F" w:rsidRDefault="00E72661" w:rsidP="00E72661">
      <w:pPr>
        <w:pStyle w:val="vinetas"/>
        <w:jc w:val="both"/>
      </w:pPr>
      <w:r w:rsidRPr="00CF6B7F">
        <w:t>Traslados donde no esté contemplado.</w:t>
      </w:r>
    </w:p>
    <w:p w14:paraId="774FCD0D" w14:textId="77777777" w:rsidR="00E72661" w:rsidRPr="00CF6B7F" w:rsidRDefault="00E72661" w:rsidP="00E72661">
      <w:pPr>
        <w:pStyle w:val="vinetas"/>
        <w:jc w:val="both"/>
      </w:pPr>
      <w:r w:rsidRPr="00CF6B7F">
        <w:t>Extras de ningún tipo en los hoteles.</w:t>
      </w:r>
    </w:p>
    <w:p w14:paraId="4B7A6747" w14:textId="77777777" w:rsidR="00E72661" w:rsidRPr="00CF6B7F" w:rsidRDefault="00E72661" w:rsidP="00E72661">
      <w:pPr>
        <w:pStyle w:val="vinetas"/>
        <w:jc w:val="both"/>
      </w:pPr>
      <w:r w:rsidRPr="00CF6B7F">
        <w:t>Excesos de equipaje.</w:t>
      </w:r>
    </w:p>
    <w:p w14:paraId="31D8FCDD" w14:textId="77777777" w:rsidR="00E72661" w:rsidRPr="00CF6B7F" w:rsidRDefault="00E72661" w:rsidP="00E72661">
      <w:pPr>
        <w:pStyle w:val="vinetas"/>
        <w:jc w:val="both"/>
      </w:pPr>
      <w:r w:rsidRPr="00CF6B7F">
        <w:t xml:space="preserve">Gastos de índole personal. </w:t>
      </w:r>
    </w:p>
    <w:p w14:paraId="6C697D9A" w14:textId="77777777" w:rsidR="00E72661" w:rsidRPr="00CF6B7F" w:rsidRDefault="00E72661" w:rsidP="00E72661">
      <w:pPr>
        <w:pStyle w:val="vinetas"/>
        <w:jc w:val="both"/>
      </w:pPr>
      <w:r w:rsidRPr="00CF6B7F">
        <w:t>Propinas en hoteles, aeropuertos, guías, conductores, restaurantes.</w:t>
      </w:r>
    </w:p>
    <w:p w14:paraId="26047C8D" w14:textId="77777777" w:rsidR="00E72661" w:rsidRDefault="00E72661" w:rsidP="00E72661">
      <w:pPr>
        <w:pStyle w:val="vinetas"/>
        <w:jc w:val="both"/>
      </w:pPr>
      <w:r w:rsidRPr="00CF6B7F">
        <w:t>Impuestos de aerolínea, hoteles u otro prestador de servicio, que sean notificados después de la publicación de este paquete turístico.</w:t>
      </w:r>
    </w:p>
    <w:p w14:paraId="07B80407" w14:textId="77777777" w:rsidR="005F78D2" w:rsidRDefault="005F78D2" w:rsidP="005F78D2">
      <w:pPr>
        <w:pStyle w:val="vinetas"/>
        <w:numPr>
          <w:ilvl w:val="0"/>
          <w:numId w:val="0"/>
        </w:numPr>
        <w:ind w:left="720" w:hanging="360"/>
        <w:jc w:val="both"/>
      </w:pPr>
    </w:p>
    <w:p w14:paraId="5A0E8443" w14:textId="57594FD7" w:rsidR="00384CD8" w:rsidRDefault="00870C09" w:rsidP="00384CD8">
      <w:pPr>
        <w:pStyle w:val="vinetas"/>
        <w:numPr>
          <w:ilvl w:val="0"/>
          <w:numId w:val="0"/>
        </w:numPr>
        <w:ind w:left="720"/>
        <w:jc w:val="both"/>
      </w:pPr>
      <w:r w:rsidRPr="00870C09">
        <w:t>*Los usuarios podrán contratar directamente servicios adicionales con el operador en destino bajo las condiciones establecidas para estos servicios, ALL REPS no asume ningún tipo de responsabilidad por estos opcionales.</w:t>
      </w:r>
    </w:p>
    <w:p w14:paraId="79D918BE" w14:textId="77777777" w:rsidR="00D80F91" w:rsidRDefault="00D80F91" w:rsidP="00384CD8">
      <w:pPr>
        <w:pStyle w:val="vinetas"/>
        <w:numPr>
          <w:ilvl w:val="0"/>
          <w:numId w:val="0"/>
        </w:numPr>
        <w:ind w:left="720"/>
        <w:jc w:val="both"/>
      </w:pPr>
    </w:p>
    <w:p w14:paraId="7B8A6CEA" w14:textId="77777777" w:rsidR="00D80F91" w:rsidRDefault="00D80F91" w:rsidP="00384CD8">
      <w:pPr>
        <w:pStyle w:val="vinetas"/>
        <w:numPr>
          <w:ilvl w:val="0"/>
          <w:numId w:val="0"/>
        </w:numPr>
        <w:ind w:left="720"/>
        <w:jc w:val="both"/>
      </w:pPr>
    </w:p>
    <w:p w14:paraId="62CC8A53" w14:textId="77777777" w:rsidR="00D80F91" w:rsidRDefault="00D80F91" w:rsidP="00384CD8">
      <w:pPr>
        <w:pStyle w:val="vinetas"/>
        <w:numPr>
          <w:ilvl w:val="0"/>
          <w:numId w:val="0"/>
        </w:numPr>
        <w:ind w:left="720"/>
        <w:jc w:val="both"/>
      </w:pPr>
    </w:p>
    <w:p w14:paraId="43E5A511" w14:textId="77777777" w:rsidR="00D80F91" w:rsidRDefault="00D80F91" w:rsidP="00384CD8">
      <w:pPr>
        <w:pStyle w:val="vinetas"/>
        <w:numPr>
          <w:ilvl w:val="0"/>
          <w:numId w:val="0"/>
        </w:numPr>
        <w:ind w:left="720"/>
        <w:jc w:val="both"/>
      </w:pPr>
    </w:p>
    <w:p w14:paraId="2F5BD571" w14:textId="77777777" w:rsidR="00D80F91" w:rsidRDefault="00D80F91" w:rsidP="00384CD8">
      <w:pPr>
        <w:pStyle w:val="vinetas"/>
        <w:numPr>
          <w:ilvl w:val="0"/>
          <w:numId w:val="0"/>
        </w:numPr>
        <w:ind w:left="720"/>
        <w:jc w:val="both"/>
      </w:pPr>
    </w:p>
    <w:p w14:paraId="47CC78D6" w14:textId="77777777" w:rsidR="00D80F91" w:rsidRDefault="00D80F91" w:rsidP="00384CD8">
      <w:pPr>
        <w:pStyle w:val="vinetas"/>
        <w:numPr>
          <w:ilvl w:val="0"/>
          <w:numId w:val="0"/>
        </w:numPr>
        <w:ind w:left="720"/>
        <w:jc w:val="both"/>
      </w:pPr>
    </w:p>
    <w:p w14:paraId="00480A83" w14:textId="77777777" w:rsidR="00D80F91" w:rsidRDefault="00D80F91" w:rsidP="00384CD8">
      <w:pPr>
        <w:pStyle w:val="vinetas"/>
        <w:numPr>
          <w:ilvl w:val="0"/>
          <w:numId w:val="0"/>
        </w:numPr>
        <w:ind w:left="720"/>
        <w:jc w:val="both"/>
      </w:pPr>
    </w:p>
    <w:p w14:paraId="22860005" w14:textId="77777777" w:rsidR="00D80F91" w:rsidRDefault="00D80F91" w:rsidP="00384CD8">
      <w:pPr>
        <w:pStyle w:val="vinetas"/>
        <w:numPr>
          <w:ilvl w:val="0"/>
          <w:numId w:val="0"/>
        </w:numPr>
        <w:ind w:left="720"/>
        <w:jc w:val="both"/>
      </w:pPr>
    </w:p>
    <w:p w14:paraId="7B816508" w14:textId="77777777" w:rsidR="00D80F91" w:rsidRPr="00CF6B7F" w:rsidRDefault="00D80F91" w:rsidP="00384CD8">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lastRenderedPageBreak/>
              <w:t>ITINERARIO</w:t>
            </w:r>
          </w:p>
        </w:tc>
      </w:tr>
    </w:tbl>
    <w:p w14:paraId="2CDEC7CF" w14:textId="77777777" w:rsidR="00BD21E5" w:rsidRDefault="00BD21E5" w:rsidP="00BD21E5">
      <w:pPr>
        <w:pStyle w:val="itinerario"/>
      </w:pPr>
    </w:p>
    <w:p w14:paraId="79A418E0" w14:textId="24F8606D" w:rsidR="00ED3B4E" w:rsidRPr="006E1BB0" w:rsidRDefault="00384CD8" w:rsidP="008D5430">
      <w:pPr>
        <w:pStyle w:val="dias"/>
        <w:rPr>
          <w:color w:val="1F3864"/>
          <w:sz w:val="28"/>
          <w:szCs w:val="28"/>
        </w:rPr>
      </w:pPr>
      <w:r>
        <w:rPr>
          <w:caps w:val="0"/>
          <w:color w:val="1F3864"/>
          <w:sz w:val="28"/>
          <w:szCs w:val="28"/>
        </w:rPr>
        <w:t>SEP</w:t>
      </w:r>
      <w:r w:rsidR="00EA3269">
        <w:rPr>
          <w:caps w:val="0"/>
          <w:color w:val="1F3864"/>
          <w:sz w:val="28"/>
          <w:szCs w:val="28"/>
        </w:rPr>
        <w:t>TIEMBRE 09</w:t>
      </w:r>
      <w:r>
        <w:rPr>
          <w:caps w:val="0"/>
          <w:color w:val="1F3864"/>
          <w:sz w:val="28"/>
          <w:szCs w:val="28"/>
        </w:rPr>
        <w:t xml:space="preserve"> </w:t>
      </w:r>
      <w:r w:rsidR="00EA3269">
        <w:rPr>
          <w:caps w:val="0"/>
          <w:color w:val="1F3864"/>
          <w:sz w:val="28"/>
          <w:szCs w:val="28"/>
        </w:rPr>
        <w:tab/>
      </w:r>
      <w:r w:rsidR="00B92D14" w:rsidRPr="006E1BB0">
        <w:rPr>
          <w:caps w:val="0"/>
          <w:color w:val="1F3864"/>
          <w:sz w:val="28"/>
          <w:szCs w:val="28"/>
        </w:rPr>
        <w:t>DÍA 1</w:t>
      </w:r>
      <w:r w:rsidR="00EA3269">
        <w:rPr>
          <w:caps w:val="0"/>
          <w:color w:val="1F3864"/>
          <w:sz w:val="28"/>
          <w:szCs w:val="28"/>
        </w:rPr>
        <w:tab/>
      </w:r>
      <w:r w:rsidR="00EA3269">
        <w:rPr>
          <w:caps w:val="0"/>
          <w:color w:val="1F3864"/>
          <w:sz w:val="28"/>
          <w:szCs w:val="28"/>
        </w:rPr>
        <w:tab/>
      </w:r>
      <w:r>
        <w:rPr>
          <w:caps w:val="0"/>
          <w:color w:val="1F3864"/>
          <w:sz w:val="28"/>
          <w:szCs w:val="28"/>
        </w:rPr>
        <w:t>MARTES</w:t>
      </w:r>
      <w:r w:rsidR="00B92D14" w:rsidRPr="006E1BB0">
        <w:rPr>
          <w:caps w:val="0"/>
          <w:color w:val="1F3864"/>
          <w:sz w:val="28"/>
          <w:szCs w:val="28"/>
        </w:rPr>
        <w:tab/>
        <w:t xml:space="preserve">BOGOTÁ – PANAMÁ – ESTAMBUL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753C37D6" w14:textId="728989B4" w:rsidR="00857A5D" w:rsidRPr="006E1BB0" w:rsidRDefault="00EA3269" w:rsidP="00857A5D">
      <w:pPr>
        <w:pStyle w:val="dias"/>
        <w:rPr>
          <w:color w:val="1F3864"/>
          <w:sz w:val="28"/>
          <w:szCs w:val="28"/>
        </w:rPr>
      </w:pPr>
      <w:bookmarkStart w:id="2" w:name="_Hlk148102185"/>
      <w:r w:rsidRPr="00EA3269">
        <w:rPr>
          <w:caps w:val="0"/>
          <w:color w:val="1F3864"/>
          <w:sz w:val="28"/>
          <w:szCs w:val="28"/>
        </w:rPr>
        <w:t>SEPTIEMBRE</w:t>
      </w:r>
      <w:r>
        <w:rPr>
          <w:caps w:val="0"/>
          <w:color w:val="1F3864"/>
          <w:sz w:val="28"/>
          <w:szCs w:val="28"/>
        </w:rPr>
        <w:t xml:space="preserve"> 10</w:t>
      </w:r>
      <w:r>
        <w:rPr>
          <w:caps w:val="0"/>
          <w:color w:val="1F3864"/>
          <w:sz w:val="28"/>
          <w:szCs w:val="28"/>
        </w:rPr>
        <w:tab/>
      </w:r>
      <w:r w:rsidR="00B92D14" w:rsidRPr="006E1BB0">
        <w:rPr>
          <w:caps w:val="0"/>
          <w:color w:val="1F3864"/>
          <w:sz w:val="28"/>
          <w:szCs w:val="28"/>
        </w:rPr>
        <w:t>DÍA 2</w:t>
      </w:r>
      <w:r w:rsidR="00B92D14" w:rsidRPr="006E1BB0">
        <w:rPr>
          <w:caps w:val="0"/>
          <w:color w:val="1F3864"/>
          <w:sz w:val="28"/>
          <w:szCs w:val="28"/>
        </w:rPr>
        <w:tab/>
      </w:r>
      <w:r w:rsidR="00B92D14" w:rsidRPr="006E1BB0">
        <w:rPr>
          <w:caps w:val="0"/>
          <w:color w:val="1F3864"/>
          <w:sz w:val="28"/>
          <w:szCs w:val="28"/>
        </w:rPr>
        <w:tab/>
      </w:r>
      <w:r w:rsidR="00384CD8">
        <w:rPr>
          <w:caps w:val="0"/>
          <w:color w:val="1F3864"/>
          <w:sz w:val="28"/>
          <w:szCs w:val="28"/>
        </w:rPr>
        <w:t>MIÉRCOLES</w:t>
      </w:r>
      <w:r w:rsidR="00B92D14">
        <w:rPr>
          <w:caps w:val="0"/>
          <w:color w:val="1F3864"/>
          <w:sz w:val="28"/>
          <w:szCs w:val="28"/>
        </w:rPr>
        <w:tab/>
      </w:r>
      <w:r w:rsidR="00DD4F01">
        <w:rPr>
          <w:caps w:val="0"/>
          <w:color w:val="1F3864"/>
          <w:sz w:val="28"/>
          <w:szCs w:val="28"/>
        </w:rPr>
        <w:tab/>
      </w:r>
      <w:r w:rsidR="00B92D14" w:rsidRPr="006E1BB0">
        <w:rPr>
          <w:caps w:val="0"/>
          <w:color w:val="1F3864"/>
          <w:sz w:val="28"/>
          <w:szCs w:val="28"/>
        </w:rPr>
        <w:t xml:space="preserve">ESTAMBUL </w:t>
      </w:r>
    </w:p>
    <w:bookmarkEnd w:id="2"/>
    <w:p w14:paraId="3E07DA92" w14:textId="03C72B66" w:rsidR="00B92D14" w:rsidRDefault="00DD4F01" w:rsidP="00DD4F01">
      <w:pPr>
        <w:pStyle w:val="itinerario"/>
        <w:rPr>
          <w:caps/>
          <w:color w:val="1F3864"/>
          <w:sz w:val="28"/>
          <w:szCs w:val="28"/>
        </w:rPr>
      </w:pPr>
      <w:r w:rsidRPr="00DD4F01">
        <w:t xml:space="preserve">Llegada a Estambul </w:t>
      </w:r>
      <w:r w:rsidR="000E5371">
        <w:t xml:space="preserve">para conectar </w:t>
      </w:r>
      <w:r w:rsidRPr="00DD4F01">
        <w:t xml:space="preserve">con el vuelo TURKISH AIRLINES </w:t>
      </w:r>
      <w:r w:rsidR="000E5371">
        <w:t>a</w:t>
      </w:r>
      <w:r w:rsidRPr="00DD4F01">
        <w:t xml:space="preserve"> </w:t>
      </w:r>
      <w:r w:rsidR="00384CD8">
        <w:t>Seúl</w:t>
      </w:r>
      <w:r w:rsidRPr="00DD4F01">
        <w:t xml:space="preserve">. Solicitamos por favor pasar por el área de conexiones (no realizar Inmigración en Estambul ni salir del aeropuerto). </w:t>
      </w:r>
    </w:p>
    <w:p w14:paraId="5A557873" w14:textId="0643DC4B" w:rsidR="00175D2C" w:rsidRPr="00DF1E37" w:rsidRDefault="00EA3269" w:rsidP="00175D2C">
      <w:pPr>
        <w:pStyle w:val="dias"/>
        <w:rPr>
          <w:color w:val="1F3864"/>
          <w:sz w:val="28"/>
          <w:szCs w:val="28"/>
        </w:rPr>
      </w:pPr>
      <w:bookmarkStart w:id="3" w:name="_Hlk196474459"/>
      <w:r>
        <w:rPr>
          <w:caps w:val="0"/>
          <w:color w:val="1F3864"/>
          <w:sz w:val="28"/>
          <w:szCs w:val="28"/>
        </w:rPr>
        <w:t>SEPTIEMBRE 11</w:t>
      </w:r>
      <w:r>
        <w:rPr>
          <w:caps w:val="0"/>
          <w:color w:val="1F3864"/>
          <w:sz w:val="28"/>
          <w:szCs w:val="28"/>
        </w:rPr>
        <w:tab/>
      </w:r>
      <w:r w:rsidR="003077F0" w:rsidRPr="00DF1E37">
        <w:rPr>
          <w:caps w:val="0"/>
          <w:color w:val="1F3864"/>
          <w:sz w:val="28"/>
          <w:szCs w:val="28"/>
        </w:rPr>
        <w:t xml:space="preserve">DÍA </w:t>
      </w:r>
      <w:r w:rsidR="003077F0">
        <w:rPr>
          <w:caps w:val="0"/>
          <w:color w:val="1F3864"/>
          <w:sz w:val="28"/>
          <w:szCs w:val="28"/>
        </w:rPr>
        <w:t>3</w:t>
      </w:r>
      <w:r w:rsidR="003077F0" w:rsidRPr="00DF1E37">
        <w:rPr>
          <w:caps w:val="0"/>
          <w:color w:val="1F3864"/>
          <w:sz w:val="28"/>
          <w:szCs w:val="28"/>
        </w:rPr>
        <w:tab/>
      </w:r>
      <w:r w:rsidR="003077F0">
        <w:rPr>
          <w:caps w:val="0"/>
          <w:color w:val="1F3864"/>
          <w:sz w:val="28"/>
          <w:szCs w:val="28"/>
        </w:rPr>
        <w:tab/>
      </w:r>
      <w:r w:rsidR="00384CD8">
        <w:rPr>
          <w:caps w:val="0"/>
          <w:color w:val="1F3864"/>
          <w:sz w:val="28"/>
          <w:szCs w:val="28"/>
        </w:rPr>
        <w:t>JUEVES</w:t>
      </w:r>
      <w:r w:rsidR="003077F0">
        <w:rPr>
          <w:caps w:val="0"/>
          <w:color w:val="1F3864"/>
          <w:sz w:val="28"/>
          <w:szCs w:val="28"/>
        </w:rPr>
        <w:tab/>
        <w:t xml:space="preserve">ESTAMBUL – </w:t>
      </w:r>
      <w:r>
        <w:rPr>
          <w:caps w:val="0"/>
          <w:color w:val="1F3864"/>
          <w:sz w:val="28"/>
          <w:szCs w:val="28"/>
        </w:rPr>
        <w:t>SEÚL</w:t>
      </w:r>
      <w:r w:rsidR="003077F0">
        <w:rPr>
          <w:caps w:val="0"/>
          <w:color w:val="1F3864"/>
          <w:sz w:val="28"/>
          <w:szCs w:val="28"/>
        </w:rPr>
        <w:t xml:space="preserve"> (VUELO INCLUIDO)</w:t>
      </w:r>
    </w:p>
    <w:p w14:paraId="4BE97598" w14:textId="51DBE5BD" w:rsidR="00C82223" w:rsidRDefault="003B06BB" w:rsidP="00C82223">
      <w:pPr>
        <w:pStyle w:val="itinerario"/>
      </w:pPr>
      <w:r>
        <w:t xml:space="preserve">A </w:t>
      </w:r>
      <w:r w:rsidR="000E5371">
        <w:t xml:space="preserve">las </w:t>
      </w:r>
      <w:r w:rsidR="00A034E5">
        <w:t>01</w:t>
      </w:r>
      <w:r w:rsidR="000E5371">
        <w:t>:</w:t>
      </w:r>
      <w:r w:rsidR="00A034E5">
        <w:t>45</w:t>
      </w:r>
      <w:r w:rsidR="000E5371">
        <w:t xml:space="preserve"> </w:t>
      </w:r>
      <w:r w:rsidR="0088674F">
        <w:t xml:space="preserve">horas </w:t>
      </w:r>
      <w:r w:rsidR="000E5371">
        <w:t xml:space="preserve">salida en el vuelo con destino </w:t>
      </w:r>
      <w:r w:rsidR="00A034E5">
        <w:t>a Seúl</w:t>
      </w:r>
      <w:r w:rsidR="003077F0">
        <w:t xml:space="preserve">. </w:t>
      </w:r>
      <w:r w:rsidR="00C933EC">
        <w:t>Ll</w:t>
      </w:r>
      <w:r w:rsidR="00C82223">
        <w:t xml:space="preserve">egada al Aeropuerto Internacional de </w:t>
      </w:r>
      <w:r w:rsidR="00A034E5">
        <w:t>Incheon</w:t>
      </w:r>
      <w:r w:rsidR="00C933EC">
        <w:t>. D</w:t>
      </w:r>
      <w:r w:rsidR="00C82223">
        <w:t xml:space="preserve">espués del trámite de inmigración y aduana, recibimiento por un asistente de habla española y traslado al hotel. Alojamiento. </w:t>
      </w:r>
    </w:p>
    <w:p w14:paraId="50AB83DB" w14:textId="77777777" w:rsidR="00194315" w:rsidRDefault="00194315" w:rsidP="009B7D83">
      <w:pPr>
        <w:pStyle w:val="dias"/>
        <w:spacing w:before="0"/>
        <w:rPr>
          <w:caps w:val="0"/>
          <w:color w:val="1F3864"/>
          <w:sz w:val="28"/>
          <w:szCs w:val="28"/>
        </w:rPr>
      </w:pPr>
    </w:p>
    <w:p w14:paraId="5AE581D3" w14:textId="69BB474F" w:rsidR="009B7D83" w:rsidRDefault="00EA3269" w:rsidP="009B7D83">
      <w:pPr>
        <w:pStyle w:val="dias"/>
        <w:spacing w:before="0"/>
        <w:rPr>
          <w:color w:val="1F3864"/>
          <w:sz w:val="28"/>
          <w:szCs w:val="28"/>
        </w:rPr>
      </w:pPr>
      <w:r>
        <w:rPr>
          <w:caps w:val="0"/>
          <w:color w:val="1F3864"/>
          <w:sz w:val="28"/>
          <w:szCs w:val="28"/>
        </w:rPr>
        <w:t>SEPTIEMBRE 12</w:t>
      </w:r>
      <w:r>
        <w:rPr>
          <w:caps w:val="0"/>
          <w:color w:val="1F3864"/>
          <w:sz w:val="28"/>
          <w:szCs w:val="28"/>
        </w:rPr>
        <w:tab/>
      </w:r>
      <w:r w:rsidR="00C82223" w:rsidRPr="00E43627">
        <w:rPr>
          <w:color w:val="1F3864"/>
          <w:sz w:val="28"/>
          <w:szCs w:val="28"/>
        </w:rPr>
        <w:t xml:space="preserve">DÍA </w:t>
      </w:r>
      <w:r w:rsidR="00487716" w:rsidRPr="00E43627">
        <w:rPr>
          <w:color w:val="1F3864"/>
          <w:sz w:val="28"/>
          <w:szCs w:val="28"/>
        </w:rPr>
        <w:t>4</w:t>
      </w:r>
      <w:r w:rsidR="00487716" w:rsidRPr="00E43627">
        <w:rPr>
          <w:color w:val="1F3864"/>
          <w:sz w:val="28"/>
          <w:szCs w:val="28"/>
        </w:rPr>
        <w:tab/>
      </w:r>
      <w:r w:rsidR="00487716" w:rsidRPr="00E43627">
        <w:rPr>
          <w:color w:val="1F3864"/>
          <w:sz w:val="28"/>
          <w:szCs w:val="28"/>
        </w:rPr>
        <w:tab/>
      </w:r>
      <w:r w:rsidR="00384CD8">
        <w:rPr>
          <w:color w:val="1F3864"/>
          <w:sz w:val="28"/>
          <w:szCs w:val="28"/>
        </w:rPr>
        <w:t>VIERNES</w:t>
      </w:r>
      <w:r w:rsidR="00C82223" w:rsidRPr="00E43627">
        <w:rPr>
          <w:color w:val="1F3864"/>
          <w:sz w:val="28"/>
          <w:szCs w:val="28"/>
        </w:rPr>
        <w:tab/>
      </w:r>
      <w:r w:rsidR="00A034E5">
        <w:rPr>
          <w:color w:val="1F3864"/>
          <w:sz w:val="28"/>
          <w:szCs w:val="28"/>
        </w:rPr>
        <w:t>SEÚL</w:t>
      </w:r>
      <w:r w:rsidR="00C82223" w:rsidRPr="00E43627">
        <w:rPr>
          <w:color w:val="1F3864"/>
          <w:sz w:val="28"/>
          <w:szCs w:val="28"/>
        </w:rPr>
        <w:t xml:space="preserve"> </w:t>
      </w:r>
    </w:p>
    <w:p w14:paraId="111252DB" w14:textId="77777777" w:rsidR="00A14F68" w:rsidRDefault="009B7D83" w:rsidP="00A14F68">
      <w:pPr>
        <w:pStyle w:val="dias"/>
        <w:spacing w:before="0"/>
        <w:jc w:val="both"/>
        <w:rPr>
          <w:b w:val="0"/>
          <w:bCs w:val="0"/>
          <w:caps w:val="0"/>
          <w:sz w:val="22"/>
          <w:szCs w:val="22"/>
        </w:rPr>
      </w:pPr>
      <w:r>
        <w:rPr>
          <w:b w:val="0"/>
          <w:bCs w:val="0"/>
          <w:caps w:val="0"/>
          <w:sz w:val="22"/>
          <w:szCs w:val="22"/>
        </w:rPr>
        <w:t>Desayuno en el hotel. A las 08:30 horas</w:t>
      </w:r>
      <w:r w:rsidRPr="009B7D83">
        <w:t xml:space="preserve"> </w:t>
      </w:r>
      <w:r w:rsidR="00490A6E">
        <w:rPr>
          <w:b w:val="0"/>
          <w:bCs w:val="0"/>
          <w:caps w:val="0"/>
          <w:sz w:val="22"/>
          <w:szCs w:val="22"/>
        </w:rPr>
        <w:t xml:space="preserve">de la mañana </w:t>
      </w:r>
      <w:r w:rsidRPr="009B7D83">
        <w:rPr>
          <w:b w:val="0"/>
          <w:bCs w:val="0"/>
          <w:caps w:val="0"/>
          <w:sz w:val="22"/>
          <w:szCs w:val="22"/>
        </w:rPr>
        <w:t>reunión en el lobby</w:t>
      </w:r>
      <w:r>
        <w:rPr>
          <w:b w:val="0"/>
          <w:bCs w:val="0"/>
          <w:caps w:val="0"/>
          <w:sz w:val="22"/>
          <w:szCs w:val="22"/>
        </w:rPr>
        <w:t xml:space="preserve"> del hotel. Salida para realizar </w:t>
      </w:r>
      <w:r w:rsidR="00A85D6E">
        <w:rPr>
          <w:b w:val="0"/>
          <w:bCs w:val="0"/>
          <w:caps w:val="0"/>
          <w:sz w:val="22"/>
          <w:szCs w:val="22"/>
        </w:rPr>
        <w:t xml:space="preserve">la </w:t>
      </w:r>
      <w:r>
        <w:rPr>
          <w:b w:val="0"/>
          <w:bCs w:val="0"/>
          <w:caps w:val="0"/>
          <w:sz w:val="22"/>
          <w:szCs w:val="22"/>
        </w:rPr>
        <w:t xml:space="preserve">visita </w:t>
      </w:r>
      <w:r w:rsidR="00A85D6E">
        <w:rPr>
          <w:b w:val="0"/>
          <w:bCs w:val="0"/>
          <w:caps w:val="0"/>
          <w:sz w:val="22"/>
          <w:szCs w:val="22"/>
        </w:rPr>
        <w:t xml:space="preserve">de día completo a </w:t>
      </w:r>
      <w:r>
        <w:rPr>
          <w:b w:val="0"/>
          <w:bCs w:val="0"/>
          <w:caps w:val="0"/>
          <w:sz w:val="22"/>
          <w:szCs w:val="22"/>
        </w:rPr>
        <w:t xml:space="preserve">Seúl, </w:t>
      </w:r>
      <w:r w:rsidRPr="009B7D83">
        <w:rPr>
          <w:b w:val="0"/>
          <w:bCs w:val="0"/>
          <w:caps w:val="0"/>
          <w:sz w:val="22"/>
          <w:szCs w:val="22"/>
        </w:rPr>
        <w:t>con guía de habla española.</w:t>
      </w:r>
      <w:r>
        <w:rPr>
          <w:b w:val="0"/>
          <w:bCs w:val="0"/>
          <w:caps w:val="0"/>
          <w:sz w:val="22"/>
          <w:szCs w:val="22"/>
        </w:rPr>
        <w:t xml:space="preserve"> </w:t>
      </w:r>
      <w:r w:rsidR="00A85D6E">
        <w:rPr>
          <w:b w:val="0"/>
          <w:bCs w:val="0"/>
          <w:caps w:val="0"/>
          <w:sz w:val="22"/>
          <w:szCs w:val="22"/>
        </w:rPr>
        <w:t xml:space="preserve">Nos dirigiremos a </w:t>
      </w:r>
      <w:r>
        <w:rPr>
          <w:b w:val="0"/>
          <w:bCs w:val="0"/>
          <w:caps w:val="0"/>
          <w:sz w:val="22"/>
          <w:szCs w:val="22"/>
        </w:rPr>
        <w:t>la Casa Azul, p</w:t>
      </w:r>
      <w:r w:rsidRPr="009B7D83">
        <w:rPr>
          <w:b w:val="0"/>
          <w:bCs w:val="0"/>
          <w:caps w:val="0"/>
          <w:sz w:val="22"/>
          <w:szCs w:val="22"/>
        </w:rPr>
        <w:t>arque público que sirvió como antiguo despacho y residencia presidencial desde 1948 a 2022</w:t>
      </w:r>
      <w:r>
        <w:rPr>
          <w:b w:val="0"/>
          <w:bCs w:val="0"/>
          <w:caps w:val="0"/>
          <w:sz w:val="22"/>
          <w:szCs w:val="22"/>
        </w:rPr>
        <w:t xml:space="preserve"> (v</w:t>
      </w:r>
      <w:r w:rsidRPr="009B7D83">
        <w:rPr>
          <w:b w:val="0"/>
          <w:bCs w:val="0"/>
          <w:caps w:val="0"/>
          <w:sz w:val="22"/>
          <w:szCs w:val="22"/>
        </w:rPr>
        <w:t>ista exterior desde el bus</w:t>
      </w:r>
      <w:r>
        <w:rPr>
          <w:b w:val="0"/>
          <w:bCs w:val="0"/>
          <w:caps w:val="0"/>
          <w:sz w:val="22"/>
          <w:szCs w:val="22"/>
        </w:rPr>
        <w:t>)</w:t>
      </w:r>
      <w:r w:rsidR="00A85D6E">
        <w:rPr>
          <w:b w:val="0"/>
          <w:bCs w:val="0"/>
          <w:caps w:val="0"/>
          <w:sz w:val="22"/>
          <w:szCs w:val="22"/>
        </w:rPr>
        <w:t>. Después visitaremos</w:t>
      </w:r>
      <w:r>
        <w:rPr>
          <w:b w:val="0"/>
          <w:bCs w:val="0"/>
          <w:caps w:val="0"/>
          <w:sz w:val="22"/>
          <w:szCs w:val="22"/>
        </w:rPr>
        <w:t xml:space="preserve"> el Palacio</w:t>
      </w:r>
      <w:r w:rsidRPr="009B7D83">
        <w:rPr>
          <w:b w:val="0"/>
          <w:bCs w:val="0"/>
          <w:caps w:val="0"/>
          <w:sz w:val="22"/>
          <w:szCs w:val="22"/>
        </w:rPr>
        <w:t xml:space="preserve"> </w:t>
      </w:r>
      <w:proofErr w:type="spellStart"/>
      <w:r w:rsidRPr="009B7D83">
        <w:rPr>
          <w:b w:val="0"/>
          <w:bCs w:val="0"/>
          <w:caps w:val="0"/>
          <w:sz w:val="22"/>
          <w:szCs w:val="22"/>
        </w:rPr>
        <w:t>Gyeonbokgung</w:t>
      </w:r>
      <w:proofErr w:type="spellEnd"/>
      <w:r>
        <w:rPr>
          <w:b w:val="0"/>
          <w:bCs w:val="0"/>
          <w:caps w:val="0"/>
          <w:sz w:val="22"/>
          <w:szCs w:val="22"/>
        </w:rPr>
        <w:t>, este f</w:t>
      </w:r>
      <w:r w:rsidRPr="009B7D83">
        <w:rPr>
          <w:b w:val="0"/>
          <w:bCs w:val="0"/>
          <w:caps w:val="0"/>
          <w:sz w:val="22"/>
          <w:szCs w:val="22"/>
        </w:rPr>
        <w:t>ue el principal palacio de la dinastía Joseon. Construido en 1395, este palacio solía ser el hogar de los reyes de la dinastía Joseon</w:t>
      </w:r>
      <w:r w:rsidR="005B11EF">
        <w:rPr>
          <w:b w:val="0"/>
          <w:bCs w:val="0"/>
          <w:caps w:val="0"/>
          <w:sz w:val="22"/>
          <w:szCs w:val="22"/>
        </w:rPr>
        <w:t xml:space="preserve">, </w:t>
      </w:r>
      <w:r w:rsidR="005B11EF" w:rsidRPr="005B11EF">
        <w:rPr>
          <w:b w:val="0"/>
          <w:bCs w:val="0"/>
          <w:caps w:val="0"/>
          <w:sz w:val="22"/>
          <w:szCs w:val="22"/>
        </w:rPr>
        <w:t>podremos contemplar la ceremonia de cambio de guardia.</w:t>
      </w:r>
      <w:r w:rsidR="005B11EF">
        <w:rPr>
          <w:b w:val="0"/>
          <w:bCs w:val="0"/>
          <w:caps w:val="0"/>
          <w:sz w:val="22"/>
          <w:szCs w:val="22"/>
        </w:rPr>
        <w:t xml:space="preserve"> </w:t>
      </w:r>
    </w:p>
    <w:p w14:paraId="56AF700C" w14:textId="77777777" w:rsidR="00A14F68" w:rsidRDefault="00A14F68" w:rsidP="00A14F68">
      <w:pPr>
        <w:pStyle w:val="dias"/>
        <w:spacing w:before="0"/>
        <w:jc w:val="both"/>
        <w:rPr>
          <w:b w:val="0"/>
          <w:bCs w:val="0"/>
          <w:caps w:val="0"/>
          <w:sz w:val="22"/>
          <w:szCs w:val="22"/>
        </w:rPr>
      </w:pPr>
    </w:p>
    <w:p w14:paraId="7C2D1062" w14:textId="5794A153" w:rsidR="005E2919" w:rsidRDefault="00A14F68" w:rsidP="00A14F68">
      <w:pPr>
        <w:pStyle w:val="dias"/>
        <w:spacing w:before="0"/>
        <w:jc w:val="both"/>
        <w:rPr>
          <w:b w:val="0"/>
          <w:bCs w:val="0"/>
          <w:caps w:val="0"/>
          <w:color w:val="auto"/>
          <w:sz w:val="22"/>
          <w:szCs w:val="22"/>
        </w:rPr>
      </w:pPr>
      <w:r>
        <w:rPr>
          <w:b w:val="0"/>
          <w:bCs w:val="0"/>
          <w:caps w:val="0"/>
          <w:sz w:val="22"/>
          <w:szCs w:val="22"/>
        </w:rPr>
        <w:t>Podrá</w:t>
      </w:r>
      <w:r w:rsidR="005E2919">
        <w:rPr>
          <w:b w:val="0"/>
          <w:bCs w:val="0"/>
          <w:caps w:val="0"/>
          <w:sz w:val="22"/>
          <w:szCs w:val="22"/>
        </w:rPr>
        <w:t xml:space="preserve"> </w:t>
      </w:r>
      <w:r w:rsidR="005E2919" w:rsidRPr="005E2919">
        <w:rPr>
          <w:caps w:val="0"/>
          <w:color w:val="002060"/>
          <w:sz w:val="22"/>
          <w:szCs w:val="22"/>
        </w:rPr>
        <w:t>OPCIONALMENTE</w:t>
      </w:r>
      <w:r w:rsidR="005E2919">
        <w:rPr>
          <w:b w:val="0"/>
          <w:bCs w:val="0"/>
          <w:caps w:val="0"/>
          <w:color w:val="002060"/>
          <w:sz w:val="22"/>
          <w:szCs w:val="22"/>
        </w:rPr>
        <w:t xml:space="preserve"> </w:t>
      </w:r>
      <w:r w:rsidR="005E2919" w:rsidRPr="005E2919">
        <w:rPr>
          <w:b w:val="0"/>
          <w:bCs w:val="0"/>
          <w:caps w:val="0"/>
          <w:sz w:val="22"/>
          <w:szCs w:val="22"/>
        </w:rPr>
        <w:t xml:space="preserve">vivir la experiencia </w:t>
      </w:r>
      <w:r>
        <w:rPr>
          <w:b w:val="0"/>
          <w:bCs w:val="0"/>
          <w:caps w:val="0"/>
          <w:sz w:val="22"/>
          <w:szCs w:val="22"/>
        </w:rPr>
        <w:t xml:space="preserve">cultural </w:t>
      </w:r>
      <w:r w:rsidR="005E2919" w:rsidRPr="005E2919">
        <w:rPr>
          <w:b w:val="0"/>
          <w:bCs w:val="0"/>
          <w:caps w:val="0"/>
          <w:sz w:val="22"/>
          <w:szCs w:val="22"/>
        </w:rPr>
        <w:t>de</w:t>
      </w:r>
      <w:r>
        <w:rPr>
          <w:b w:val="0"/>
          <w:bCs w:val="0"/>
          <w:caps w:val="0"/>
          <w:sz w:val="22"/>
          <w:szCs w:val="22"/>
        </w:rPr>
        <w:t xml:space="preserve">l </w:t>
      </w:r>
      <w:r w:rsidR="005E2919" w:rsidRPr="005E2919">
        <w:rPr>
          <w:b w:val="0"/>
          <w:bCs w:val="0"/>
          <w:caps w:val="0"/>
          <w:sz w:val="22"/>
          <w:szCs w:val="22"/>
        </w:rPr>
        <w:t xml:space="preserve">uso de </w:t>
      </w:r>
      <w:proofErr w:type="spellStart"/>
      <w:r w:rsidR="005E2919" w:rsidRPr="005E2919">
        <w:rPr>
          <w:b w:val="0"/>
          <w:bCs w:val="0"/>
          <w:caps w:val="0"/>
          <w:sz w:val="22"/>
          <w:szCs w:val="22"/>
        </w:rPr>
        <w:t>Hanbok</w:t>
      </w:r>
      <w:proofErr w:type="spellEnd"/>
      <w:r>
        <w:rPr>
          <w:b w:val="0"/>
          <w:bCs w:val="0"/>
          <w:caps w:val="0"/>
          <w:color w:val="002060"/>
          <w:sz w:val="22"/>
          <w:szCs w:val="22"/>
        </w:rPr>
        <w:t xml:space="preserve">: </w:t>
      </w:r>
      <w:r w:rsidRPr="00A14F68">
        <w:rPr>
          <w:b w:val="0"/>
          <w:bCs w:val="0"/>
          <w:caps w:val="0"/>
          <w:color w:val="auto"/>
          <w:sz w:val="22"/>
          <w:szCs w:val="22"/>
        </w:rPr>
        <w:t>Sumér</w:t>
      </w:r>
      <w:r>
        <w:rPr>
          <w:b w:val="0"/>
          <w:bCs w:val="0"/>
          <w:caps w:val="0"/>
          <w:color w:val="auto"/>
          <w:sz w:val="22"/>
          <w:szCs w:val="22"/>
        </w:rPr>
        <w:t>jase</w:t>
      </w:r>
      <w:r w:rsidRPr="00A14F68">
        <w:rPr>
          <w:b w:val="0"/>
          <w:bCs w:val="0"/>
          <w:caps w:val="0"/>
          <w:color w:val="auto"/>
          <w:sz w:val="22"/>
          <w:szCs w:val="22"/>
        </w:rPr>
        <w:t xml:space="preserve"> en la dinastía Joseon vistiendo un </w:t>
      </w:r>
      <w:proofErr w:type="spellStart"/>
      <w:r w:rsidRPr="00A14F68">
        <w:rPr>
          <w:b w:val="0"/>
          <w:bCs w:val="0"/>
          <w:caps w:val="0"/>
          <w:color w:val="auto"/>
          <w:sz w:val="22"/>
          <w:szCs w:val="22"/>
        </w:rPr>
        <w:t>hanbok</w:t>
      </w:r>
      <w:proofErr w:type="spellEnd"/>
      <w:r w:rsidRPr="00A14F68">
        <w:rPr>
          <w:b w:val="0"/>
          <w:bCs w:val="0"/>
          <w:caps w:val="0"/>
          <w:color w:val="auto"/>
          <w:sz w:val="22"/>
          <w:szCs w:val="22"/>
        </w:rPr>
        <w:t xml:space="preserve">, la vestimenta tradicional coreana utilizada por la realeza de esa época, </w:t>
      </w:r>
      <w:r>
        <w:rPr>
          <w:b w:val="0"/>
          <w:bCs w:val="0"/>
          <w:caps w:val="0"/>
          <w:color w:val="auto"/>
          <w:sz w:val="22"/>
          <w:szCs w:val="22"/>
        </w:rPr>
        <w:t>mientras</w:t>
      </w:r>
      <w:r w:rsidRPr="00A14F68">
        <w:rPr>
          <w:b w:val="0"/>
          <w:bCs w:val="0"/>
          <w:caps w:val="0"/>
          <w:color w:val="auto"/>
          <w:sz w:val="22"/>
          <w:szCs w:val="22"/>
        </w:rPr>
        <w:t xml:space="preserve"> visita el Palacio Gyeongbokgung, el palacio principal de la dinastía Joseon.</w:t>
      </w:r>
      <w:r>
        <w:rPr>
          <w:b w:val="0"/>
          <w:bCs w:val="0"/>
          <w:caps w:val="0"/>
          <w:color w:val="auto"/>
          <w:sz w:val="22"/>
          <w:szCs w:val="22"/>
        </w:rPr>
        <w:t xml:space="preserve"> </w:t>
      </w:r>
      <w:r w:rsidRPr="00A14F68">
        <w:rPr>
          <w:caps w:val="0"/>
          <w:color w:val="002060"/>
          <w:sz w:val="22"/>
          <w:szCs w:val="22"/>
        </w:rPr>
        <w:t>Incluye:</w:t>
      </w:r>
      <w:r>
        <w:rPr>
          <w:caps w:val="0"/>
          <w:color w:val="auto"/>
          <w:sz w:val="22"/>
          <w:szCs w:val="22"/>
        </w:rPr>
        <w:t xml:space="preserve"> </w:t>
      </w:r>
      <w:r w:rsidRPr="00A14F68">
        <w:rPr>
          <w:b w:val="0"/>
          <w:bCs w:val="0"/>
          <w:caps w:val="0"/>
          <w:color w:val="auto"/>
          <w:sz w:val="22"/>
          <w:szCs w:val="22"/>
        </w:rPr>
        <w:t>Vestido interior, peinado básico, accesorio para el cabello, casillero y prueba de vestido gratuita.</w:t>
      </w:r>
    </w:p>
    <w:p w14:paraId="0DB71531" w14:textId="77777777" w:rsidR="00A14F68" w:rsidRDefault="00A14F68" w:rsidP="00A14F68">
      <w:pPr>
        <w:pStyle w:val="dias"/>
        <w:spacing w:before="0"/>
        <w:jc w:val="both"/>
        <w:rPr>
          <w:b w:val="0"/>
          <w:bCs w:val="0"/>
          <w:caps w:val="0"/>
          <w:color w:val="auto"/>
          <w:sz w:val="22"/>
          <w:szCs w:val="22"/>
        </w:rPr>
      </w:pPr>
    </w:p>
    <w:p w14:paraId="08724CBD" w14:textId="04749391" w:rsidR="00A14F68" w:rsidRPr="00A14F68" w:rsidRDefault="00A14F68" w:rsidP="00A14F68">
      <w:pPr>
        <w:pStyle w:val="dias"/>
        <w:spacing w:before="0"/>
        <w:jc w:val="both"/>
        <w:rPr>
          <w:caps w:val="0"/>
          <w:color w:val="002060"/>
          <w:sz w:val="22"/>
          <w:szCs w:val="22"/>
        </w:rPr>
      </w:pPr>
      <w:r w:rsidRPr="00A14F68">
        <w:rPr>
          <w:caps w:val="0"/>
          <w:color w:val="002060"/>
          <w:sz w:val="22"/>
          <w:szCs w:val="22"/>
        </w:rPr>
        <w:t xml:space="preserve">Nota: </w:t>
      </w:r>
      <w:r w:rsidRPr="00A14F68">
        <w:rPr>
          <w:b w:val="0"/>
          <w:bCs w:val="0"/>
          <w:caps w:val="0"/>
          <w:color w:val="auto"/>
          <w:sz w:val="22"/>
          <w:szCs w:val="22"/>
        </w:rPr>
        <w:t xml:space="preserve">El tiempo límite para esta actividad será informado por el guía local. El </w:t>
      </w:r>
      <w:proofErr w:type="spellStart"/>
      <w:r w:rsidRPr="00A14F68">
        <w:rPr>
          <w:b w:val="0"/>
          <w:bCs w:val="0"/>
          <w:caps w:val="0"/>
          <w:color w:val="auto"/>
          <w:sz w:val="22"/>
          <w:szCs w:val="22"/>
        </w:rPr>
        <w:t>hanbok</w:t>
      </w:r>
      <w:proofErr w:type="spellEnd"/>
      <w:r w:rsidRPr="00A14F68">
        <w:rPr>
          <w:b w:val="0"/>
          <w:bCs w:val="0"/>
          <w:caps w:val="0"/>
          <w:color w:val="auto"/>
          <w:sz w:val="22"/>
          <w:szCs w:val="22"/>
        </w:rPr>
        <w:t xml:space="preserve"> es una vestimenta tradicional que puede usar cualquier persona.</w:t>
      </w:r>
    </w:p>
    <w:p w14:paraId="36C47270" w14:textId="6E110E7A" w:rsidR="00A14F68" w:rsidRPr="00A14F68" w:rsidRDefault="00A14F68" w:rsidP="00A14F68">
      <w:pPr>
        <w:pStyle w:val="dias"/>
        <w:spacing w:before="0"/>
        <w:jc w:val="both"/>
        <w:rPr>
          <w:caps w:val="0"/>
          <w:color w:val="auto"/>
          <w:sz w:val="22"/>
          <w:szCs w:val="22"/>
        </w:rPr>
      </w:pPr>
    </w:p>
    <w:p w14:paraId="1178FCA6" w14:textId="51B03452" w:rsidR="00A85D6E" w:rsidRDefault="005B11EF" w:rsidP="00A85D6E">
      <w:pPr>
        <w:pStyle w:val="dias"/>
        <w:spacing w:before="0"/>
        <w:jc w:val="both"/>
        <w:rPr>
          <w:b w:val="0"/>
          <w:bCs w:val="0"/>
          <w:caps w:val="0"/>
          <w:sz w:val="22"/>
          <w:szCs w:val="22"/>
        </w:rPr>
      </w:pPr>
      <w:r>
        <w:rPr>
          <w:b w:val="0"/>
          <w:bCs w:val="0"/>
          <w:caps w:val="0"/>
          <w:sz w:val="22"/>
          <w:szCs w:val="22"/>
        </w:rPr>
        <w:t>Continuación para realizar un recorrido por</w:t>
      </w:r>
      <w:r w:rsidR="009B7D83">
        <w:rPr>
          <w:b w:val="0"/>
          <w:bCs w:val="0"/>
          <w:caps w:val="0"/>
          <w:sz w:val="22"/>
          <w:szCs w:val="22"/>
        </w:rPr>
        <w:t xml:space="preserve"> la calle de antigüedades</w:t>
      </w:r>
      <w:r w:rsidR="00A85D6E">
        <w:rPr>
          <w:b w:val="0"/>
          <w:bCs w:val="0"/>
          <w:caps w:val="0"/>
          <w:sz w:val="22"/>
          <w:szCs w:val="22"/>
        </w:rPr>
        <w:t xml:space="preserve"> de Insa</w:t>
      </w:r>
      <w:r w:rsidR="00A85D6E" w:rsidRPr="00A85D6E">
        <w:rPr>
          <w:b w:val="0"/>
          <w:bCs w:val="0"/>
          <w:caps w:val="0"/>
          <w:sz w:val="22"/>
          <w:szCs w:val="22"/>
        </w:rPr>
        <w:t>-dong</w:t>
      </w:r>
      <w:r w:rsidR="00A85D6E">
        <w:rPr>
          <w:b w:val="0"/>
          <w:bCs w:val="0"/>
          <w:caps w:val="0"/>
          <w:sz w:val="22"/>
          <w:szCs w:val="22"/>
        </w:rPr>
        <w:t>, s</w:t>
      </w:r>
      <w:r w:rsidR="00A85D6E" w:rsidRPr="00A85D6E">
        <w:rPr>
          <w:b w:val="0"/>
          <w:bCs w:val="0"/>
          <w:caps w:val="0"/>
          <w:sz w:val="22"/>
          <w:szCs w:val="22"/>
        </w:rPr>
        <w:t>us calles tienen galerías de artes, casas de té, restaurantes y tiendas que ofrecen</w:t>
      </w:r>
      <w:r w:rsidR="00A85D6E">
        <w:rPr>
          <w:b w:val="0"/>
          <w:bCs w:val="0"/>
          <w:caps w:val="0"/>
          <w:sz w:val="22"/>
          <w:szCs w:val="22"/>
        </w:rPr>
        <w:t xml:space="preserve"> </w:t>
      </w:r>
      <w:r w:rsidR="00A85D6E" w:rsidRPr="00A85D6E">
        <w:rPr>
          <w:b w:val="0"/>
          <w:bCs w:val="0"/>
          <w:caps w:val="0"/>
          <w:sz w:val="22"/>
          <w:szCs w:val="22"/>
        </w:rPr>
        <w:t>una variedad de recuerdos y artesanía tradicional.</w:t>
      </w:r>
      <w:r w:rsidR="00A85D6E">
        <w:rPr>
          <w:b w:val="0"/>
          <w:bCs w:val="0"/>
          <w:caps w:val="0"/>
          <w:sz w:val="22"/>
          <w:szCs w:val="22"/>
        </w:rPr>
        <w:t xml:space="preserve"> También se podrá ver desde el bus el </w:t>
      </w:r>
      <w:r w:rsidR="00A85D6E" w:rsidRPr="00A85D6E">
        <w:rPr>
          <w:b w:val="0"/>
          <w:bCs w:val="0"/>
          <w:caps w:val="0"/>
          <w:sz w:val="22"/>
          <w:szCs w:val="22"/>
        </w:rPr>
        <w:t>Ayuntamiento de Seúl o City Hall</w:t>
      </w:r>
      <w:r w:rsidR="00A85D6E">
        <w:rPr>
          <w:b w:val="0"/>
          <w:bCs w:val="0"/>
          <w:caps w:val="0"/>
          <w:sz w:val="22"/>
          <w:szCs w:val="22"/>
        </w:rPr>
        <w:t xml:space="preserve">, que es un </w:t>
      </w:r>
      <w:r w:rsidR="00A85D6E" w:rsidRPr="00A85D6E">
        <w:rPr>
          <w:b w:val="0"/>
          <w:bCs w:val="0"/>
          <w:caps w:val="0"/>
          <w:sz w:val="22"/>
          <w:szCs w:val="22"/>
        </w:rPr>
        <w:t>edificio eco-amigable con un exterior único, cuyo diseño se inspira en los aleros de las casas coreanas tradicionales</w:t>
      </w:r>
      <w:r w:rsidR="00A85D6E">
        <w:rPr>
          <w:b w:val="0"/>
          <w:bCs w:val="0"/>
          <w:caps w:val="0"/>
          <w:sz w:val="22"/>
          <w:szCs w:val="22"/>
        </w:rPr>
        <w:t xml:space="preserve">, de igual manera </w:t>
      </w:r>
      <w:r>
        <w:rPr>
          <w:b w:val="0"/>
          <w:bCs w:val="0"/>
          <w:caps w:val="0"/>
          <w:sz w:val="22"/>
          <w:szCs w:val="22"/>
        </w:rPr>
        <w:t xml:space="preserve">se pasara por </w:t>
      </w:r>
      <w:r w:rsidR="00A85D6E">
        <w:rPr>
          <w:b w:val="0"/>
          <w:bCs w:val="0"/>
          <w:caps w:val="0"/>
          <w:sz w:val="22"/>
          <w:szCs w:val="22"/>
        </w:rPr>
        <w:t xml:space="preserve">el Complejo </w:t>
      </w:r>
      <w:proofErr w:type="spellStart"/>
      <w:r w:rsidR="00A85D6E">
        <w:rPr>
          <w:b w:val="0"/>
          <w:bCs w:val="0"/>
          <w:caps w:val="0"/>
          <w:sz w:val="22"/>
          <w:szCs w:val="22"/>
        </w:rPr>
        <w:t>Gangnam</w:t>
      </w:r>
      <w:proofErr w:type="spellEnd"/>
      <w:r w:rsidR="00A85D6E">
        <w:rPr>
          <w:b w:val="0"/>
          <w:bCs w:val="0"/>
          <w:caps w:val="0"/>
          <w:sz w:val="22"/>
          <w:szCs w:val="22"/>
        </w:rPr>
        <w:t>, f</w:t>
      </w:r>
      <w:r w:rsidR="00A85D6E" w:rsidRPr="00A85D6E">
        <w:rPr>
          <w:b w:val="0"/>
          <w:bCs w:val="0"/>
          <w:caps w:val="0"/>
          <w:sz w:val="22"/>
          <w:szCs w:val="22"/>
        </w:rPr>
        <w:t xml:space="preserve">amoso por ser el hogar de los ricos, este distrito sorprende con sus impresionantes y modernos </w:t>
      </w:r>
      <w:r>
        <w:rPr>
          <w:b w:val="0"/>
          <w:bCs w:val="0"/>
          <w:caps w:val="0"/>
          <w:sz w:val="22"/>
          <w:szCs w:val="22"/>
        </w:rPr>
        <w:t xml:space="preserve">edificios </w:t>
      </w:r>
      <w:r w:rsidR="00A85D6E" w:rsidRPr="00A85D6E">
        <w:rPr>
          <w:b w:val="0"/>
          <w:bCs w:val="0"/>
          <w:caps w:val="0"/>
          <w:sz w:val="22"/>
          <w:szCs w:val="22"/>
        </w:rPr>
        <w:t>que desbordan lujo.</w:t>
      </w:r>
      <w:r w:rsidRPr="005B11EF">
        <w:t xml:space="preserve"> </w:t>
      </w:r>
      <w:r w:rsidRPr="005B11EF">
        <w:rPr>
          <w:b w:val="0"/>
          <w:bCs w:val="0"/>
          <w:caps w:val="0"/>
          <w:sz w:val="22"/>
          <w:szCs w:val="22"/>
        </w:rPr>
        <w:t xml:space="preserve">Veremos la torre Lotte World y el Observatorio Seúl </w:t>
      </w:r>
      <w:proofErr w:type="spellStart"/>
      <w:r w:rsidRPr="005B11EF">
        <w:rPr>
          <w:b w:val="0"/>
          <w:bCs w:val="0"/>
          <w:caps w:val="0"/>
          <w:sz w:val="22"/>
          <w:szCs w:val="22"/>
        </w:rPr>
        <w:t>Sky</w:t>
      </w:r>
      <w:proofErr w:type="spellEnd"/>
      <w:r w:rsidRPr="005B11EF">
        <w:rPr>
          <w:b w:val="0"/>
          <w:bCs w:val="0"/>
          <w:caps w:val="0"/>
          <w:sz w:val="22"/>
          <w:szCs w:val="22"/>
        </w:rPr>
        <w:t xml:space="preserve">, el edificio más alto de Corea y el quinto más alto del mundo. Pasaremos por el centro comercial Lotte, que combina lujo y tendencias en un solo lugar permitiendo disfrutar a los compradores de experiencias exclusivas. Y finalmente, veremos el River Park, que atraviesa el corazón de Seúl y es un símbolo de la belleza y vitalidad de la ciudad ofreciendo vistas panorámicas, monumentos culturales y espacios recreativos. </w:t>
      </w:r>
      <w:r w:rsidR="005808E3" w:rsidRPr="005808E3">
        <w:rPr>
          <w:b w:val="0"/>
          <w:bCs w:val="0"/>
          <w:caps w:val="0"/>
          <w:sz w:val="22"/>
          <w:szCs w:val="22"/>
        </w:rPr>
        <w:t>Entre las 17:00 a las 18:00 horas</w:t>
      </w:r>
      <w:r w:rsidR="00052FE1" w:rsidRPr="00052FE1">
        <w:rPr>
          <w:b w:val="0"/>
          <w:bCs w:val="0"/>
          <w:caps w:val="0"/>
          <w:sz w:val="22"/>
          <w:szCs w:val="22"/>
        </w:rPr>
        <w:t>, después de la visita, regreso al hotel. Alojamiento.</w:t>
      </w:r>
    </w:p>
    <w:p w14:paraId="1032BA77" w14:textId="77777777" w:rsidR="00052FE1" w:rsidRPr="00E43627" w:rsidRDefault="00052FE1" w:rsidP="00A85D6E">
      <w:pPr>
        <w:pStyle w:val="dias"/>
        <w:spacing w:before="0"/>
        <w:jc w:val="both"/>
        <w:rPr>
          <w:color w:val="1F3864"/>
          <w:sz w:val="28"/>
          <w:szCs w:val="28"/>
        </w:rPr>
      </w:pPr>
    </w:p>
    <w:p w14:paraId="206F8473" w14:textId="77777777" w:rsidR="002618C7" w:rsidRDefault="002618C7" w:rsidP="00052FE1">
      <w:pPr>
        <w:pStyle w:val="dias"/>
        <w:spacing w:before="0"/>
        <w:rPr>
          <w:caps w:val="0"/>
          <w:color w:val="1F3864"/>
          <w:sz w:val="28"/>
          <w:szCs w:val="28"/>
        </w:rPr>
      </w:pPr>
    </w:p>
    <w:p w14:paraId="327AF7DC" w14:textId="77777777" w:rsidR="002618C7" w:rsidRDefault="002618C7" w:rsidP="00052FE1">
      <w:pPr>
        <w:pStyle w:val="dias"/>
        <w:spacing w:before="0"/>
        <w:rPr>
          <w:caps w:val="0"/>
          <w:color w:val="1F3864"/>
          <w:sz w:val="28"/>
          <w:szCs w:val="28"/>
        </w:rPr>
      </w:pPr>
    </w:p>
    <w:p w14:paraId="5E011103" w14:textId="328376BC" w:rsidR="00C82223" w:rsidRDefault="00EA3269" w:rsidP="00052FE1">
      <w:pPr>
        <w:pStyle w:val="dias"/>
        <w:spacing w:before="0"/>
        <w:rPr>
          <w:color w:val="1F3864"/>
          <w:sz w:val="28"/>
          <w:szCs w:val="28"/>
        </w:rPr>
      </w:pPr>
      <w:r>
        <w:rPr>
          <w:caps w:val="0"/>
          <w:color w:val="1F3864"/>
          <w:sz w:val="28"/>
          <w:szCs w:val="28"/>
        </w:rPr>
        <w:lastRenderedPageBreak/>
        <w:t>SEPTIEMBRE 13</w:t>
      </w:r>
      <w:r>
        <w:rPr>
          <w:caps w:val="0"/>
          <w:color w:val="1F3864"/>
          <w:sz w:val="28"/>
          <w:szCs w:val="28"/>
        </w:rPr>
        <w:tab/>
      </w:r>
      <w:r w:rsidR="00C82223" w:rsidRPr="00636EC5">
        <w:rPr>
          <w:color w:val="1F3864"/>
          <w:sz w:val="28"/>
          <w:szCs w:val="28"/>
        </w:rPr>
        <w:t xml:space="preserve">DÍA </w:t>
      </w:r>
      <w:r w:rsidR="00965768">
        <w:rPr>
          <w:color w:val="1F3864"/>
          <w:sz w:val="28"/>
          <w:szCs w:val="28"/>
        </w:rPr>
        <w:t>5</w:t>
      </w:r>
      <w:r w:rsidR="00636EC5" w:rsidRPr="00636EC5">
        <w:rPr>
          <w:color w:val="1F3864"/>
          <w:sz w:val="28"/>
          <w:szCs w:val="28"/>
        </w:rPr>
        <w:tab/>
      </w:r>
      <w:r w:rsidR="00636EC5">
        <w:rPr>
          <w:color w:val="1F3864"/>
          <w:sz w:val="28"/>
          <w:szCs w:val="28"/>
        </w:rPr>
        <w:tab/>
      </w:r>
      <w:r w:rsidR="00384CD8">
        <w:rPr>
          <w:color w:val="1F3864"/>
          <w:sz w:val="28"/>
          <w:szCs w:val="28"/>
        </w:rPr>
        <w:t>SÁBADO</w:t>
      </w:r>
      <w:r w:rsidR="00C82223" w:rsidRPr="00636EC5">
        <w:rPr>
          <w:color w:val="1F3864"/>
          <w:sz w:val="28"/>
          <w:szCs w:val="28"/>
        </w:rPr>
        <w:t xml:space="preserve"> </w:t>
      </w:r>
      <w:r w:rsidR="00C82223" w:rsidRPr="00636EC5">
        <w:rPr>
          <w:color w:val="1F3864"/>
          <w:sz w:val="28"/>
          <w:szCs w:val="28"/>
        </w:rPr>
        <w:tab/>
      </w:r>
      <w:r w:rsidR="00A034E5" w:rsidRPr="00A034E5">
        <w:rPr>
          <w:color w:val="1F3864"/>
          <w:sz w:val="28"/>
          <w:szCs w:val="28"/>
        </w:rPr>
        <w:t>SEÚL</w:t>
      </w:r>
      <w:r w:rsidR="00A034E5">
        <w:rPr>
          <w:color w:val="1F3864"/>
          <w:sz w:val="28"/>
          <w:szCs w:val="28"/>
        </w:rPr>
        <w:t xml:space="preserve"> – </w:t>
      </w:r>
      <w:r w:rsidR="00A034E5" w:rsidRPr="00A034E5">
        <w:rPr>
          <w:color w:val="1F3864"/>
          <w:sz w:val="28"/>
          <w:szCs w:val="28"/>
        </w:rPr>
        <w:t>GYEONGJU</w:t>
      </w:r>
      <w:r w:rsidR="00A034E5">
        <w:rPr>
          <w:color w:val="1F3864"/>
          <w:sz w:val="28"/>
          <w:szCs w:val="28"/>
        </w:rPr>
        <w:t xml:space="preserve"> </w:t>
      </w:r>
    </w:p>
    <w:p w14:paraId="2382C3FE" w14:textId="77777777" w:rsidR="002618C7" w:rsidRDefault="002618C7" w:rsidP="00D109D1">
      <w:pPr>
        <w:pStyle w:val="dias"/>
        <w:spacing w:before="0"/>
        <w:jc w:val="both"/>
        <w:rPr>
          <w:b w:val="0"/>
          <w:bCs w:val="0"/>
          <w:caps w:val="0"/>
          <w:sz w:val="22"/>
          <w:szCs w:val="22"/>
        </w:rPr>
      </w:pPr>
      <w:r w:rsidRPr="00C36957">
        <w:rPr>
          <w:b w:val="0"/>
          <w:bCs w:val="0"/>
          <w:caps w:val="0"/>
          <w:sz w:val="22"/>
          <w:szCs w:val="22"/>
        </w:rPr>
        <w:t xml:space="preserve">El </w:t>
      </w:r>
      <w:r>
        <w:rPr>
          <w:b w:val="0"/>
          <w:bCs w:val="0"/>
          <w:caps w:val="0"/>
          <w:sz w:val="22"/>
          <w:szCs w:val="22"/>
        </w:rPr>
        <w:t>t</w:t>
      </w:r>
      <w:r w:rsidRPr="00C36957">
        <w:rPr>
          <w:b w:val="0"/>
          <w:bCs w:val="0"/>
          <w:caps w:val="0"/>
          <w:sz w:val="22"/>
          <w:szCs w:val="22"/>
        </w:rPr>
        <w:t>ren KTX tiene una capacidad limitada para equipajes grandes. Por ello, el equipaje grande será enviado directamente a Busan, los pasajeros deberán llevar consigo una mochila o pequeña maleta con ropa y otras cosas indispensables para pasar una noche</w:t>
      </w:r>
      <w:r>
        <w:rPr>
          <w:b w:val="0"/>
          <w:bCs w:val="0"/>
          <w:caps w:val="0"/>
          <w:sz w:val="22"/>
          <w:szCs w:val="22"/>
        </w:rPr>
        <w:t xml:space="preserve"> en Gyeongju</w:t>
      </w:r>
      <w:r w:rsidRPr="00C36957">
        <w:rPr>
          <w:b w:val="0"/>
          <w:bCs w:val="0"/>
          <w:caps w:val="0"/>
          <w:sz w:val="22"/>
          <w:szCs w:val="22"/>
        </w:rPr>
        <w:t>.</w:t>
      </w:r>
    </w:p>
    <w:p w14:paraId="73810C1E" w14:textId="77777777" w:rsidR="002618C7" w:rsidRDefault="002618C7" w:rsidP="00D109D1">
      <w:pPr>
        <w:pStyle w:val="dias"/>
        <w:spacing w:before="0"/>
        <w:jc w:val="both"/>
        <w:rPr>
          <w:b w:val="0"/>
          <w:bCs w:val="0"/>
          <w:caps w:val="0"/>
          <w:sz w:val="22"/>
          <w:szCs w:val="22"/>
        </w:rPr>
      </w:pPr>
    </w:p>
    <w:p w14:paraId="27D256A3" w14:textId="6AA5BE43" w:rsidR="00D109D1" w:rsidRDefault="00052FE1" w:rsidP="00D109D1">
      <w:pPr>
        <w:pStyle w:val="dias"/>
        <w:spacing w:before="0"/>
        <w:jc w:val="both"/>
        <w:rPr>
          <w:b w:val="0"/>
          <w:bCs w:val="0"/>
          <w:caps w:val="0"/>
          <w:sz w:val="22"/>
          <w:szCs w:val="22"/>
        </w:rPr>
      </w:pPr>
      <w:r>
        <w:rPr>
          <w:b w:val="0"/>
          <w:bCs w:val="0"/>
          <w:caps w:val="0"/>
          <w:sz w:val="22"/>
          <w:szCs w:val="22"/>
        </w:rPr>
        <w:t>Desayuno en el hotel.</w:t>
      </w:r>
      <w:r w:rsidRPr="00052FE1">
        <w:t xml:space="preserve"> </w:t>
      </w:r>
      <w:r w:rsidRPr="00052FE1">
        <w:rPr>
          <w:b w:val="0"/>
          <w:bCs w:val="0"/>
          <w:caps w:val="0"/>
          <w:sz w:val="22"/>
          <w:szCs w:val="22"/>
        </w:rPr>
        <w:t xml:space="preserve">A las 08:30 horas </w:t>
      </w:r>
      <w:r w:rsidR="00490A6E">
        <w:rPr>
          <w:b w:val="0"/>
          <w:bCs w:val="0"/>
          <w:caps w:val="0"/>
          <w:sz w:val="22"/>
          <w:szCs w:val="22"/>
        </w:rPr>
        <w:t xml:space="preserve">de la mañana </w:t>
      </w:r>
      <w:r w:rsidRPr="00052FE1">
        <w:rPr>
          <w:b w:val="0"/>
          <w:bCs w:val="0"/>
          <w:caps w:val="0"/>
          <w:sz w:val="22"/>
          <w:szCs w:val="22"/>
        </w:rPr>
        <w:t xml:space="preserve">reunión en el lobby del hotel. Salida </w:t>
      </w:r>
      <w:r>
        <w:rPr>
          <w:b w:val="0"/>
          <w:bCs w:val="0"/>
          <w:caps w:val="0"/>
          <w:sz w:val="22"/>
          <w:szCs w:val="22"/>
        </w:rPr>
        <w:t xml:space="preserve">a la estación de trenes de Seúl para tomar el tren </w:t>
      </w:r>
      <w:r w:rsidRPr="00052FE1">
        <w:rPr>
          <w:b w:val="0"/>
          <w:bCs w:val="0"/>
          <w:caps w:val="0"/>
          <w:sz w:val="22"/>
          <w:szCs w:val="22"/>
        </w:rPr>
        <w:t xml:space="preserve">bala KTX con destino a la </w:t>
      </w:r>
      <w:r>
        <w:rPr>
          <w:b w:val="0"/>
          <w:bCs w:val="0"/>
          <w:caps w:val="0"/>
          <w:sz w:val="22"/>
          <w:szCs w:val="22"/>
        </w:rPr>
        <w:t>e</w:t>
      </w:r>
      <w:r w:rsidRPr="00052FE1">
        <w:rPr>
          <w:b w:val="0"/>
          <w:bCs w:val="0"/>
          <w:caps w:val="0"/>
          <w:sz w:val="22"/>
          <w:szCs w:val="22"/>
        </w:rPr>
        <w:t>stación de Gyeongju. Tiempo estimado de viaje:</w:t>
      </w:r>
      <w:r w:rsidR="00D109D1">
        <w:rPr>
          <w:b w:val="0"/>
          <w:bCs w:val="0"/>
          <w:caps w:val="0"/>
          <w:sz w:val="22"/>
          <w:szCs w:val="22"/>
        </w:rPr>
        <w:t xml:space="preserve"> </w:t>
      </w:r>
      <w:r w:rsidRPr="00052FE1">
        <w:rPr>
          <w:b w:val="0"/>
          <w:bCs w:val="0"/>
          <w:caps w:val="0"/>
          <w:sz w:val="22"/>
          <w:szCs w:val="22"/>
        </w:rPr>
        <w:t>3 horas.</w:t>
      </w:r>
      <w:r w:rsidR="00D109D1">
        <w:rPr>
          <w:b w:val="0"/>
          <w:bCs w:val="0"/>
          <w:caps w:val="0"/>
          <w:sz w:val="22"/>
          <w:szCs w:val="22"/>
        </w:rPr>
        <w:t xml:space="preserve"> Llegada a </w:t>
      </w:r>
      <w:r w:rsidR="00D109D1" w:rsidRPr="00D109D1">
        <w:rPr>
          <w:b w:val="0"/>
          <w:bCs w:val="0"/>
          <w:caps w:val="0"/>
          <w:sz w:val="22"/>
          <w:szCs w:val="22"/>
        </w:rPr>
        <w:t>Gyeongju</w:t>
      </w:r>
      <w:r w:rsidR="00D109D1">
        <w:rPr>
          <w:b w:val="0"/>
          <w:bCs w:val="0"/>
          <w:caps w:val="0"/>
          <w:sz w:val="22"/>
          <w:szCs w:val="22"/>
        </w:rPr>
        <w:t xml:space="preserve">. Se realizará un recorrido de medio día por la ciudad, con guía de habla española. </w:t>
      </w:r>
      <w:r w:rsidR="00D109D1" w:rsidRPr="00D109D1">
        <w:rPr>
          <w:b w:val="0"/>
          <w:bCs w:val="0"/>
          <w:caps w:val="0"/>
          <w:sz w:val="22"/>
          <w:szCs w:val="22"/>
        </w:rPr>
        <w:t xml:space="preserve">Veremos la calle Hwangridan-gil, conocida por mezclar la arquitectura tradicional, tener tiendas, restaurantes y cafeterías en casas tradicionales llamadas “hanok”. Pasaremos por el parque Daereungwon, complejo de tumbas reales de la dinastía Silla, con enormes túmulos verdes que resguardan artefactos históricos y ofrecen un paisaje único de historia y naturaleza. Pasaremos por el observatorio Cheomseongdae </w:t>
      </w:r>
      <w:r w:rsidR="00D109D1">
        <w:rPr>
          <w:b w:val="0"/>
          <w:bCs w:val="0"/>
          <w:caps w:val="0"/>
          <w:sz w:val="22"/>
          <w:szCs w:val="22"/>
        </w:rPr>
        <w:t xml:space="preserve">que es el </w:t>
      </w:r>
      <w:r w:rsidR="00D109D1" w:rsidRPr="00D109D1">
        <w:rPr>
          <w:b w:val="0"/>
          <w:bCs w:val="0"/>
          <w:caps w:val="0"/>
          <w:sz w:val="22"/>
          <w:szCs w:val="22"/>
        </w:rPr>
        <w:t xml:space="preserve">más antiguo </w:t>
      </w:r>
      <w:r w:rsidR="00D109D1">
        <w:rPr>
          <w:b w:val="0"/>
          <w:bCs w:val="0"/>
          <w:caps w:val="0"/>
          <w:sz w:val="22"/>
          <w:szCs w:val="22"/>
        </w:rPr>
        <w:t>de Asia</w:t>
      </w:r>
      <w:r w:rsidR="00D109D1" w:rsidRPr="00D109D1">
        <w:rPr>
          <w:b w:val="0"/>
          <w:bCs w:val="0"/>
          <w:caps w:val="0"/>
          <w:sz w:val="22"/>
          <w:szCs w:val="22"/>
        </w:rPr>
        <w:t xml:space="preserve">, </w:t>
      </w:r>
      <w:r w:rsidR="00D109D1">
        <w:rPr>
          <w:b w:val="0"/>
          <w:bCs w:val="0"/>
          <w:caps w:val="0"/>
          <w:sz w:val="22"/>
          <w:szCs w:val="22"/>
        </w:rPr>
        <w:t xml:space="preserve">un símbolo de la avanzada ciencia de la dinastía Silla. </w:t>
      </w:r>
    </w:p>
    <w:p w14:paraId="7C2D35CC" w14:textId="595F55A2" w:rsidR="00052FE1" w:rsidRDefault="00D109D1" w:rsidP="00D109D1">
      <w:pPr>
        <w:pStyle w:val="dias"/>
        <w:spacing w:before="0"/>
        <w:jc w:val="both"/>
        <w:rPr>
          <w:b w:val="0"/>
          <w:bCs w:val="0"/>
          <w:caps w:val="0"/>
          <w:sz w:val="22"/>
          <w:szCs w:val="22"/>
        </w:rPr>
      </w:pPr>
      <w:r w:rsidRPr="00D109D1">
        <w:rPr>
          <w:b w:val="0"/>
          <w:bCs w:val="0"/>
          <w:caps w:val="0"/>
          <w:sz w:val="22"/>
          <w:szCs w:val="22"/>
        </w:rPr>
        <w:t xml:space="preserve">Veremos también el Puente Woljeonggyo, </w:t>
      </w:r>
      <w:r>
        <w:rPr>
          <w:b w:val="0"/>
          <w:bCs w:val="0"/>
          <w:caps w:val="0"/>
          <w:sz w:val="22"/>
          <w:szCs w:val="22"/>
        </w:rPr>
        <w:t xml:space="preserve">una </w:t>
      </w:r>
      <w:r w:rsidRPr="00D109D1">
        <w:rPr>
          <w:b w:val="0"/>
          <w:bCs w:val="0"/>
          <w:caps w:val="0"/>
          <w:sz w:val="22"/>
          <w:szCs w:val="22"/>
        </w:rPr>
        <w:t xml:space="preserve">impresionante muestra de la arquitectura tradicional coreana, originalmente construido durante la Dinastía Silla y restaurado para destacar su intrincado diseño en madera y relevancia histórica. Continuaremos hacia Gyochon Hanok Village, </w:t>
      </w:r>
      <w:r>
        <w:rPr>
          <w:b w:val="0"/>
          <w:bCs w:val="0"/>
          <w:caps w:val="0"/>
          <w:sz w:val="22"/>
          <w:szCs w:val="22"/>
        </w:rPr>
        <w:t xml:space="preserve">una </w:t>
      </w:r>
      <w:r w:rsidRPr="00D109D1">
        <w:rPr>
          <w:b w:val="0"/>
          <w:bCs w:val="0"/>
          <w:caps w:val="0"/>
          <w:sz w:val="22"/>
          <w:szCs w:val="22"/>
        </w:rPr>
        <w:t xml:space="preserve">aldea tradicional que ofrece una imagen del estilo de vida de la antigua dinastía Silla, con casas hanok preservadas y experiencias culturales únicas. Para terminar, veremos el Palacio Donggung y el Estanque Wolji, patrimonio de la humanidad de la Unesco, famoso por su belleza nocturna que combina arquitectura histórica con reflejos deslumbrantes en el agua. </w:t>
      </w:r>
      <w:r w:rsidR="000A0A00" w:rsidRPr="000A0A00">
        <w:rPr>
          <w:b w:val="0"/>
          <w:bCs w:val="0"/>
          <w:caps w:val="0"/>
          <w:sz w:val="22"/>
          <w:szCs w:val="22"/>
        </w:rPr>
        <w:t xml:space="preserve">Entre las </w:t>
      </w:r>
      <w:r w:rsidR="00A97093">
        <w:rPr>
          <w:b w:val="0"/>
          <w:bCs w:val="0"/>
          <w:caps w:val="0"/>
          <w:sz w:val="22"/>
          <w:szCs w:val="22"/>
        </w:rPr>
        <w:t>17</w:t>
      </w:r>
      <w:r w:rsidR="000A0A00" w:rsidRPr="000A0A00">
        <w:rPr>
          <w:b w:val="0"/>
          <w:bCs w:val="0"/>
          <w:caps w:val="0"/>
          <w:sz w:val="22"/>
          <w:szCs w:val="22"/>
        </w:rPr>
        <w:t xml:space="preserve">:00 a </w:t>
      </w:r>
      <w:r w:rsidR="00A97093">
        <w:rPr>
          <w:b w:val="0"/>
          <w:bCs w:val="0"/>
          <w:caps w:val="0"/>
          <w:sz w:val="22"/>
          <w:szCs w:val="22"/>
        </w:rPr>
        <w:t>las 18:00 horas</w:t>
      </w:r>
      <w:r w:rsidR="000A0A00" w:rsidRPr="000A0A00">
        <w:rPr>
          <w:b w:val="0"/>
          <w:bCs w:val="0"/>
          <w:caps w:val="0"/>
          <w:sz w:val="22"/>
          <w:szCs w:val="22"/>
        </w:rPr>
        <w:t xml:space="preserve">, </w:t>
      </w:r>
      <w:r w:rsidR="000A0A00">
        <w:rPr>
          <w:b w:val="0"/>
          <w:bCs w:val="0"/>
          <w:caps w:val="0"/>
          <w:sz w:val="22"/>
          <w:szCs w:val="22"/>
        </w:rPr>
        <w:t>t</w:t>
      </w:r>
      <w:r w:rsidRPr="00D109D1">
        <w:rPr>
          <w:b w:val="0"/>
          <w:bCs w:val="0"/>
          <w:caps w:val="0"/>
          <w:sz w:val="22"/>
          <w:szCs w:val="22"/>
        </w:rPr>
        <w:t>raslado al hotel para hacer el check-in. Alojamiento.</w:t>
      </w:r>
    </w:p>
    <w:p w14:paraId="4A12F5A1" w14:textId="77777777" w:rsidR="00490A6E" w:rsidRDefault="00490A6E" w:rsidP="00490A6E">
      <w:pPr>
        <w:pStyle w:val="dias"/>
        <w:spacing w:before="0"/>
        <w:rPr>
          <w:caps w:val="0"/>
          <w:color w:val="1F3864"/>
          <w:sz w:val="28"/>
          <w:szCs w:val="28"/>
        </w:rPr>
      </w:pPr>
    </w:p>
    <w:p w14:paraId="1E26D2EC" w14:textId="77777777" w:rsidR="0059773B" w:rsidRDefault="00EA3269" w:rsidP="0059773B">
      <w:pPr>
        <w:pStyle w:val="dias"/>
        <w:spacing w:before="0" w:line="240" w:lineRule="auto"/>
        <w:rPr>
          <w:color w:val="1F3864"/>
          <w:sz w:val="28"/>
          <w:szCs w:val="28"/>
        </w:rPr>
      </w:pPr>
      <w:r>
        <w:rPr>
          <w:caps w:val="0"/>
          <w:color w:val="1F3864"/>
          <w:sz w:val="28"/>
          <w:szCs w:val="28"/>
        </w:rPr>
        <w:t>SEPTIEMBRE 14</w:t>
      </w:r>
      <w:r>
        <w:rPr>
          <w:caps w:val="0"/>
          <w:color w:val="1F3864"/>
          <w:sz w:val="28"/>
          <w:szCs w:val="28"/>
        </w:rPr>
        <w:tab/>
      </w:r>
      <w:r w:rsidR="00965768" w:rsidRPr="00965768">
        <w:rPr>
          <w:color w:val="1F3864"/>
          <w:sz w:val="28"/>
          <w:szCs w:val="28"/>
        </w:rPr>
        <w:t>DÍA 6</w:t>
      </w:r>
      <w:r w:rsidR="00965768" w:rsidRPr="00965768">
        <w:rPr>
          <w:color w:val="1F3864"/>
          <w:sz w:val="28"/>
          <w:szCs w:val="28"/>
        </w:rPr>
        <w:tab/>
      </w:r>
      <w:r w:rsidR="00965768" w:rsidRPr="00965768">
        <w:rPr>
          <w:color w:val="1F3864"/>
          <w:sz w:val="28"/>
          <w:szCs w:val="28"/>
        </w:rPr>
        <w:tab/>
      </w:r>
      <w:r w:rsidR="00384CD8">
        <w:rPr>
          <w:color w:val="1F3864"/>
          <w:sz w:val="28"/>
          <w:szCs w:val="28"/>
        </w:rPr>
        <w:t>DOMINGO</w:t>
      </w:r>
      <w:r w:rsidR="00965768" w:rsidRPr="00965768">
        <w:rPr>
          <w:color w:val="1F3864"/>
          <w:sz w:val="28"/>
          <w:szCs w:val="28"/>
        </w:rPr>
        <w:tab/>
      </w:r>
      <w:r w:rsidR="00A034E5" w:rsidRPr="00A034E5">
        <w:rPr>
          <w:color w:val="1F3864"/>
          <w:sz w:val="28"/>
          <w:szCs w:val="28"/>
        </w:rPr>
        <w:t>GYEONGJU</w:t>
      </w:r>
      <w:r w:rsidR="00A034E5">
        <w:rPr>
          <w:color w:val="1F3864"/>
          <w:sz w:val="28"/>
          <w:szCs w:val="28"/>
        </w:rPr>
        <w:t xml:space="preserve"> – BUSAN </w:t>
      </w:r>
    </w:p>
    <w:p w14:paraId="4FF53528" w14:textId="35086566" w:rsidR="0059773B" w:rsidRPr="0059773B" w:rsidRDefault="0059773B" w:rsidP="00302CF9">
      <w:pPr>
        <w:pStyle w:val="dias"/>
        <w:spacing w:before="0" w:line="240" w:lineRule="auto"/>
        <w:jc w:val="both"/>
        <w:rPr>
          <w:color w:val="1F3864"/>
          <w:sz w:val="28"/>
          <w:szCs w:val="28"/>
        </w:rPr>
      </w:pPr>
      <w:r w:rsidRPr="0059773B">
        <w:rPr>
          <w:b w:val="0"/>
          <w:bCs w:val="0"/>
          <w:caps w:val="0"/>
          <w:sz w:val="22"/>
          <w:szCs w:val="22"/>
        </w:rPr>
        <w:t xml:space="preserve">Desayuno en el hotel. A las 08:30 horas de la mañana reunión en el lobby del hotel. Salida para realizar una visita de medio día a las afueras de Gyeongju con guía de habla española para visitar el Templo Bulguksa, joya del budismo coreano y parte del patrimonio mundial de la Unesco que se remonta a la dinastía Silla, construido durante los años 514 – 540 para desear paz y prosperidad y la gruta Seokguram, santuario budista esculpido en piedra, conocido por su estatua de buda perfectamente preservada. </w:t>
      </w:r>
    </w:p>
    <w:p w14:paraId="24089C19" w14:textId="02746D96" w:rsidR="0059773B" w:rsidRDefault="0059773B" w:rsidP="0059773B">
      <w:pPr>
        <w:pStyle w:val="dias"/>
        <w:jc w:val="both"/>
        <w:rPr>
          <w:b w:val="0"/>
          <w:bCs w:val="0"/>
          <w:caps w:val="0"/>
          <w:sz w:val="22"/>
          <w:szCs w:val="22"/>
        </w:rPr>
      </w:pPr>
      <w:r w:rsidRPr="0059773B">
        <w:rPr>
          <w:b w:val="0"/>
          <w:bCs w:val="0"/>
          <w:caps w:val="0"/>
          <w:sz w:val="22"/>
          <w:szCs w:val="22"/>
        </w:rPr>
        <w:t>A continuación, nos dirigiremos a Busan en vehículo privado. Llegada y visita al centro de esta ciudad, visitaremos el mercado de Jagalchi, el mercado de mariscos más grande de Corea, famoso por su vibrante ambiente y la oportunidad de disfrutar pescado fresco; Nampodong, el centro comercial y cultural de Busan, conocido por sus tiendas de marca, teatros y comida callejera, y la plaza BIFF, un homenaje al Festival Internacional del Cine de Busan, con placas de celebridades y vibrante ambiente cinematográfico, conocida también por su comida callejera, en particular los “</w:t>
      </w:r>
      <w:proofErr w:type="spellStart"/>
      <w:r w:rsidRPr="0059773B">
        <w:rPr>
          <w:b w:val="0"/>
          <w:bCs w:val="0"/>
          <w:caps w:val="0"/>
          <w:sz w:val="22"/>
          <w:szCs w:val="22"/>
        </w:rPr>
        <w:t>Ssia</w:t>
      </w:r>
      <w:proofErr w:type="spellEnd"/>
      <w:r w:rsidRPr="0059773B">
        <w:rPr>
          <w:b w:val="0"/>
          <w:bCs w:val="0"/>
          <w:caps w:val="0"/>
          <w:sz w:val="22"/>
          <w:szCs w:val="22"/>
        </w:rPr>
        <w:t xml:space="preserve"> </w:t>
      </w:r>
      <w:proofErr w:type="spellStart"/>
      <w:r w:rsidRPr="0059773B">
        <w:rPr>
          <w:b w:val="0"/>
          <w:bCs w:val="0"/>
          <w:caps w:val="0"/>
          <w:sz w:val="22"/>
          <w:szCs w:val="22"/>
        </w:rPr>
        <w:t>Hotteok</w:t>
      </w:r>
      <w:proofErr w:type="spellEnd"/>
      <w:r w:rsidRPr="0059773B">
        <w:rPr>
          <w:b w:val="0"/>
          <w:bCs w:val="0"/>
          <w:caps w:val="0"/>
          <w:sz w:val="22"/>
          <w:szCs w:val="22"/>
        </w:rPr>
        <w:t xml:space="preserve">” que son unos panqueques dulces rellenos con semillas. </w:t>
      </w:r>
      <w:r w:rsidR="00ED78C0" w:rsidRPr="00ED78C0">
        <w:rPr>
          <w:b w:val="0"/>
          <w:bCs w:val="0"/>
          <w:caps w:val="0"/>
          <w:sz w:val="22"/>
          <w:szCs w:val="22"/>
        </w:rPr>
        <w:t>Entre las 17:00 a las 18:00 horas</w:t>
      </w:r>
      <w:r w:rsidRPr="0059773B">
        <w:rPr>
          <w:b w:val="0"/>
          <w:bCs w:val="0"/>
          <w:caps w:val="0"/>
          <w:sz w:val="22"/>
          <w:szCs w:val="22"/>
        </w:rPr>
        <w:t>, traslado al hotel en Busan para hacer el check-in. Alojamiento.</w:t>
      </w:r>
    </w:p>
    <w:p w14:paraId="2F8102B3" w14:textId="52766B8B" w:rsidR="00C82223" w:rsidRDefault="00EA3269" w:rsidP="0059773B">
      <w:pPr>
        <w:pStyle w:val="dias"/>
        <w:jc w:val="both"/>
        <w:rPr>
          <w:color w:val="1F3864"/>
          <w:sz w:val="28"/>
          <w:szCs w:val="28"/>
        </w:rPr>
      </w:pPr>
      <w:r>
        <w:rPr>
          <w:caps w:val="0"/>
          <w:color w:val="1F3864"/>
          <w:sz w:val="28"/>
          <w:szCs w:val="28"/>
        </w:rPr>
        <w:t xml:space="preserve">SEPTIEMBRE 15 </w:t>
      </w:r>
      <w:r>
        <w:rPr>
          <w:caps w:val="0"/>
          <w:color w:val="1F3864"/>
          <w:sz w:val="28"/>
          <w:szCs w:val="28"/>
        </w:rPr>
        <w:tab/>
      </w:r>
      <w:r w:rsidR="00C82223" w:rsidRPr="009D588D">
        <w:rPr>
          <w:color w:val="1F3864"/>
          <w:sz w:val="28"/>
          <w:szCs w:val="28"/>
        </w:rPr>
        <w:t xml:space="preserve">DÍA </w:t>
      </w:r>
      <w:r w:rsidR="00F61B16" w:rsidRPr="009D588D">
        <w:rPr>
          <w:color w:val="1F3864"/>
          <w:sz w:val="28"/>
          <w:szCs w:val="28"/>
        </w:rPr>
        <w:t>7</w:t>
      </w:r>
      <w:r w:rsidR="00F61B16" w:rsidRPr="009D588D">
        <w:rPr>
          <w:color w:val="1F3864"/>
          <w:sz w:val="28"/>
          <w:szCs w:val="28"/>
        </w:rPr>
        <w:tab/>
      </w:r>
      <w:r>
        <w:rPr>
          <w:color w:val="1F3864"/>
          <w:sz w:val="28"/>
          <w:szCs w:val="28"/>
        </w:rPr>
        <w:tab/>
      </w:r>
      <w:r w:rsidR="00384CD8">
        <w:rPr>
          <w:color w:val="1F3864"/>
          <w:sz w:val="28"/>
          <w:szCs w:val="28"/>
        </w:rPr>
        <w:t>LUNES</w:t>
      </w:r>
      <w:r>
        <w:rPr>
          <w:color w:val="1F3864"/>
          <w:sz w:val="28"/>
          <w:szCs w:val="28"/>
        </w:rPr>
        <w:t xml:space="preserve"> </w:t>
      </w:r>
      <w:r w:rsidR="00A034E5">
        <w:rPr>
          <w:color w:val="1F3864"/>
          <w:sz w:val="28"/>
          <w:szCs w:val="28"/>
        </w:rPr>
        <w:tab/>
        <w:t>busan</w:t>
      </w:r>
    </w:p>
    <w:p w14:paraId="7BB8C76A" w14:textId="49F66C93" w:rsidR="0059773B" w:rsidRPr="006C7357" w:rsidRDefault="0059773B" w:rsidP="0059773B">
      <w:pPr>
        <w:pStyle w:val="dias"/>
        <w:spacing w:before="0"/>
        <w:jc w:val="both"/>
        <w:rPr>
          <w:b w:val="0"/>
          <w:bCs w:val="0"/>
          <w:caps w:val="0"/>
          <w:sz w:val="22"/>
          <w:szCs w:val="22"/>
        </w:rPr>
      </w:pPr>
      <w:r w:rsidRPr="006C7357">
        <w:rPr>
          <w:b w:val="0"/>
          <w:bCs w:val="0"/>
          <w:caps w:val="0"/>
          <w:sz w:val="22"/>
          <w:szCs w:val="22"/>
        </w:rPr>
        <w:t xml:space="preserve">Desayuno en el hotel. A las 08:30 horas de la mañana reunión en el lobby del hotel. Salida para realizar una visita de </w:t>
      </w:r>
      <w:r>
        <w:rPr>
          <w:b w:val="0"/>
          <w:bCs w:val="0"/>
          <w:caps w:val="0"/>
          <w:sz w:val="22"/>
          <w:szCs w:val="22"/>
        </w:rPr>
        <w:t>día completo</w:t>
      </w:r>
      <w:r w:rsidRPr="006C7357">
        <w:rPr>
          <w:b w:val="0"/>
          <w:bCs w:val="0"/>
          <w:caps w:val="0"/>
          <w:sz w:val="22"/>
          <w:szCs w:val="22"/>
        </w:rPr>
        <w:t xml:space="preserve"> con guía de habla española</w:t>
      </w:r>
      <w:r>
        <w:rPr>
          <w:b w:val="0"/>
          <w:bCs w:val="0"/>
          <w:caps w:val="0"/>
          <w:sz w:val="22"/>
          <w:szCs w:val="22"/>
        </w:rPr>
        <w:t xml:space="preserve"> para visitar </w:t>
      </w:r>
      <w:r w:rsidRPr="0017616E">
        <w:rPr>
          <w:b w:val="0"/>
          <w:bCs w:val="0"/>
          <w:caps w:val="0"/>
          <w:sz w:val="22"/>
          <w:szCs w:val="22"/>
        </w:rPr>
        <w:t xml:space="preserve">el Templo </w:t>
      </w:r>
      <w:proofErr w:type="spellStart"/>
      <w:r w:rsidRPr="0017616E">
        <w:rPr>
          <w:b w:val="0"/>
          <w:bCs w:val="0"/>
          <w:caps w:val="0"/>
          <w:sz w:val="22"/>
          <w:szCs w:val="22"/>
        </w:rPr>
        <w:t>Haedong</w:t>
      </w:r>
      <w:proofErr w:type="spellEnd"/>
      <w:r w:rsidRPr="0017616E">
        <w:rPr>
          <w:b w:val="0"/>
          <w:bCs w:val="0"/>
          <w:caps w:val="0"/>
          <w:sz w:val="22"/>
          <w:szCs w:val="22"/>
        </w:rPr>
        <w:t xml:space="preserve"> </w:t>
      </w:r>
      <w:proofErr w:type="spellStart"/>
      <w:r w:rsidRPr="0017616E">
        <w:rPr>
          <w:b w:val="0"/>
          <w:bCs w:val="0"/>
          <w:caps w:val="0"/>
          <w:sz w:val="22"/>
          <w:szCs w:val="22"/>
        </w:rPr>
        <w:t>Yonggunsa</w:t>
      </w:r>
      <w:proofErr w:type="spellEnd"/>
      <w:r w:rsidRPr="0017616E">
        <w:rPr>
          <w:b w:val="0"/>
          <w:bCs w:val="0"/>
          <w:caps w:val="0"/>
          <w:sz w:val="22"/>
          <w:szCs w:val="22"/>
        </w:rPr>
        <w:t xml:space="preserve">, templo budista situado junto al mar, único en Corea por su ubicación costera y vista del Mar del Este. Posteriormente visitaremos la playa </w:t>
      </w:r>
      <w:proofErr w:type="spellStart"/>
      <w:r w:rsidRPr="0017616E">
        <w:rPr>
          <w:b w:val="0"/>
          <w:bCs w:val="0"/>
          <w:caps w:val="0"/>
          <w:sz w:val="22"/>
          <w:szCs w:val="22"/>
        </w:rPr>
        <w:t>Haeundae</w:t>
      </w:r>
      <w:proofErr w:type="spellEnd"/>
      <w:r w:rsidRPr="0017616E">
        <w:rPr>
          <w:b w:val="0"/>
          <w:bCs w:val="0"/>
          <w:caps w:val="0"/>
          <w:sz w:val="22"/>
          <w:szCs w:val="22"/>
        </w:rPr>
        <w:t xml:space="preserve">, la más famosa de Busan, conocida por su extensa franja de arena blanca con casi 1.5 </w:t>
      </w:r>
      <w:r>
        <w:rPr>
          <w:b w:val="0"/>
          <w:bCs w:val="0"/>
          <w:caps w:val="0"/>
          <w:sz w:val="22"/>
          <w:szCs w:val="22"/>
        </w:rPr>
        <w:t>k</w:t>
      </w:r>
      <w:r w:rsidRPr="0017616E">
        <w:rPr>
          <w:b w:val="0"/>
          <w:bCs w:val="0"/>
          <w:caps w:val="0"/>
          <w:sz w:val="22"/>
          <w:szCs w:val="22"/>
        </w:rPr>
        <w:t xml:space="preserve">ilómetros de largo que crea una bella costa perfecta para los amantes de la natación. Pasaremos por el puente </w:t>
      </w:r>
      <w:proofErr w:type="spellStart"/>
      <w:r w:rsidRPr="0017616E">
        <w:rPr>
          <w:b w:val="0"/>
          <w:bCs w:val="0"/>
          <w:caps w:val="0"/>
          <w:sz w:val="22"/>
          <w:szCs w:val="22"/>
        </w:rPr>
        <w:t>Diamond</w:t>
      </w:r>
      <w:proofErr w:type="spellEnd"/>
      <w:r w:rsidRPr="0017616E">
        <w:rPr>
          <w:b w:val="0"/>
          <w:bCs w:val="0"/>
          <w:caps w:val="0"/>
          <w:sz w:val="22"/>
          <w:szCs w:val="22"/>
        </w:rPr>
        <w:t xml:space="preserve">, el más representativo de Busan, icónico puente colgante que conecta los distritos de </w:t>
      </w:r>
      <w:proofErr w:type="spellStart"/>
      <w:r w:rsidRPr="0017616E">
        <w:rPr>
          <w:b w:val="0"/>
          <w:bCs w:val="0"/>
          <w:caps w:val="0"/>
          <w:sz w:val="22"/>
          <w:szCs w:val="22"/>
        </w:rPr>
        <w:t>Haeundae</w:t>
      </w:r>
      <w:proofErr w:type="spellEnd"/>
      <w:r w:rsidRPr="0017616E">
        <w:rPr>
          <w:b w:val="0"/>
          <w:bCs w:val="0"/>
          <w:caps w:val="0"/>
          <w:sz w:val="22"/>
          <w:szCs w:val="22"/>
        </w:rPr>
        <w:t xml:space="preserve"> y </w:t>
      </w:r>
      <w:proofErr w:type="spellStart"/>
      <w:r w:rsidRPr="0017616E">
        <w:rPr>
          <w:b w:val="0"/>
          <w:bCs w:val="0"/>
          <w:caps w:val="0"/>
          <w:sz w:val="22"/>
          <w:szCs w:val="22"/>
        </w:rPr>
        <w:t>Suyeong</w:t>
      </w:r>
      <w:proofErr w:type="spellEnd"/>
      <w:r w:rsidRPr="0017616E">
        <w:rPr>
          <w:b w:val="0"/>
          <w:bCs w:val="0"/>
          <w:caps w:val="0"/>
          <w:sz w:val="22"/>
          <w:szCs w:val="22"/>
        </w:rPr>
        <w:t xml:space="preserve">. Durante la noche se ilumina con luces LED, ofreciendo unas vistas espectaculares de la costa. Continuaremos la visita en </w:t>
      </w:r>
      <w:r>
        <w:rPr>
          <w:b w:val="0"/>
          <w:bCs w:val="0"/>
          <w:caps w:val="0"/>
          <w:sz w:val="22"/>
          <w:szCs w:val="22"/>
        </w:rPr>
        <w:t xml:space="preserve">la aldea </w:t>
      </w:r>
      <w:r w:rsidRPr="0017616E">
        <w:rPr>
          <w:b w:val="0"/>
          <w:bCs w:val="0"/>
          <w:caps w:val="0"/>
          <w:sz w:val="22"/>
          <w:szCs w:val="22"/>
        </w:rPr>
        <w:t xml:space="preserve">cultural de Gamcheon, </w:t>
      </w:r>
      <w:r>
        <w:rPr>
          <w:b w:val="0"/>
          <w:bCs w:val="0"/>
          <w:caps w:val="0"/>
          <w:sz w:val="22"/>
          <w:szCs w:val="22"/>
        </w:rPr>
        <w:t xml:space="preserve">esta aldea se caracteriza por ser un vibrante laberinto de </w:t>
      </w:r>
      <w:r w:rsidRPr="0017616E">
        <w:rPr>
          <w:b w:val="0"/>
          <w:bCs w:val="0"/>
          <w:caps w:val="0"/>
          <w:sz w:val="22"/>
          <w:szCs w:val="22"/>
        </w:rPr>
        <w:t xml:space="preserve">casas coloridas, murales y esculturas conocido como el “Santorini de Corea” y el “Machu Picchu de Busan” por su encanto artístico y su ubicación en una montaña. Terminaremos la visita con el Puente Colgante </w:t>
      </w:r>
      <w:proofErr w:type="spellStart"/>
      <w:r w:rsidRPr="0017616E">
        <w:rPr>
          <w:b w:val="0"/>
          <w:bCs w:val="0"/>
          <w:caps w:val="0"/>
          <w:sz w:val="22"/>
          <w:szCs w:val="22"/>
        </w:rPr>
        <w:t>Yonggung</w:t>
      </w:r>
      <w:proofErr w:type="spellEnd"/>
      <w:r w:rsidRPr="0017616E">
        <w:rPr>
          <w:b w:val="0"/>
          <w:bCs w:val="0"/>
          <w:caps w:val="0"/>
          <w:sz w:val="22"/>
          <w:szCs w:val="22"/>
        </w:rPr>
        <w:t xml:space="preserve"> en </w:t>
      </w:r>
      <w:proofErr w:type="spellStart"/>
      <w:r w:rsidRPr="0017616E">
        <w:rPr>
          <w:b w:val="0"/>
          <w:bCs w:val="0"/>
          <w:caps w:val="0"/>
          <w:sz w:val="22"/>
          <w:szCs w:val="22"/>
        </w:rPr>
        <w:t>Songdo</w:t>
      </w:r>
      <w:proofErr w:type="spellEnd"/>
      <w:r w:rsidRPr="0017616E">
        <w:rPr>
          <w:b w:val="0"/>
          <w:bCs w:val="0"/>
          <w:caps w:val="0"/>
          <w:sz w:val="22"/>
          <w:szCs w:val="22"/>
        </w:rPr>
        <w:t xml:space="preserve">, pasarela </w:t>
      </w:r>
      <w:r w:rsidRPr="0017616E">
        <w:rPr>
          <w:b w:val="0"/>
          <w:bCs w:val="0"/>
          <w:caps w:val="0"/>
          <w:sz w:val="22"/>
          <w:szCs w:val="22"/>
        </w:rPr>
        <w:lastRenderedPageBreak/>
        <w:t xml:space="preserve">suspendida sobre el mar que ofrece vistas panorámicas, un diseño moderno y una experiencia emocionante al caminar sobre su suelo de cristal. </w:t>
      </w:r>
      <w:r w:rsidR="00ED78C0" w:rsidRPr="00ED78C0">
        <w:rPr>
          <w:b w:val="0"/>
          <w:bCs w:val="0"/>
          <w:caps w:val="0"/>
          <w:sz w:val="22"/>
          <w:szCs w:val="22"/>
        </w:rPr>
        <w:t>Entre las 17:00 a las 18:00 horas</w:t>
      </w:r>
      <w:r w:rsidRPr="0017616E">
        <w:rPr>
          <w:b w:val="0"/>
          <w:bCs w:val="0"/>
          <w:caps w:val="0"/>
          <w:sz w:val="22"/>
          <w:szCs w:val="22"/>
        </w:rPr>
        <w:t>, después de la visita, regreso al hotel. Alojamiento.</w:t>
      </w:r>
    </w:p>
    <w:p w14:paraId="30B63971" w14:textId="77777777" w:rsidR="00720346" w:rsidRDefault="00720346" w:rsidP="00720346">
      <w:pPr>
        <w:pStyle w:val="dias"/>
        <w:spacing w:before="0"/>
        <w:rPr>
          <w:caps w:val="0"/>
          <w:color w:val="1F3864"/>
          <w:sz w:val="28"/>
          <w:szCs w:val="28"/>
        </w:rPr>
      </w:pPr>
    </w:p>
    <w:p w14:paraId="70872E38" w14:textId="17D8FE1E" w:rsidR="00C82223" w:rsidRDefault="00EA3269" w:rsidP="00720346">
      <w:pPr>
        <w:pStyle w:val="dias"/>
        <w:spacing w:before="0"/>
        <w:rPr>
          <w:color w:val="1F3864"/>
          <w:sz w:val="28"/>
          <w:szCs w:val="28"/>
        </w:rPr>
      </w:pPr>
      <w:r>
        <w:rPr>
          <w:caps w:val="0"/>
          <w:color w:val="1F3864"/>
          <w:sz w:val="28"/>
          <w:szCs w:val="28"/>
        </w:rPr>
        <w:t xml:space="preserve">SEPTIEMBRE 16 </w:t>
      </w:r>
      <w:r>
        <w:rPr>
          <w:caps w:val="0"/>
          <w:color w:val="1F3864"/>
          <w:sz w:val="28"/>
          <w:szCs w:val="28"/>
        </w:rPr>
        <w:tab/>
      </w:r>
      <w:r w:rsidR="00955928" w:rsidRPr="00955928">
        <w:rPr>
          <w:color w:val="1F3864"/>
          <w:sz w:val="28"/>
          <w:szCs w:val="28"/>
        </w:rPr>
        <w:t>DÍA 8</w:t>
      </w:r>
      <w:r w:rsidR="00955928" w:rsidRPr="00955928">
        <w:rPr>
          <w:color w:val="1F3864"/>
          <w:sz w:val="28"/>
          <w:szCs w:val="28"/>
        </w:rPr>
        <w:tab/>
      </w:r>
      <w:r w:rsidR="00955928" w:rsidRPr="00955928">
        <w:rPr>
          <w:color w:val="1F3864"/>
          <w:sz w:val="28"/>
          <w:szCs w:val="28"/>
        </w:rPr>
        <w:tab/>
      </w:r>
      <w:r w:rsidR="00384CD8">
        <w:rPr>
          <w:color w:val="1F3864"/>
          <w:sz w:val="28"/>
          <w:szCs w:val="28"/>
        </w:rPr>
        <w:t>MARTES</w:t>
      </w:r>
      <w:r w:rsidR="00955928" w:rsidRPr="00955928">
        <w:rPr>
          <w:color w:val="1F3864"/>
          <w:sz w:val="28"/>
          <w:szCs w:val="28"/>
        </w:rPr>
        <w:tab/>
      </w:r>
      <w:r w:rsidR="004C08F9">
        <w:rPr>
          <w:color w:val="1F3864"/>
          <w:sz w:val="28"/>
          <w:szCs w:val="28"/>
        </w:rPr>
        <w:t>BUSAN</w:t>
      </w:r>
      <w:r w:rsidR="00A034E5">
        <w:rPr>
          <w:color w:val="1F3864"/>
          <w:sz w:val="28"/>
          <w:szCs w:val="28"/>
        </w:rPr>
        <w:t xml:space="preserve"> – tokio (vuelo incluido)</w:t>
      </w:r>
    </w:p>
    <w:p w14:paraId="3EDA2FFD" w14:textId="59C6B8D4" w:rsidR="00A034E5" w:rsidRPr="00A034E5" w:rsidRDefault="00A034E5" w:rsidP="00720346">
      <w:pPr>
        <w:pStyle w:val="dias"/>
        <w:spacing w:before="0"/>
        <w:jc w:val="both"/>
        <w:rPr>
          <w:b w:val="0"/>
          <w:bCs w:val="0"/>
          <w:caps w:val="0"/>
          <w:sz w:val="22"/>
          <w:szCs w:val="22"/>
        </w:rPr>
      </w:pPr>
      <w:r>
        <w:rPr>
          <w:b w:val="0"/>
          <w:bCs w:val="0"/>
          <w:caps w:val="0"/>
          <w:sz w:val="22"/>
          <w:szCs w:val="22"/>
        </w:rPr>
        <w:t xml:space="preserve">Desayuno en el hotel. A la hora indicada </w:t>
      </w:r>
      <w:r w:rsidR="00720346">
        <w:rPr>
          <w:b w:val="0"/>
          <w:bCs w:val="0"/>
          <w:caps w:val="0"/>
          <w:sz w:val="22"/>
          <w:szCs w:val="22"/>
        </w:rPr>
        <w:t xml:space="preserve">traslado al aeropuerto con asistente de habla </w:t>
      </w:r>
      <w:r w:rsidR="009B7D83">
        <w:rPr>
          <w:b w:val="0"/>
          <w:bCs w:val="0"/>
          <w:caps w:val="0"/>
          <w:sz w:val="22"/>
          <w:szCs w:val="22"/>
        </w:rPr>
        <w:t>española</w:t>
      </w:r>
      <w:r w:rsidR="004C08F9">
        <w:rPr>
          <w:b w:val="0"/>
          <w:bCs w:val="0"/>
          <w:caps w:val="0"/>
          <w:sz w:val="22"/>
          <w:szCs w:val="22"/>
        </w:rPr>
        <w:t xml:space="preserve"> al</w:t>
      </w:r>
      <w:r w:rsidR="004C08F9" w:rsidRPr="004C08F9">
        <w:t xml:space="preserve"> </w:t>
      </w:r>
      <w:r w:rsidR="00E53875">
        <w:rPr>
          <w:b w:val="0"/>
          <w:bCs w:val="0"/>
          <w:caps w:val="0"/>
          <w:sz w:val="22"/>
          <w:szCs w:val="22"/>
        </w:rPr>
        <w:t>a</w:t>
      </w:r>
      <w:r w:rsidR="004C08F9" w:rsidRPr="004C08F9">
        <w:rPr>
          <w:b w:val="0"/>
          <w:bCs w:val="0"/>
          <w:caps w:val="0"/>
          <w:sz w:val="22"/>
          <w:szCs w:val="22"/>
        </w:rPr>
        <w:t xml:space="preserve">eropuerto Internacional de </w:t>
      </w:r>
      <w:proofErr w:type="spellStart"/>
      <w:r w:rsidR="004C08F9" w:rsidRPr="004C08F9">
        <w:rPr>
          <w:b w:val="0"/>
          <w:bCs w:val="0"/>
          <w:caps w:val="0"/>
          <w:sz w:val="22"/>
          <w:szCs w:val="22"/>
        </w:rPr>
        <w:t>Gimhae</w:t>
      </w:r>
      <w:proofErr w:type="spellEnd"/>
      <w:r w:rsidR="00720346">
        <w:rPr>
          <w:b w:val="0"/>
          <w:bCs w:val="0"/>
          <w:caps w:val="0"/>
          <w:sz w:val="22"/>
          <w:szCs w:val="22"/>
        </w:rPr>
        <w:t xml:space="preserve">. </w:t>
      </w:r>
      <w:r w:rsidR="00720346" w:rsidRPr="00720346">
        <w:rPr>
          <w:b w:val="0"/>
          <w:bCs w:val="0"/>
          <w:caps w:val="0"/>
          <w:sz w:val="22"/>
          <w:szCs w:val="22"/>
        </w:rPr>
        <w:t xml:space="preserve">Llegada al aeropuerto y check-in en el mostrador de </w:t>
      </w:r>
      <w:r w:rsidR="00720346">
        <w:rPr>
          <w:b w:val="0"/>
          <w:bCs w:val="0"/>
          <w:caps w:val="0"/>
          <w:sz w:val="22"/>
          <w:szCs w:val="22"/>
        </w:rPr>
        <w:t>la</w:t>
      </w:r>
      <w:r w:rsidR="00720346" w:rsidRPr="00720346">
        <w:rPr>
          <w:b w:val="0"/>
          <w:bCs w:val="0"/>
          <w:caps w:val="0"/>
          <w:sz w:val="22"/>
          <w:szCs w:val="22"/>
        </w:rPr>
        <w:t xml:space="preserve"> compañía aérea sin asistencia.</w:t>
      </w:r>
      <w:r w:rsidR="00720346">
        <w:rPr>
          <w:b w:val="0"/>
          <w:bCs w:val="0"/>
          <w:caps w:val="0"/>
          <w:sz w:val="22"/>
          <w:szCs w:val="22"/>
        </w:rPr>
        <w:t xml:space="preserve"> </w:t>
      </w:r>
      <w:r w:rsidR="00720346" w:rsidRPr="00720346">
        <w:rPr>
          <w:b w:val="0"/>
          <w:bCs w:val="0"/>
          <w:caps w:val="0"/>
          <w:sz w:val="22"/>
          <w:szCs w:val="22"/>
        </w:rPr>
        <w:t xml:space="preserve">Salida en el vuelo </w:t>
      </w:r>
      <w:r>
        <w:rPr>
          <w:b w:val="0"/>
          <w:bCs w:val="0"/>
          <w:caps w:val="0"/>
          <w:sz w:val="22"/>
          <w:szCs w:val="22"/>
        </w:rPr>
        <w:t xml:space="preserve">internacional </w:t>
      </w:r>
      <w:r w:rsidRPr="00A034E5">
        <w:rPr>
          <w:b w:val="0"/>
          <w:bCs w:val="0"/>
          <w:caps w:val="0"/>
          <w:sz w:val="22"/>
          <w:szCs w:val="22"/>
        </w:rPr>
        <w:t xml:space="preserve">con destino Tokio. Llegada </w:t>
      </w:r>
      <w:r w:rsidR="00720346">
        <w:rPr>
          <w:b w:val="0"/>
          <w:bCs w:val="0"/>
          <w:caps w:val="0"/>
          <w:sz w:val="22"/>
          <w:szCs w:val="22"/>
        </w:rPr>
        <w:t>a la capital de Japón</w:t>
      </w:r>
      <w:r w:rsidR="00720346" w:rsidRPr="00A034E5">
        <w:rPr>
          <w:b w:val="0"/>
          <w:bCs w:val="0"/>
          <w:caps w:val="0"/>
          <w:sz w:val="22"/>
          <w:szCs w:val="22"/>
        </w:rPr>
        <w:t>. Después</w:t>
      </w:r>
      <w:r w:rsidRPr="00A034E5">
        <w:rPr>
          <w:b w:val="0"/>
          <w:bCs w:val="0"/>
          <w:caps w:val="0"/>
          <w:sz w:val="22"/>
          <w:szCs w:val="22"/>
        </w:rPr>
        <w:t xml:space="preserve"> del trámite de inmigración y aduana, recibimiento por un asistente de habla</w:t>
      </w:r>
      <w:r w:rsidR="009B7D83">
        <w:rPr>
          <w:b w:val="0"/>
          <w:bCs w:val="0"/>
          <w:caps w:val="0"/>
          <w:sz w:val="22"/>
          <w:szCs w:val="22"/>
        </w:rPr>
        <w:t xml:space="preserve"> española</w:t>
      </w:r>
      <w:r w:rsidRPr="00A034E5">
        <w:rPr>
          <w:b w:val="0"/>
          <w:bCs w:val="0"/>
          <w:caps w:val="0"/>
          <w:sz w:val="22"/>
          <w:szCs w:val="22"/>
        </w:rPr>
        <w:t xml:space="preserve"> </w:t>
      </w:r>
      <w:r w:rsidR="00720346">
        <w:rPr>
          <w:b w:val="0"/>
          <w:bCs w:val="0"/>
          <w:caps w:val="0"/>
          <w:sz w:val="22"/>
          <w:szCs w:val="22"/>
        </w:rPr>
        <w:t>que los ayudara con su traslado al hotel. (El</w:t>
      </w:r>
      <w:r w:rsidR="00720346" w:rsidRPr="00720346">
        <w:rPr>
          <w:b w:val="0"/>
          <w:bCs w:val="0"/>
          <w:caps w:val="0"/>
          <w:sz w:val="22"/>
          <w:szCs w:val="22"/>
        </w:rPr>
        <w:t xml:space="preserve"> asistente no </w:t>
      </w:r>
      <w:r w:rsidR="00720346">
        <w:rPr>
          <w:b w:val="0"/>
          <w:bCs w:val="0"/>
          <w:caps w:val="0"/>
          <w:sz w:val="22"/>
          <w:szCs w:val="22"/>
        </w:rPr>
        <w:t>los acompañara hasta el hotel)</w:t>
      </w:r>
      <w:r w:rsidR="00AD7DA9">
        <w:rPr>
          <w:b w:val="0"/>
          <w:bCs w:val="0"/>
          <w:caps w:val="0"/>
          <w:sz w:val="22"/>
          <w:szCs w:val="22"/>
        </w:rPr>
        <w:t xml:space="preserve">. Alojamiento. </w:t>
      </w:r>
    </w:p>
    <w:p w14:paraId="3F9EC002" w14:textId="573A3C72" w:rsidR="00AD7DA9" w:rsidRPr="00AD7DA9" w:rsidRDefault="00EA3269" w:rsidP="00AD7DA9">
      <w:pPr>
        <w:pStyle w:val="dias"/>
        <w:rPr>
          <w:color w:val="1F3864"/>
          <w:sz w:val="28"/>
          <w:szCs w:val="28"/>
        </w:rPr>
      </w:pPr>
      <w:r>
        <w:rPr>
          <w:caps w:val="0"/>
          <w:color w:val="1F3864"/>
          <w:sz w:val="28"/>
          <w:szCs w:val="28"/>
        </w:rPr>
        <w:t xml:space="preserve">SEPTIEMBRE 17 </w:t>
      </w:r>
      <w:r>
        <w:rPr>
          <w:caps w:val="0"/>
          <w:color w:val="1F3864"/>
          <w:sz w:val="28"/>
          <w:szCs w:val="28"/>
        </w:rPr>
        <w:tab/>
      </w:r>
      <w:r w:rsidR="00C82223" w:rsidRPr="00955928">
        <w:rPr>
          <w:color w:val="1F3864"/>
          <w:sz w:val="28"/>
          <w:szCs w:val="28"/>
        </w:rPr>
        <w:t xml:space="preserve">DÍA </w:t>
      </w:r>
      <w:r w:rsidR="00955928" w:rsidRPr="00955928">
        <w:rPr>
          <w:color w:val="1F3864"/>
          <w:sz w:val="28"/>
          <w:szCs w:val="28"/>
        </w:rPr>
        <w:t>9</w:t>
      </w:r>
      <w:r w:rsidR="00955928" w:rsidRPr="00955928">
        <w:rPr>
          <w:color w:val="1F3864"/>
          <w:sz w:val="28"/>
          <w:szCs w:val="28"/>
        </w:rPr>
        <w:tab/>
      </w:r>
      <w:r w:rsidR="00955928" w:rsidRPr="00955928">
        <w:rPr>
          <w:color w:val="1F3864"/>
          <w:sz w:val="28"/>
          <w:szCs w:val="28"/>
        </w:rPr>
        <w:tab/>
      </w:r>
      <w:r w:rsidR="00384CD8">
        <w:rPr>
          <w:color w:val="1F3864"/>
          <w:sz w:val="28"/>
          <w:szCs w:val="28"/>
        </w:rPr>
        <w:t>MIÉRCOLES</w:t>
      </w:r>
      <w:r w:rsidR="00AD7DA9">
        <w:rPr>
          <w:color w:val="1F3864"/>
          <w:sz w:val="28"/>
          <w:szCs w:val="28"/>
        </w:rPr>
        <w:t xml:space="preserve"> </w:t>
      </w:r>
      <w:r w:rsidR="00AD7DA9">
        <w:rPr>
          <w:color w:val="1F3864"/>
          <w:sz w:val="28"/>
          <w:szCs w:val="28"/>
        </w:rPr>
        <w:tab/>
      </w:r>
      <w:r w:rsidR="00AD7DA9" w:rsidRPr="00AD7DA9">
        <w:rPr>
          <w:color w:val="1F3864"/>
          <w:sz w:val="28"/>
          <w:szCs w:val="28"/>
        </w:rPr>
        <w:t>TOKIO</w:t>
      </w:r>
    </w:p>
    <w:p w14:paraId="4838F241" w14:textId="20690D1E" w:rsidR="00AD7DA9" w:rsidRPr="00AD7DA9" w:rsidRDefault="00AD7DA9" w:rsidP="00AD7DA9">
      <w:pPr>
        <w:spacing w:before="0" w:after="0"/>
        <w:jc w:val="both"/>
        <w:rPr>
          <w:rFonts w:cs="Calibri"/>
          <w:szCs w:val="22"/>
        </w:rPr>
      </w:pPr>
      <w:r w:rsidRPr="00AD7DA9">
        <w:rPr>
          <w:rFonts w:cs="Calibri"/>
          <w:szCs w:val="22"/>
        </w:rPr>
        <w:t xml:space="preserve">Desayuno en el hotel. A las </w:t>
      </w:r>
      <w:r w:rsidR="00CD696B">
        <w:rPr>
          <w:rFonts w:cs="Calibri"/>
          <w:szCs w:val="22"/>
        </w:rPr>
        <w:t>0</w:t>
      </w:r>
      <w:r w:rsidRPr="00AD7DA9">
        <w:rPr>
          <w:rFonts w:cs="Calibri"/>
          <w:szCs w:val="22"/>
        </w:rPr>
        <w:t>8:20 horas</w:t>
      </w:r>
      <w:r w:rsidR="00490A6E">
        <w:rPr>
          <w:rFonts w:cs="Calibri"/>
          <w:szCs w:val="22"/>
        </w:rPr>
        <w:t xml:space="preserve"> </w:t>
      </w:r>
      <w:r w:rsidR="00490A6E" w:rsidRPr="00490A6E">
        <w:rPr>
          <w:rFonts w:cs="Calibri"/>
          <w:szCs w:val="22"/>
        </w:rPr>
        <w:t>de la mañana</w:t>
      </w:r>
      <w:r w:rsidRPr="00AD7DA9">
        <w:rPr>
          <w:rFonts w:cs="Calibri"/>
          <w:szCs w:val="22"/>
        </w:rPr>
        <w:t xml:space="preserve">, reunión en el lobby de la Planta Baja / Piso 1 de la torre principal The Main. Salida para realizar la visita de medio día de la ciudad, con un guía de habla </w:t>
      </w:r>
      <w:r w:rsidR="009B7D83">
        <w:rPr>
          <w:rFonts w:cs="Calibri"/>
          <w:szCs w:val="22"/>
        </w:rPr>
        <w:t>española</w:t>
      </w:r>
      <w:r w:rsidRPr="00AD7DA9">
        <w:rPr>
          <w:rFonts w:cs="Calibri"/>
          <w:szCs w:val="22"/>
        </w:rPr>
        <w:t>. Conocerán el Santuario Meiji, dedicado al exemperador Mutsuhito, la Plaza del Palacio Imperial (no incluye entrada al recinto del palacio), el Templo Senso-ji y la calle comercial Nakamise con sus hileras de tiendas de recuerdos. A las 13:00 horas, el recorrido terminará en Ginza. Los pasajeros que deseen regresar al hotel, el guía les explicará cómo hacerlo. Tarde libre. Alojamiento en el hotel.</w:t>
      </w:r>
    </w:p>
    <w:p w14:paraId="4BB2862C" w14:textId="77777777" w:rsidR="00AD7DA9" w:rsidRPr="00AD7DA9" w:rsidRDefault="00AD7DA9" w:rsidP="00AD7DA9">
      <w:pPr>
        <w:spacing w:before="0" w:after="0"/>
        <w:jc w:val="both"/>
        <w:rPr>
          <w:rFonts w:cs="Calibri"/>
          <w:szCs w:val="22"/>
        </w:rPr>
      </w:pPr>
    </w:p>
    <w:p w14:paraId="1AD228AB" w14:textId="24782A0F" w:rsidR="00AD7DA9" w:rsidRPr="00AD7DA9" w:rsidRDefault="00AD7DA9" w:rsidP="00AD7DA9">
      <w:pPr>
        <w:spacing w:before="0" w:after="0"/>
        <w:jc w:val="both"/>
        <w:rPr>
          <w:rFonts w:cs="Calibri"/>
          <w:szCs w:val="22"/>
        </w:rPr>
      </w:pPr>
      <w:r w:rsidRPr="00AD7DA9">
        <w:rPr>
          <w:rFonts w:cs="Calibri"/>
          <w:szCs w:val="22"/>
        </w:rPr>
        <w:t xml:space="preserve">Después de la visita del Templo Senso-ji y la Calle Nakamise en Asakusa, podrán participar en la actividad </w:t>
      </w:r>
      <w:r w:rsidRPr="00AD7DA9">
        <w:rPr>
          <w:rFonts w:cs="Calibri"/>
          <w:b/>
          <w:bCs/>
          <w:color w:val="1F3864"/>
          <w:szCs w:val="22"/>
        </w:rPr>
        <w:t>OPCIONAL</w:t>
      </w:r>
      <w:r w:rsidRPr="00AD7DA9">
        <w:rPr>
          <w:rFonts w:cs="Calibri"/>
          <w:szCs w:val="22"/>
        </w:rPr>
        <w:t xml:space="preserve"> ceremonia del té en Asakusa. Los participantes en esta actividad opcional no irán a Ginza con el grupo en autobús. Necesitan llevar calcetines para participar en la ceremonia del té: A las 12:45 horas, después de la visita del Templo Senso-ji y la Calle Nakamise en Asakusa, encuentro con un asistente de habla </w:t>
      </w:r>
      <w:r w:rsidR="009B7D83">
        <w:rPr>
          <w:rFonts w:cs="Calibri"/>
          <w:szCs w:val="22"/>
        </w:rPr>
        <w:t>española</w:t>
      </w:r>
      <w:r w:rsidRPr="00AD7DA9">
        <w:rPr>
          <w:rFonts w:cs="Calibri"/>
          <w:szCs w:val="22"/>
        </w:rPr>
        <w:t>. (El guía indicará el punto de encuentro durante la visita del Templo Senso-ji.). Traslado al local de la ceremonia del té a pie con el asistente. A las 13:00 horas, Inicio de la ceremonia del té</w:t>
      </w:r>
    </w:p>
    <w:p w14:paraId="0B6EE411" w14:textId="77777777" w:rsidR="00AD7DA9" w:rsidRPr="00AD7DA9" w:rsidRDefault="00AD7DA9" w:rsidP="00AD7DA9">
      <w:pPr>
        <w:numPr>
          <w:ilvl w:val="0"/>
          <w:numId w:val="30"/>
        </w:numPr>
        <w:spacing w:before="0" w:after="0"/>
        <w:jc w:val="both"/>
        <w:rPr>
          <w:rFonts w:cs="Calibri"/>
          <w:szCs w:val="22"/>
        </w:rPr>
      </w:pPr>
      <w:r w:rsidRPr="00AD7DA9">
        <w:rPr>
          <w:rFonts w:cs="Calibri"/>
          <w:szCs w:val="22"/>
        </w:rPr>
        <w:t>Explicación sobre la ceremonia del té</w:t>
      </w:r>
    </w:p>
    <w:p w14:paraId="38301FA4" w14:textId="77777777" w:rsidR="00AD7DA9" w:rsidRPr="00AD7DA9" w:rsidRDefault="00AD7DA9" w:rsidP="00AD7DA9">
      <w:pPr>
        <w:numPr>
          <w:ilvl w:val="0"/>
          <w:numId w:val="30"/>
        </w:numPr>
        <w:spacing w:before="0" w:after="0"/>
        <w:jc w:val="both"/>
        <w:rPr>
          <w:rFonts w:cs="Calibri"/>
          <w:szCs w:val="22"/>
        </w:rPr>
      </w:pPr>
      <w:r w:rsidRPr="00AD7DA9">
        <w:rPr>
          <w:rFonts w:cs="Calibri"/>
          <w:szCs w:val="22"/>
        </w:rPr>
        <w:t>Demostración de la ceremonia del té por un maestro o una maestra</w:t>
      </w:r>
    </w:p>
    <w:p w14:paraId="293AAAA6" w14:textId="77777777" w:rsidR="00AD7DA9" w:rsidRPr="00AD7DA9" w:rsidRDefault="00AD7DA9" w:rsidP="00AD7DA9">
      <w:pPr>
        <w:numPr>
          <w:ilvl w:val="0"/>
          <w:numId w:val="30"/>
        </w:numPr>
        <w:spacing w:before="0" w:after="0"/>
        <w:jc w:val="both"/>
        <w:rPr>
          <w:rFonts w:cs="Calibri"/>
          <w:szCs w:val="22"/>
        </w:rPr>
      </w:pPr>
      <w:r w:rsidRPr="00AD7DA9">
        <w:rPr>
          <w:rFonts w:cs="Calibri"/>
          <w:szCs w:val="22"/>
        </w:rPr>
        <w:t>Comer un dulce y tomar el té matcha</w:t>
      </w:r>
    </w:p>
    <w:p w14:paraId="4AB17480" w14:textId="77777777" w:rsidR="00AD7DA9" w:rsidRPr="00AD7DA9" w:rsidRDefault="00AD7DA9" w:rsidP="00AD7DA9">
      <w:pPr>
        <w:numPr>
          <w:ilvl w:val="0"/>
          <w:numId w:val="30"/>
        </w:numPr>
        <w:spacing w:before="0" w:after="0"/>
        <w:jc w:val="both"/>
        <w:rPr>
          <w:rFonts w:cs="Calibri"/>
          <w:szCs w:val="22"/>
        </w:rPr>
      </w:pPr>
      <w:r w:rsidRPr="00AD7DA9">
        <w:rPr>
          <w:rFonts w:cs="Calibri"/>
          <w:szCs w:val="22"/>
        </w:rPr>
        <w:t>Sacar fotos de recuerdo</w:t>
      </w:r>
    </w:p>
    <w:p w14:paraId="14CF364F" w14:textId="77777777" w:rsidR="00AD7DA9" w:rsidRPr="00AD7DA9" w:rsidRDefault="00AD7DA9" w:rsidP="00AD7DA9">
      <w:pPr>
        <w:spacing w:before="0" w:after="0"/>
        <w:jc w:val="both"/>
        <w:rPr>
          <w:rFonts w:cs="Calibri"/>
          <w:szCs w:val="22"/>
        </w:rPr>
      </w:pPr>
    </w:p>
    <w:p w14:paraId="6C632613" w14:textId="77777777" w:rsidR="00AD7DA9" w:rsidRPr="00AD7DA9" w:rsidRDefault="00AD7DA9" w:rsidP="00AD7DA9">
      <w:pPr>
        <w:spacing w:before="0" w:after="0"/>
        <w:jc w:val="both"/>
        <w:rPr>
          <w:rFonts w:cs="Calibri"/>
          <w:szCs w:val="22"/>
        </w:rPr>
      </w:pPr>
      <w:r w:rsidRPr="00AD7DA9">
        <w:rPr>
          <w:rFonts w:cs="Calibri"/>
          <w:szCs w:val="22"/>
        </w:rPr>
        <w:t>A las 14:00 horas, la actividad termina en la estación de metro de Asakusa. El asistente les explicará a los pasajeros cómo volver al hotel o ir a Ginza en metro, pero no los acompañará. Almuerzo NO está incluido. Tienen la posibilidad de comer algo ligero durante el tiempo libre en la Calle Nakamise en Asakusa.</w:t>
      </w:r>
    </w:p>
    <w:p w14:paraId="32B89BA4" w14:textId="77777777" w:rsidR="00AD7DA9" w:rsidRPr="00AD7DA9" w:rsidRDefault="00AD7DA9" w:rsidP="00AD7DA9">
      <w:pPr>
        <w:spacing w:before="0" w:after="0"/>
        <w:jc w:val="both"/>
        <w:rPr>
          <w:rFonts w:cs="Calibri"/>
          <w:szCs w:val="22"/>
        </w:rPr>
      </w:pPr>
    </w:p>
    <w:p w14:paraId="6F37BC6A" w14:textId="070DB02C" w:rsidR="00AD7DA9" w:rsidRPr="00AD7DA9" w:rsidRDefault="00AD7DA9" w:rsidP="00AD7DA9">
      <w:pPr>
        <w:spacing w:before="0" w:after="0"/>
        <w:jc w:val="both"/>
        <w:rPr>
          <w:rFonts w:cs="Calibri"/>
          <w:szCs w:val="22"/>
        </w:rPr>
      </w:pPr>
      <w:r w:rsidRPr="00AD7DA9">
        <w:rPr>
          <w:rFonts w:cs="Calibri"/>
          <w:b/>
          <w:color w:val="1F3864"/>
          <w:szCs w:val="22"/>
        </w:rPr>
        <w:t>Nota</w:t>
      </w:r>
      <w:r w:rsidRPr="00AD7DA9">
        <w:rPr>
          <w:rFonts w:cs="Calibri"/>
          <w:color w:val="1F3864"/>
          <w:szCs w:val="22"/>
        </w:rPr>
        <w:t xml:space="preserve">: </w:t>
      </w:r>
      <w:r w:rsidRPr="00AD7DA9">
        <w:rPr>
          <w:rFonts w:cs="Calibri"/>
          <w:szCs w:val="22"/>
        </w:rPr>
        <w:t xml:space="preserve">Esta actividad no se vende en destino, para pasajeros que deseen tomarlo, debe reservarse </w:t>
      </w:r>
      <w:r w:rsidR="00133A5E">
        <w:rPr>
          <w:rFonts w:cs="Calibri"/>
          <w:szCs w:val="22"/>
        </w:rPr>
        <w:t>cuatro (</w:t>
      </w:r>
      <w:r w:rsidRPr="00AD7DA9">
        <w:rPr>
          <w:rFonts w:cs="Calibri"/>
          <w:szCs w:val="22"/>
        </w:rPr>
        <w:t>4</w:t>
      </w:r>
      <w:r w:rsidR="00133A5E">
        <w:rPr>
          <w:rFonts w:cs="Calibri"/>
          <w:szCs w:val="22"/>
        </w:rPr>
        <w:t>)</w:t>
      </w:r>
      <w:r w:rsidRPr="00AD7DA9">
        <w:rPr>
          <w:rFonts w:cs="Calibri"/>
          <w:szCs w:val="22"/>
        </w:rPr>
        <w:t xml:space="preserve"> semanas antes de iniciar el viaje. Está sujeto a disponibilidad y únicamente se garantiza con pago total. Una vez confirmado no es reembolsable.</w:t>
      </w:r>
    </w:p>
    <w:p w14:paraId="0F1E07AC" w14:textId="3872FD47" w:rsidR="00C82223" w:rsidRDefault="00EA3269" w:rsidP="00AD7DA9">
      <w:pPr>
        <w:spacing w:before="240" w:after="0" w:line="120" w:lineRule="atLeast"/>
        <w:rPr>
          <w:color w:val="1F3864"/>
          <w:sz w:val="28"/>
          <w:szCs w:val="28"/>
        </w:rPr>
      </w:pPr>
      <w:r w:rsidRPr="00AD7DA9">
        <w:rPr>
          <w:rFonts w:cs="Calibri"/>
          <w:b/>
          <w:bCs/>
          <w:color w:val="1F3864"/>
          <w:sz w:val="28"/>
          <w:szCs w:val="28"/>
        </w:rPr>
        <w:t>SEPTIEMBRE 18</w:t>
      </w:r>
      <w:r w:rsidRPr="00AD7DA9">
        <w:rPr>
          <w:rFonts w:cs="Calibri"/>
          <w:b/>
          <w:bCs/>
          <w:color w:val="1F3864"/>
          <w:sz w:val="28"/>
          <w:szCs w:val="28"/>
        </w:rPr>
        <w:tab/>
        <w:t xml:space="preserve"> </w:t>
      </w:r>
      <w:r w:rsidR="00C82223" w:rsidRPr="00AD7DA9">
        <w:rPr>
          <w:rFonts w:cs="Calibri"/>
          <w:b/>
          <w:bCs/>
          <w:color w:val="1F3864"/>
          <w:sz w:val="28"/>
          <w:szCs w:val="28"/>
        </w:rPr>
        <w:t xml:space="preserve">DÍA </w:t>
      </w:r>
      <w:r w:rsidR="00955928" w:rsidRPr="00AD7DA9">
        <w:rPr>
          <w:rFonts w:cs="Calibri"/>
          <w:b/>
          <w:bCs/>
          <w:color w:val="1F3864"/>
          <w:sz w:val="28"/>
          <w:szCs w:val="28"/>
        </w:rPr>
        <w:t>10</w:t>
      </w:r>
      <w:r w:rsidR="00955928" w:rsidRPr="00AD7DA9">
        <w:rPr>
          <w:rFonts w:cs="Calibri"/>
          <w:b/>
          <w:bCs/>
          <w:color w:val="1F3864"/>
          <w:sz w:val="28"/>
          <w:szCs w:val="28"/>
        </w:rPr>
        <w:tab/>
      </w:r>
      <w:r w:rsidR="00384CD8" w:rsidRPr="00AD7DA9">
        <w:rPr>
          <w:rFonts w:cs="Calibri"/>
          <w:b/>
          <w:bCs/>
          <w:color w:val="1F3864"/>
          <w:sz w:val="28"/>
          <w:szCs w:val="28"/>
        </w:rPr>
        <w:t>JUEVES</w:t>
      </w:r>
      <w:r w:rsidR="00AD7DA9" w:rsidRPr="00AD7DA9">
        <w:rPr>
          <w:rFonts w:cs="Calibri"/>
          <w:b/>
          <w:bCs/>
          <w:color w:val="1F3864"/>
          <w:sz w:val="28"/>
          <w:szCs w:val="28"/>
        </w:rPr>
        <w:t xml:space="preserve"> </w:t>
      </w:r>
      <w:r w:rsidR="00AD7DA9">
        <w:rPr>
          <w:rFonts w:cs="Calibri"/>
          <w:b/>
          <w:bCs/>
          <w:color w:val="1F3864"/>
          <w:sz w:val="28"/>
          <w:szCs w:val="28"/>
        </w:rPr>
        <w:tab/>
      </w:r>
      <w:r w:rsidR="00AD7DA9" w:rsidRPr="00AD7DA9">
        <w:rPr>
          <w:rFonts w:cs="Calibri"/>
          <w:b/>
          <w:bCs/>
          <w:color w:val="1F3864"/>
          <w:sz w:val="28"/>
          <w:szCs w:val="28"/>
        </w:rPr>
        <w:t xml:space="preserve">TOKIO – HAKONE – TOKIO </w:t>
      </w:r>
      <w:r w:rsidR="00C82223" w:rsidRPr="00955928">
        <w:rPr>
          <w:color w:val="1F3864"/>
          <w:sz w:val="28"/>
          <w:szCs w:val="28"/>
        </w:rPr>
        <w:tab/>
      </w:r>
    </w:p>
    <w:p w14:paraId="1761592C" w14:textId="654C3F5B" w:rsidR="00AD7DA9" w:rsidRPr="00AD7DA9" w:rsidRDefault="00AD7DA9" w:rsidP="00AD7DA9">
      <w:pPr>
        <w:spacing w:before="0" w:after="0"/>
        <w:jc w:val="both"/>
        <w:rPr>
          <w:rFonts w:cs="Calibri"/>
          <w:szCs w:val="22"/>
        </w:rPr>
      </w:pPr>
      <w:r w:rsidRPr="00AD7DA9">
        <w:rPr>
          <w:rFonts w:cs="Calibri"/>
          <w:szCs w:val="22"/>
        </w:rPr>
        <w:t xml:space="preserve">Desayuno en el hotel. A las </w:t>
      </w:r>
      <w:r w:rsidR="00CD696B">
        <w:rPr>
          <w:rFonts w:cs="Calibri"/>
          <w:szCs w:val="22"/>
        </w:rPr>
        <w:t>0</w:t>
      </w:r>
      <w:r w:rsidRPr="00AD7DA9">
        <w:rPr>
          <w:rFonts w:cs="Calibri"/>
          <w:szCs w:val="22"/>
        </w:rPr>
        <w:t>7:50 horas</w:t>
      </w:r>
      <w:r w:rsidR="00490A6E" w:rsidRPr="00490A6E">
        <w:t xml:space="preserve"> </w:t>
      </w:r>
      <w:r w:rsidR="00490A6E" w:rsidRPr="00490A6E">
        <w:rPr>
          <w:rFonts w:cs="Calibri"/>
          <w:szCs w:val="22"/>
        </w:rPr>
        <w:t>de la mañana</w:t>
      </w:r>
      <w:r w:rsidRPr="00AD7DA9">
        <w:rPr>
          <w:rFonts w:cs="Calibri"/>
          <w:szCs w:val="22"/>
        </w:rPr>
        <w:t xml:space="preserve">, reunión en el lobby. Salida para realizar una excursión de día completo a Hakone, con un guía de habla española. Se conocerá el Lago Ashi donde realizará un paseo en barco; el Valle Owakudani, en días claros se puede admirar el Monte Fuji, tanto desde el Lago Ashi como desde el Valle Owakudani; el Museo al Aire Libre de Hakone. </w:t>
      </w:r>
      <w:r w:rsidRPr="00AD7DA9">
        <w:rPr>
          <w:rFonts w:cs="Calibri"/>
          <w:b/>
          <w:bCs/>
          <w:color w:val="1F3864"/>
          <w:szCs w:val="22"/>
        </w:rPr>
        <w:t>Almuerzo</w:t>
      </w:r>
      <w:r w:rsidRPr="00AD7DA9">
        <w:rPr>
          <w:rFonts w:cs="Calibri"/>
          <w:szCs w:val="22"/>
        </w:rPr>
        <w:t xml:space="preserve"> en un restaurante. </w:t>
      </w:r>
      <w:r w:rsidR="00E8554E" w:rsidRPr="00E8554E">
        <w:rPr>
          <w:rFonts w:cs="Calibri"/>
          <w:szCs w:val="22"/>
        </w:rPr>
        <w:t>Entre las 17:00 a las 18:00 horas</w:t>
      </w:r>
      <w:r w:rsidRPr="00AD7DA9">
        <w:rPr>
          <w:rFonts w:cs="Calibri"/>
          <w:szCs w:val="22"/>
        </w:rPr>
        <w:t>, después de la visita, regreso al hotel. Alojamiento.</w:t>
      </w:r>
    </w:p>
    <w:p w14:paraId="0CA6AAA7" w14:textId="77777777" w:rsidR="00AD7DA9" w:rsidRPr="00AD7DA9" w:rsidRDefault="00AD7DA9" w:rsidP="00AD7DA9">
      <w:pPr>
        <w:spacing w:before="0" w:after="0"/>
        <w:jc w:val="both"/>
        <w:rPr>
          <w:rFonts w:cs="Calibri"/>
          <w:szCs w:val="22"/>
        </w:rPr>
      </w:pPr>
    </w:p>
    <w:p w14:paraId="522BDA33" w14:textId="77777777" w:rsidR="009E5978" w:rsidRDefault="009E5978" w:rsidP="00AD7DA9">
      <w:pPr>
        <w:spacing w:before="0" w:after="0"/>
        <w:jc w:val="both"/>
        <w:rPr>
          <w:rFonts w:cs="Calibri"/>
          <w:b/>
          <w:color w:val="1F3864"/>
          <w:szCs w:val="22"/>
        </w:rPr>
      </w:pPr>
    </w:p>
    <w:p w14:paraId="08A080CE" w14:textId="77777777" w:rsidR="009E5978" w:rsidRDefault="009E5978" w:rsidP="00AD7DA9">
      <w:pPr>
        <w:spacing w:before="0" w:after="0"/>
        <w:jc w:val="both"/>
        <w:rPr>
          <w:rFonts w:cs="Calibri"/>
          <w:b/>
          <w:color w:val="1F3864"/>
          <w:szCs w:val="22"/>
        </w:rPr>
      </w:pPr>
    </w:p>
    <w:p w14:paraId="70ED8EF3" w14:textId="775EBDB3" w:rsidR="00AD7DA9" w:rsidRPr="00AD7DA9" w:rsidRDefault="00AD7DA9" w:rsidP="00AD7DA9">
      <w:pPr>
        <w:spacing w:before="0" w:after="0"/>
        <w:jc w:val="both"/>
        <w:rPr>
          <w:rFonts w:cs="Calibri"/>
          <w:b/>
          <w:color w:val="1F3864"/>
          <w:szCs w:val="22"/>
        </w:rPr>
      </w:pPr>
      <w:r w:rsidRPr="00AD7DA9">
        <w:rPr>
          <w:rFonts w:cs="Calibri"/>
          <w:b/>
          <w:color w:val="1F3864"/>
          <w:szCs w:val="22"/>
        </w:rPr>
        <w:lastRenderedPageBreak/>
        <w:t xml:space="preserve">Notas: </w:t>
      </w:r>
    </w:p>
    <w:p w14:paraId="6491E8A7" w14:textId="77777777" w:rsidR="00AD7DA9" w:rsidRPr="00C82CD2" w:rsidRDefault="00AD7DA9" w:rsidP="00C82CD2">
      <w:pPr>
        <w:pStyle w:val="Prrafodelista"/>
        <w:numPr>
          <w:ilvl w:val="0"/>
          <w:numId w:val="34"/>
        </w:numPr>
        <w:ind w:left="709"/>
        <w:jc w:val="both"/>
        <w:rPr>
          <w:rFonts w:cs="Calibri"/>
          <w:szCs w:val="22"/>
        </w:rPr>
      </w:pPr>
      <w:r w:rsidRPr="00C82CD2">
        <w:rPr>
          <w:rFonts w:cs="Calibri"/>
          <w:szCs w:val="22"/>
        </w:rPr>
        <w:t>En caso de que el barco no opere a causa de fuerte lluvia y viento, visitarán como alternativa Hakone Sekishoato, una reconstrucción de un puesto de control en una carretera medieval.</w:t>
      </w:r>
    </w:p>
    <w:p w14:paraId="4C97298E" w14:textId="77777777" w:rsidR="00AD7DA9" w:rsidRPr="00C82CD2" w:rsidRDefault="00AD7DA9" w:rsidP="00C82CD2">
      <w:pPr>
        <w:pStyle w:val="Prrafodelista"/>
        <w:numPr>
          <w:ilvl w:val="0"/>
          <w:numId w:val="34"/>
        </w:numPr>
        <w:ind w:left="709"/>
        <w:jc w:val="both"/>
        <w:rPr>
          <w:rFonts w:cs="Calibri"/>
          <w:szCs w:val="22"/>
        </w:rPr>
      </w:pPr>
      <w:r w:rsidRPr="00C82CD2">
        <w:rPr>
          <w:rFonts w:cs="Calibri"/>
          <w:szCs w:val="22"/>
        </w:rPr>
        <w:t>Dependiendo de la densidad de gas volcánica, es posible que no se pueda visitar el Valle Owakudani. También puede que no se pueda visitar el valle debido a terribles atascos en las carreteras. En tales casos se visitará el Santuario Hakone-jinja.</w:t>
      </w:r>
    </w:p>
    <w:p w14:paraId="7234E461" w14:textId="547E950D" w:rsidR="00133A5E" w:rsidRPr="00133A5E" w:rsidRDefault="00EA3269" w:rsidP="00133A5E">
      <w:pPr>
        <w:pStyle w:val="dias"/>
        <w:rPr>
          <w:color w:val="1F3864"/>
          <w:sz w:val="28"/>
          <w:szCs w:val="28"/>
        </w:rPr>
      </w:pPr>
      <w:r>
        <w:rPr>
          <w:caps w:val="0"/>
          <w:color w:val="1F3864"/>
          <w:sz w:val="28"/>
          <w:szCs w:val="28"/>
        </w:rPr>
        <w:t>SEPTIEMBRE 19</w:t>
      </w:r>
      <w:r>
        <w:rPr>
          <w:caps w:val="0"/>
          <w:color w:val="1F3864"/>
          <w:sz w:val="28"/>
          <w:szCs w:val="28"/>
        </w:rPr>
        <w:tab/>
      </w:r>
      <w:r w:rsidR="00C82223" w:rsidRPr="00955928">
        <w:rPr>
          <w:color w:val="1F3864"/>
          <w:sz w:val="28"/>
          <w:szCs w:val="28"/>
        </w:rPr>
        <w:t xml:space="preserve">DÍA </w:t>
      </w:r>
      <w:r w:rsidR="00955928" w:rsidRPr="00955928">
        <w:rPr>
          <w:color w:val="1F3864"/>
          <w:sz w:val="28"/>
          <w:szCs w:val="28"/>
        </w:rPr>
        <w:t>11</w:t>
      </w:r>
      <w:r w:rsidR="00955928" w:rsidRPr="00955928">
        <w:rPr>
          <w:color w:val="1F3864"/>
          <w:sz w:val="28"/>
          <w:szCs w:val="28"/>
        </w:rPr>
        <w:tab/>
      </w:r>
      <w:r w:rsidR="00384CD8">
        <w:rPr>
          <w:color w:val="1F3864"/>
          <w:sz w:val="28"/>
          <w:szCs w:val="28"/>
        </w:rPr>
        <w:t>VIERNES</w:t>
      </w:r>
      <w:r w:rsidR="00133A5E">
        <w:rPr>
          <w:color w:val="1F3864"/>
          <w:sz w:val="28"/>
          <w:szCs w:val="28"/>
        </w:rPr>
        <w:tab/>
      </w:r>
      <w:r w:rsidR="00133A5E" w:rsidRPr="00133A5E">
        <w:rPr>
          <w:color w:val="1F3864"/>
          <w:sz w:val="28"/>
          <w:szCs w:val="28"/>
        </w:rPr>
        <w:t xml:space="preserve">TOKIO – KIOTO – NARA – KIOTO </w:t>
      </w:r>
    </w:p>
    <w:p w14:paraId="722A56D8" w14:textId="77777777" w:rsidR="00133A5E" w:rsidRPr="00133A5E" w:rsidRDefault="00133A5E" w:rsidP="00133A5E">
      <w:pPr>
        <w:spacing w:before="0" w:after="0"/>
        <w:jc w:val="both"/>
        <w:rPr>
          <w:rFonts w:cs="Calibri"/>
          <w:szCs w:val="22"/>
        </w:rPr>
      </w:pPr>
      <w:r w:rsidRPr="00133A5E">
        <w:rPr>
          <w:rFonts w:cs="Calibri"/>
          <w:szCs w:val="22"/>
        </w:rPr>
        <w:t>Una maleta por persona será enviada desde el hotel en Tokio hasta el hotel en Kioto. Las maletas pueden llegar a Kioto en la tarde del mismo día. Puede pasar que las maletas no lleguen al hotel en Kioto el mismo día. En tal caso, los pasajeros necesitan llevar consigo una mochila o pequeña maleta con ropa y otras cosas indispensables para pasar una noche.</w:t>
      </w:r>
    </w:p>
    <w:p w14:paraId="5D52952D" w14:textId="77777777" w:rsidR="00133A5E" w:rsidRPr="00133A5E" w:rsidRDefault="00133A5E" w:rsidP="00133A5E">
      <w:pPr>
        <w:spacing w:before="0" w:after="0"/>
        <w:jc w:val="both"/>
        <w:rPr>
          <w:rFonts w:cs="Calibri"/>
          <w:szCs w:val="22"/>
        </w:rPr>
      </w:pPr>
    </w:p>
    <w:p w14:paraId="4431D12A" w14:textId="0400538B"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8:00 horas</w:t>
      </w:r>
      <w:r w:rsidR="00490A6E" w:rsidRPr="00490A6E">
        <w:t xml:space="preserve"> </w:t>
      </w:r>
      <w:r w:rsidR="00490A6E" w:rsidRPr="00490A6E">
        <w:rPr>
          <w:rFonts w:cs="Calibri"/>
          <w:szCs w:val="22"/>
        </w:rPr>
        <w:t>de la mañana</w:t>
      </w:r>
      <w:r w:rsidRPr="00133A5E">
        <w:rPr>
          <w:rFonts w:cs="Calibri"/>
          <w:szCs w:val="22"/>
        </w:rPr>
        <w:t xml:space="preserve">, reunión en el lobby y traslado a la estación de Tokio con un asistente de habla española. A las </w:t>
      </w:r>
      <w:r w:rsidR="00CD696B">
        <w:rPr>
          <w:rFonts w:cs="Calibri"/>
          <w:szCs w:val="22"/>
        </w:rPr>
        <w:t>0</w:t>
      </w:r>
      <w:r w:rsidRPr="00133A5E">
        <w:rPr>
          <w:rFonts w:cs="Calibri"/>
          <w:szCs w:val="22"/>
        </w:rPr>
        <w:t>9:21</w:t>
      </w:r>
      <w:r w:rsidR="00CD696B">
        <w:rPr>
          <w:rFonts w:cs="Calibri"/>
          <w:szCs w:val="22"/>
        </w:rPr>
        <w:t xml:space="preserve"> horas</w:t>
      </w:r>
      <w:r w:rsidRPr="00133A5E">
        <w:rPr>
          <w:rFonts w:cs="Calibri"/>
          <w:szCs w:val="22"/>
        </w:rPr>
        <w:t>, salida desde Tokio con destino a Kioto en tren bala Nozomi No. 215. Llegada a la estación de Kioto donde un guía de habla española los recibirá. A continuación, se realizará la excursión de Nara donde se conocerá el Templo Todai-ji con la colosal estatua de Buda y el Parque de Nara o Parque de los Ciervos que acoge muchos venados en semilibertad. En Kioto se visitará Gion (barrio de geishas). Llegada al hotel en Kioto y alojamiento.</w:t>
      </w:r>
    </w:p>
    <w:p w14:paraId="46320EBA" w14:textId="77777777" w:rsidR="00133A5E" w:rsidRPr="00133A5E" w:rsidRDefault="00133A5E" w:rsidP="00133A5E">
      <w:pPr>
        <w:spacing w:before="0" w:after="0"/>
        <w:jc w:val="both"/>
        <w:rPr>
          <w:rFonts w:cs="Calibri"/>
          <w:szCs w:val="22"/>
        </w:rPr>
      </w:pPr>
    </w:p>
    <w:p w14:paraId="096BC094" w14:textId="77777777" w:rsidR="00133A5E" w:rsidRPr="00133A5E" w:rsidRDefault="00133A5E" w:rsidP="00133A5E">
      <w:pPr>
        <w:spacing w:before="0" w:after="0"/>
        <w:jc w:val="both"/>
        <w:rPr>
          <w:rFonts w:cs="Calibri"/>
          <w:color w:val="1F3864"/>
          <w:szCs w:val="22"/>
        </w:rPr>
      </w:pPr>
      <w:r w:rsidRPr="00133A5E">
        <w:rPr>
          <w:rFonts w:cs="Calibri"/>
          <w:b/>
          <w:color w:val="1F3864"/>
          <w:szCs w:val="22"/>
        </w:rPr>
        <w:t>Notas:</w:t>
      </w:r>
      <w:r w:rsidRPr="00133A5E">
        <w:rPr>
          <w:rFonts w:cs="Calibri"/>
          <w:color w:val="1F3864"/>
          <w:szCs w:val="22"/>
        </w:rPr>
        <w:t xml:space="preserve"> </w:t>
      </w:r>
    </w:p>
    <w:p w14:paraId="05C79A6D" w14:textId="77777777" w:rsidR="00133A5E" w:rsidRPr="00133A5E" w:rsidRDefault="00133A5E" w:rsidP="00133A5E">
      <w:pPr>
        <w:numPr>
          <w:ilvl w:val="0"/>
          <w:numId w:val="31"/>
        </w:numPr>
        <w:spacing w:before="0" w:after="0" w:line="240" w:lineRule="auto"/>
        <w:jc w:val="both"/>
        <w:rPr>
          <w:rFonts w:cs="Calibri"/>
          <w:szCs w:val="22"/>
        </w:rPr>
      </w:pPr>
      <w:r w:rsidRPr="00133A5E">
        <w:rPr>
          <w:rFonts w:cs="Calibri"/>
          <w:szCs w:val="22"/>
        </w:rPr>
        <w:t>El horario de tren está sujeto a cambio.</w:t>
      </w:r>
    </w:p>
    <w:p w14:paraId="557C04F7" w14:textId="77777777" w:rsidR="00133A5E" w:rsidRPr="00133A5E" w:rsidRDefault="00133A5E" w:rsidP="00133A5E">
      <w:pPr>
        <w:numPr>
          <w:ilvl w:val="0"/>
          <w:numId w:val="31"/>
        </w:numPr>
        <w:spacing w:before="0" w:after="0" w:line="240" w:lineRule="auto"/>
        <w:jc w:val="both"/>
        <w:rPr>
          <w:rFonts w:cs="Calibri"/>
          <w:caps/>
          <w:szCs w:val="22"/>
        </w:rPr>
      </w:pPr>
      <w:r w:rsidRPr="00133A5E">
        <w:rPr>
          <w:rFonts w:cs="Calibri"/>
          <w:szCs w:val="22"/>
        </w:rPr>
        <w:t>Puede haber cambio en el orden en que se visitaran los sitios en Kioto. Es posible que ese día se visite uno de los sitios mencionados en el itinerario del día siguiente. En tal caso visitaremos Gion al día siguiente.</w:t>
      </w:r>
    </w:p>
    <w:p w14:paraId="63E5E0AD" w14:textId="77777777" w:rsidR="00133A5E" w:rsidRDefault="00EA3269" w:rsidP="00286760">
      <w:pPr>
        <w:pStyle w:val="dias"/>
        <w:rPr>
          <w:color w:val="1F3864"/>
          <w:sz w:val="28"/>
          <w:szCs w:val="28"/>
        </w:rPr>
      </w:pPr>
      <w:r>
        <w:rPr>
          <w:caps w:val="0"/>
          <w:color w:val="1F3864"/>
          <w:sz w:val="28"/>
          <w:szCs w:val="28"/>
        </w:rPr>
        <w:t xml:space="preserve">SEPTIEMBRE 20 </w:t>
      </w:r>
      <w:r>
        <w:rPr>
          <w:caps w:val="0"/>
          <w:color w:val="1F3864"/>
          <w:sz w:val="28"/>
          <w:szCs w:val="28"/>
        </w:rPr>
        <w:tab/>
      </w:r>
      <w:r w:rsidR="00CA5F11" w:rsidRPr="00286760">
        <w:rPr>
          <w:color w:val="1F3864"/>
          <w:sz w:val="28"/>
          <w:szCs w:val="28"/>
        </w:rPr>
        <w:t>DÍA 12</w:t>
      </w:r>
      <w:r w:rsidR="00CA5F11" w:rsidRPr="00286760">
        <w:rPr>
          <w:color w:val="1F3864"/>
          <w:sz w:val="28"/>
          <w:szCs w:val="28"/>
        </w:rPr>
        <w:tab/>
      </w:r>
      <w:r w:rsidR="00384CD8">
        <w:rPr>
          <w:color w:val="1F3864"/>
          <w:sz w:val="28"/>
          <w:szCs w:val="28"/>
        </w:rPr>
        <w:t>SÁBADO</w:t>
      </w:r>
      <w:r w:rsidR="00133A5E">
        <w:rPr>
          <w:color w:val="1F3864"/>
          <w:sz w:val="28"/>
          <w:szCs w:val="28"/>
        </w:rPr>
        <w:tab/>
        <w:t>kioto</w:t>
      </w:r>
    </w:p>
    <w:p w14:paraId="745FD3B6" w14:textId="319E80D5"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8:20 horas</w:t>
      </w:r>
      <w:r w:rsidR="00490A6E" w:rsidRPr="00490A6E">
        <w:t xml:space="preserve"> </w:t>
      </w:r>
      <w:r w:rsidR="00490A6E" w:rsidRPr="00490A6E">
        <w:rPr>
          <w:rFonts w:cs="Calibri"/>
          <w:szCs w:val="22"/>
        </w:rPr>
        <w:t>de la mañana</w:t>
      </w:r>
      <w:r w:rsidRPr="00133A5E">
        <w:rPr>
          <w:rFonts w:cs="Calibri"/>
          <w:szCs w:val="22"/>
        </w:rPr>
        <w:t>, reunión en el lobby. Salida para realizar una visita de día completo de la ciudad de Kioto, con un guía de habla española. Conocerán el Templo Sanjusangendo (con mil estatuas de Kannon, dios de misericordia); el Santuario Fushimi Inari (con miles de pórticos “torii”); el Templo dorado Kinkaku-ji; el Tempo Tenryu-ji, con un bello jardín japonés; el Bosque de Bambú de Sagano en Arashiyama. Almuerzo en un restaurante. A las 17:30</w:t>
      </w:r>
      <w:r w:rsidR="00CD696B">
        <w:rPr>
          <w:rFonts w:cs="Calibri"/>
          <w:szCs w:val="22"/>
        </w:rPr>
        <w:t xml:space="preserve"> horas</w:t>
      </w:r>
      <w:r w:rsidRPr="00133A5E">
        <w:rPr>
          <w:rFonts w:cs="Calibri"/>
          <w:szCs w:val="22"/>
        </w:rPr>
        <w:t>, regreso al hotel y alojamiento.</w:t>
      </w:r>
    </w:p>
    <w:bookmarkEnd w:id="3"/>
    <w:p w14:paraId="514AE7D0" w14:textId="7AA75E56" w:rsidR="00D32059" w:rsidRPr="00F11C8C" w:rsidRDefault="00EA3269" w:rsidP="00D32059">
      <w:pPr>
        <w:pStyle w:val="dias"/>
        <w:rPr>
          <w:color w:val="1F3864"/>
          <w:sz w:val="28"/>
          <w:szCs w:val="28"/>
        </w:rPr>
      </w:pPr>
      <w:r>
        <w:rPr>
          <w:caps w:val="0"/>
          <w:color w:val="1F3864"/>
          <w:sz w:val="28"/>
          <w:szCs w:val="28"/>
        </w:rPr>
        <w:t>SEPTIEMBRE 21</w:t>
      </w:r>
      <w:r>
        <w:rPr>
          <w:caps w:val="0"/>
          <w:color w:val="1F3864"/>
          <w:sz w:val="28"/>
          <w:szCs w:val="28"/>
        </w:rPr>
        <w:tab/>
      </w:r>
      <w:r w:rsidR="00D32059" w:rsidRPr="00F11C8C">
        <w:rPr>
          <w:caps w:val="0"/>
          <w:color w:val="1F3864"/>
          <w:sz w:val="28"/>
          <w:szCs w:val="28"/>
        </w:rPr>
        <w:t xml:space="preserve">DÍA </w:t>
      </w:r>
      <w:r w:rsidR="00F6100E">
        <w:rPr>
          <w:caps w:val="0"/>
          <w:color w:val="1F3864"/>
          <w:sz w:val="28"/>
          <w:szCs w:val="28"/>
        </w:rPr>
        <w:t>13</w:t>
      </w:r>
      <w:r w:rsidR="00F6100E">
        <w:rPr>
          <w:caps w:val="0"/>
          <w:color w:val="1F3864"/>
          <w:sz w:val="28"/>
          <w:szCs w:val="28"/>
        </w:rPr>
        <w:tab/>
      </w:r>
      <w:r w:rsidR="00384CD8">
        <w:rPr>
          <w:caps w:val="0"/>
          <w:color w:val="1F3864"/>
          <w:sz w:val="28"/>
          <w:szCs w:val="28"/>
        </w:rPr>
        <w:t>DOMINGO</w:t>
      </w:r>
      <w:r w:rsidR="00D32059" w:rsidRPr="00F11C8C">
        <w:rPr>
          <w:caps w:val="0"/>
          <w:color w:val="1F3864"/>
          <w:sz w:val="28"/>
          <w:szCs w:val="28"/>
        </w:rPr>
        <w:tab/>
      </w:r>
      <w:r w:rsidR="00133A5E">
        <w:rPr>
          <w:caps w:val="0"/>
          <w:color w:val="1F3864"/>
          <w:sz w:val="28"/>
          <w:szCs w:val="28"/>
        </w:rPr>
        <w:t>KIOTO</w:t>
      </w:r>
      <w:r w:rsidR="00D32059">
        <w:rPr>
          <w:caps w:val="0"/>
          <w:color w:val="1F3864"/>
          <w:sz w:val="28"/>
          <w:szCs w:val="28"/>
        </w:rPr>
        <w:tab/>
      </w:r>
      <w:r w:rsidR="00D32059" w:rsidRPr="00F11C8C">
        <w:rPr>
          <w:caps w:val="0"/>
          <w:color w:val="1F3864"/>
          <w:sz w:val="28"/>
          <w:szCs w:val="28"/>
        </w:rPr>
        <w:t xml:space="preserve"> </w:t>
      </w:r>
    </w:p>
    <w:p w14:paraId="4AA9B126" w14:textId="4DC4AD1C" w:rsidR="00133A5E" w:rsidRPr="00133A5E" w:rsidRDefault="00133A5E" w:rsidP="00133A5E">
      <w:pPr>
        <w:spacing w:before="0" w:after="0"/>
        <w:jc w:val="both"/>
        <w:rPr>
          <w:rFonts w:cs="Calibri"/>
          <w:szCs w:val="22"/>
        </w:rPr>
      </w:pPr>
      <w:r w:rsidRPr="00133A5E">
        <w:rPr>
          <w:rFonts w:cs="Calibri"/>
          <w:szCs w:val="22"/>
        </w:rPr>
        <w:t xml:space="preserve">Desayuno en el hotel. Día libre para actividades personales. Se podrá realizar una excursión </w:t>
      </w:r>
      <w:r w:rsidRPr="00133A5E">
        <w:rPr>
          <w:rFonts w:cs="Calibri"/>
          <w:b/>
          <w:color w:val="1F3864"/>
          <w:szCs w:val="22"/>
        </w:rPr>
        <w:t>OPCIONAL</w:t>
      </w:r>
      <w:r w:rsidRPr="00133A5E">
        <w:rPr>
          <w:rFonts w:cs="Calibri"/>
          <w:color w:val="1F3864"/>
          <w:szCs w:val="22"/>
        </w:rPr>
        <w:t xml:space="preserve"> </w:t>
      </w:r>
      <w:r w:rsidRPr="00133A5E">
        <w:rPr>
          <w:rFonts w:cs="Calibri"/>
          <w:szCs w:val="22"/>
        </w:rPr>
        <w:t xml:space="preserve">a </w:t>
      </w:r>
      <w:r w:rsidRPr="00133A5E">
        <w:rPr>
          <w:rFonts w:cs="Calibri"/>
          <w:b/>
          <w:color w:val="1F3864"/>
          <w:szCs w:val="22"/>
        </w:rPr>
        <w:t xml:space="preserve">Hiroshima &amp; Miyajima </w:t>
      </w:r>
      <w:r w:rsidRPr="00133A5E">
        <w:rPr>
          <w:rFonts w:cs="Calibri"/>
          <w:szCs w:val="22"/>
        </w:rPr>
        <w:t>(no incluye almuerzo): a las 07:30 horas</w:t>
      </w:r>
      <w:r w:rsidR="00490A6E" w:rsidRPr="00490A6E">
        <w:t xml:space="preserve"> </w:t>
      </w:r>
      <w:r w:rsidR="00490A6E" w:rsidRPr="00490A6E">
        <w:rPr>
          <w:rFonts w:cs="Calibri"/>
          <w:szCs w:val="22"/>
        </w:rPr>
        <w:t>de la mañana</w:t>
      </w:r>
      <w:r w:rsidRPr="00133A5E">
        <w:rPr>
          <w:rFonts w:cs="Calibri"/>
          <w:szCs w:val="22"/>
        </w:rPr>
        <w:t xml:space="preserve">, reunión en el lobby con el guía de habla española. Traslado a la estación de Kioto. A las </w:t>
      </w:r>
      <w:r w:rsidR="00CD696B">
        <w:rPr>
          <w:rFonts w:cs="Calibri"/>
          <w:szCs w:val="22"/>
        </w:rPr>
        <w:t>0</w:t>
      </w:r>
      <w:r w:rsidRPr="00133A5E">
        <w:rPr>
          <w:rFonts w:cs="Calibri"/>
          <w:szCs w:val="22"/>
        </w:rPr>
        <w:t>8:26 hora</w:t>
      </w:r>
      <w:r w:rsidR="00CD696B">
        <w:rPr>
          <w:rFonts w:cs="Calibri"/>
          <w:szCs w:val="22"/>
        </w:rPr>
        <w:t>s</w:t>
      </w:r>
      <w:r w:rsidRPr="00133A5E">
        <w:rPr>
          <w:rFonts w:cs="Calibri"/>
          <w:szCs w:val="22"/>
        </w:rPr>
        <w:t xml:space="preserve"> </w:t>
      </w:r>
      <w:r w:rsidR="00490A6E" w:rsidRPr="00490A6E">
        <w:rPr>
          <w:rFonts w:cs="Calibri"/>
          <w:szCs w:val="22"/>
        </w:rPr>
        <w:t xml:space="preserve">de la mañana </w:t>
      </w:r>
      <w:r w:rsidRPr="00133A5E">
        <w:rPr>
          <w:rFonts w:cs="Calibri"/>
          <w:szCs w:val="22"/>
        </w:rPr>
        <w:t xml:space="preserve">salida en tren bala Nozomi No. 3. Llegada a Hiroshima y comienzo de la visita en transporte público para conocer el Santuario Itsukushima en la Isla Miyajima; el Parque y Museo de la Paz de Hiroshima; la Cúpula de la Bomba Atómica. Al finalizar, traslado a la estación de Hiroshima. A las 17:57 horas, salida rumbo a Kioto en tren bala Nozomi No. 52. La excursión termina al llegar a la estación de Kioto. De la estación al hotel, </w:t>
      </w:r>
      <w:bookmarkStart w:id="4" w:name="_Hlk147748036"/>
      <w:r w:rsidRPr="00133A5E">
        <w:rPr>
          <w:rFonts w:cs="Calibri"/>
          <w:szCs w:val="22"/>
        </w:rPr>
        <w:t>traslado por cuenta de los pasajeros en el Shuttle bus del hotel o en taxi.</w:t>
      </w:r>
    </w:p>
    <w:p w14:paraId="6AFDEC7F" w14:textId="77777777" w:rsidR="00133A5E" w:rsidRPr="00133A5E" w:rsidRDefault="00133A5E" w:rsidP="00133A5E">
      <w:pPr>
        <w:spacing w:before="0" w:after="0"/>
        <w:jc w:val="both"/>
        <w:rPr>
          <w:rFonts w:cs="Calibri"/>
          <w:szCs w:val="22"/>
        </w:rPr>
      </w:pPr>
    </w:p>
    <w:bookmarkEnd w:id="4"/>
    <w:p w14:paraId="2A66C158" w14:textId="77777777" w:rsidR="00133A5E" w:rsidRPr="00133A5E" w:rsidRDefault="00133A5E" w:rsidP="00133A5E">
      <w:pPr>
        <w:spacing w:before="0" w:after="0"/>
        <w:jc w:val="both"/>
        <w:rPr>
          <w:rFonts w:cs="Calibri"/>
          <w:color w:val="1F3864"/>
          <w:szCs w:val="22"/>
        </w:rPr>
      </w:pPr>
      <w:r w:rsidRPr="00133A5E">
        <w:rPr>
          <w:rFonts w:cs="Calibri"/>
          <w:b/>
          <w:color w:val="1F3864"/>
          <w:szCs w:val="22"/>
        </w:rPr>
        <w:t>Nota</w:t>
      </w:r>
      <w:r w:rsidRPr="00133A5E">
        <w:rPr>
          <w:rFonts w:cs="Calibri"/>
          <w:color w:val="1F3864"/>
          <w:szCs w:val="22"/>
        </w:rPr>
        <w:t xml:space="preserve">: </w:t>
      </w:r>
    </w:p>
    <w:p w14:paraId="43141487" w14:textId="77777777" w:rsidR="00133A5E" w:rsidRPr="00133A5E" w:rsidRDefault="00133A5E" w:rsidP="00C82CD2">
      <w:pPr>
        <w:pStyle w:val="Prrafodelista"/>
        <w:numPr>
          <w:ilvl w:val="0"/>
          <w:numId w:val="32"/>
        </w:numPr>
        <w:ind w:left="709"/>
        <w:jc w:val="both"/>
        <w:rPr>
          <w:rFonts w:cs="Calibri"/>
          <w:szCs w:val="22"/>
        </w:rPr>
      </w:pPr>
      <w:r w:rsidRPr="00133A5E">
        <w:rPr>
          <w:rFonts w:cs="Calibri"/>
          <w:szCs w:val="22"/>
        </w:rPr>
        <w:t>Los horarios de tren están sujetos a cambio.</w:t>
      </w:r>
    </w:p>
    <w:p w14:paraId="7464446C" w14:textId="77777777" w:rsidR="00133A5E" w:rsidRPr="00133A5E" w:rsidRDefault="00133A5E" w:rsidP="00C82CD2">
      <w:pPr>
        <w:pStyle w:val="Prrafodelista"/>
        <w:numPr>
          <w:ilvl w:val="0"/>
          <w:numId w:val="32"/>
        </w:numPr>
        <w:ind w:left="709"/>
        <w:jc w:val="both"/>
        <w:rPr>
          <w:rFonts w:cs="Calibri"/>
          <w:szCs w:val="22"/>
        </w:rPr>
      </w:pPr>
      <w:r w:rsidRPr="00133A5E">
        <w:rPr>
          <w:rFonts w:cs="Calibri"/>
          <w:szCs w:val="22"/>
        </w:rPr>
        <w:t>Este opcional no se vende en destino, para pasajeros que deseen tomarlo, debe reservarse 4 semanas antes de iniciar el viaje. Está sujeto a disponibilidad y únicamente se garantiza con pago total. Una vez confirmado no es reembolsable.</w:t>
      </w:r>
    </w:p>
    <w:p w14:paraId="0B5051CF" w14:textId="1900DCFD" w:rsidR="00133A5E" w:rsidRDefault="00EA3269" w:rsidP="00D32059">
      <w:pPr>
        <w:pStyle w:val="dias"/>
        <w:rPr>
          <w:caps w:val="0"/>
          <w:color w:val="1F3864"/>
          <w:sz w:val="28"/>
          <w:szCs w:val="28"/>
        </w:rPr>
      </w:pPr>
      <w:r>
        <w:rPr>
          <w:caps w:val="0"/>
          <w:color w:val="1F3864"/>
          <w:sz w:val="28"/>
          <w:szCs w:val="28"/>
        </w:rPr>
        <w:lastRenderedPageBreak/>
        <w:t xml:space="preserve">SEPTIEMBRE 22 </w:t>
      </w:r>
      <w:r>
        <w:rPr>
          <w:caps w:val="0"/>
          <w:color w:val="1F3864"/>
          <w:sz w:val="28"/>
          <w:szCs w:val="28"/>
        </w:rPr>
        <w:tab/>
      </w:r>
      <w:r w:rsidR="00D32059" w:rsidRPr="00877CA8">
        <w:rPr>
          <w:caps w:val="0"/>
          <w:color w:val="1F3864"/>
          <w:sz w:val="28"/>
          <w:szCs w:val="28"/>
        </w:rPr>
        <w:t xml:space="preserve">DÍA </w:t>
      </w:r>
      <w:r w:rsidR="00F6100E">
        <w:rPr>
          <w:caps w:val="0"/>
          <w:color w:val="1F3864"/>
          <w:sz w:val="28"/>
          <w:szCs w:val="28"/>
        </w:rPr>
        <w:t>14</w:t>
      </w:r>
      <w:r w:rsidR="00F6100E">
        <w:rPr>
          <w:caps w:val="0"/>
          <w:color w:val="1F3864"/>
          <w:sz w:val="28"/>
          <w:szCs w:val="28"/>
        </w:rPr>
        <w:tab/>
      </w:r>
      <w:r w:rsidR="00384CD8">
        <w:rPr>
          <w:caps w:val="0"/>
          <w:color w:val="1F3864"/>
          <w:sz w:val="28"/>
          <w:szCs w:val="28"/>
        </w:rPr>
        <w:t>LUNES</w:t>
      </w:r>
      <w:r w:rsidR="00133A5E">
        <w:rPr>
          <w:caps w:val="0"/>
          <w:color w:val="1F3864"/>
          <w:sz w:val="28"/>
          <w:szCs w:val="28"/>
        </w:rPr>
        <w:tab/>
      </w:r>
      <w:r w:rsidR="00133A5E" w:rsidRPr="00133A5E">
        <w:rPr>
          <w:caps w:val="0"/>
          <w:color w:val="1F3864"/>
          <w:sz w:val="28"/>
          <w:szCs w:val="28"/>
        </w:rPr>
        <w:t>KIOTO – KANAZAWA</w:t>
      </w:r>
    </w:p>
    <w:p w14:paraId="25C44C85" w14:textId="77777777" w:rsidR="00133A5E" w:rsidRPr="00133A5E" w:rsidRDefault="00133A5E" w:rsidP="00133A5E">
      <w:pPr>
        <w:spacing w:before="0" w:after="0"/>
        <w:jc w:val="both"/>
        <w:rPr>
          <w:rFonts w:cs="Calibri"/>
          <w:szCs w:val="22"/>
        </w:rPr>
      </w:pPr>
      <w:r w:rsidRPr="00133A5E">
        <w:rPr>
          <w:rFonts w:cs="Calibri"/>
          <w:szCs w:val="22"/>
        </w:rPr>
        <w:t>Una maleta por persona será enviada desde el hotel en Kioto hasta el hotel en Osaka. Lleven consigo una mochila o maleta de mano con ropa y otras cosas indispensables para pasar una noche en Kanazawa y otra en Gero.</w:t>
      </w:r>
    </w:p>
    <w:p w14:paraId="76B84DAD" w14:textId="77777777" w:rsidR="00133A5E" w:rsidRPr="00133A5E" w:rsidRDefault="00133A5E" w:rsidP="00133A5E">
      <w:pPr>
        <w:spacing w:before="0" w:after="0"/>
        <w:jc w:val="both"/>
        <w:rPr>
          <w:rFonts w:cs="Calibri"/>
          <w:szCs w:val="22"/>
        </w:rPr>
      </w:pPr>
    </w:p>
    <w:p w14:paraId="1788CB01" w14:textId="55CB6805"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8:00 horas</w:t>
      </w:r>
      <w:r w:rsidR="00490A6E" w:rsidRPr="00490A6E">
        <w:t xml:space="preserve"> </w:t>
      </w:r>
      <w:r w:rsidR="00490A6E" w:rsidRPr="00490A6E">
        <w:rPr>
          <w:rFonts w:cs="Calibri"/>
          <w:szCs w:val="22"/>
        </w:rPr>
        <w:t>de la mañana</w:t>
      </w:r>
      <w:r w:rsidRPr="00133A5E">
        <w:rPr>
          <w:rFonts w:cs="Calibri"/>
          <w:szCs w:val="22"/>
        </w:rPr>
        <w:t xml:space="preserve">, reunión en el lobby con un guía de habla española y traslado a Kanazawa en autobús privado (dependiendo del número de pasajeros, podría ser una furgoneta). Llegada a la Estación de Kanazawa. Visita de Kanazawa con un guía de habla española; conocerán: el Mercado Omicho, mercado animado donde venden pescados, mariscos, verduras, etc. (tiempo libre para almorzar, </w:t>
      </w:r>
      <w:r w:rsidRPr="00133A5E">
        <w:rPr>
          <w:rFonts w:cs="Calibri"/>
          <w:b/>
          <w:bCs/>
          <w:color w:val="1F3864"/>
          <w:szCs w:val="22"/>
        </w:rPr>
        <w:t>no incluido</w:t>
      </w:r>
      <w:r w:rsidRPr="00133A5E">
        <w:rPr>
          <w:rFonts w:cs="Calibri"/>
          <w:szCs w:val="22"/>
        </w:rPr>
        <w:t xml:space="preserve">); Barrio Higashichaya; el Jardín Kenrokuen (uno de los jardines más famosos de Japón). Traslado al hotel y alojamiento. </w:t>
      </w:r>
    </w:p>
    <w:p w14:paraId="5DA34B72" w14:textId="055106F4" w:rsidR="00133A5E" w:rsidRDefault="00EA3269" w:rsidP="00853E88">
      <w:pPr>
        <w:pStyle w:val="dias"/>
        <w:rPr>
          <w:caps w:val="0"/>
          <w:color w:val="1F3864"/>
          <w:sz w:val="28"/>
          <w:szCs w:val="28"/>
        </w:rPr>
      </w:pPr>
      <w:r>
        <w:rPr>
          <w:caps w:val="0"/>
          <w:color w:val="1F3864"/>
          <w:sz w:val="28"/>
          <w:szCs w:val="28"/>
        </w:rPr>
        <w:t>SEPTIEMBRE 23</w:t>
      </w:r>
      <w:r w:rsidR="00133A5E">
        <w:rPr>
          <w:caps w:val="0"/>
          <w:color w:val="1F3864"/>
          <w:sz w:val="28"/>
          <w:szCs w:val="28"/>
        </w:rPr>
        <w:t xml:space="preserve"> </w:t>
      </w:r>
      <w:r w:rsidR="00D32059" w:rsidRPr="00E1527C">
        <w:rPr>
          <w:caps w:val="0"/>
          <w:color w:val="1F3864"/>
          <w:sz w:val="28"/>
          <w:szCs w:val="28"/>
        </w:rPr>
        <w:t xml:space="preserve">DÍA </w:t>
      </w:r>
      <w:r w:rsidR="00F6100E">
        <w:rPr>
          <w:caps w:val="0"/>
          <w:color w:val="1F3864"/>
          <w:sz w:val="28"/>
          <w:szCs w:val="28"/>
        </w:rPr>
        <w:t>1</w:t>
      </w:r>
      <w:r w:rsidR="00DD4D15">
        <w:rPr>
          <w:caps w:val="0"/>
          <w:color w:val="1F3864"/>
          <w:sz w:val="28"/>
          <w:szCs w:val="28"/>
        </w:rPr>
        <w:t>5</w:t>
      </w:r>
      <w:r w:rsidR="00133A5E">
        <w:rPr>
          <w:caps w:val="0"/>
          <w:color w:val="1F3864"/>
          <w:sz w:val="28"/>
          <w:szCs w:val="28"/>
        </w:rPr>
        <w:t xml:space="preserve"> </w:t>
      </w:r>
      <w:r w:rsidR="00384CD8">
        <w:rPr>
          <w:caps w:val="0"/>
          <w:color w:val="1F3864"/>
          <w:sz w:val="28"/>
          <w:szCs w:val="28"/>
        </w:rPr>
        <w:t>MARTES</w:t>
      </w:r>
      <w:r w:rsidR="00133A5E">
        <w:rPr>
          <w:caps w:val="0"/>
          <w:color w:val="1F3864"/>
          <w:sz w:val="28"/>
          <w:szCs w:val="28"/>
        </w:rPr>
        <w:t xml:space="preserve">    </w:t>
      </w:r>
      <w:r w:rsidR="00133A5E" w:rsidRPr="00133A5E">
        <w:rPr>
          <w:caps w:val="0"/>
          <w:color w:val="1F3864"/>
          <w:sz w:val="28"/>
          <w:szCs w:val="28"/>
        </w:rPr>
        <w:t>KANAZAWA – SHIRAKAWAGO – TAKAYAMA – GERO</w:t>
      </w:r>
    </w:p>
    <w:p w14:paraId="4DF257E5" w14:textId="05664AAA"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8:15 horas</w:t>
      </w:r>
      <w:r w:rsidR="00490A6E" w:rsidRPr="00490A6E">
        <w:t xml:space="preserve"> </w:t>
      </w:r>
      <w:r w:rsidR="00490A6E" w:rsidRPr="00490A6E">
        <w:rPr>
          <w:rFonts w:cs="Calibri"/>
          <w:szCs w:val="22"/>
        </w:rPr>
        <w:t>de la mañana</w:t>
      </w:r>
      <w:r w:rsidRPr="00133A5E">
        <w:rPr>
          <w:rFonts w:cs="Calibri"/>
          <w:szCs w:val="22"/>
        </w:rPr>
        <w:t xml:space="preserve">, reunión en el lobby y salida hacia Shirakawago con un guía de habla española. Allí conocerán las casas al estilo Gasshozukuri. Después, traslado a Takayama donde conocerán: el barrio histórico Kamisannomachi con tiendas de recuerdos y bodegas de sake; el Yatai Kaikan (exposición de las carrozas para el Festival de Takayama). </w:t>
      </w:r>
      <w:r w:rsidRPr="00133A5E">
        <w:rPr>
          <w:rFonts w:cs="Calibri"/>
          <w:b/>
          <w:bCs/>
          <w:color w:val="1F3864"/>
          <w:szCs w:val="22"/>
        </w:rPr>
        <w:t>Almuerzo</w:t>
      </w:r>
      <w:r w:rsidRPr="00133A5E">
        <w:rPr>
          <w:rFonts w:cs="Calibri"/>
          <w:szCs w:val="22"/>
        </w:rPr>
        <w:t xml:space="preserve"> incluido. Al atardecer, traslado al ryokan en Gero. </w:t>
      </w:r>
      <w:r w:rsidRPr="00133A5E">
        <w:rPr>
          <w:rFonts w:cs="Calibri"/>
          <w:b/>
          <w:bCs/>
          <w:color w:val="1F3864"/>
          <w:szCs w:val="22"/>
        </w:rPr>
        <w:t xml:space="preserve">Cena </w:t>
      </w:r>
      <w:r w:rsidRPr="00133A5E">
        <w:rPr>
          <w:rFonts w:cs="Calibri"/>
          <w:szCs w:val="22"/>
        </w:rPr>
        <w:t>y alojamiento.</w:t>
      </w:r>
    </w:p>
    <w:p w14:paraId="6522D251" w14:textId="77777777" w:rsidR="00133A5E" w:rsidRPr="00133A5E" w:rsidRDefault="00133A5E" w:rsidP="00133A5E">
      <w:pPr>
        <w:spacing w:before="0" w:after="0"/>
        <w:jc w:val="both"/>
        <w:rPr>
          <w:rFonts w:cs="Calibri"/>
          <w:szCs w:val="22"/>
        </w:rPr>
      </w:pPr>
    </w:p>
    <w:p w14:paraId="03EB5D5F" w14:textId="77777777" w:rsidR="00133A5E" w:rsidRPr="00133A5E" w:rsidRDefault="00133A5E" w:rsidP="00133A5E">
      <w:pPr>
        <w:spacing w:before="0" w:after="0"/>
        <w:jc w:val="both"/>
        <w:rPr>
          <w:rFonts w:cs="Calibri"/>
          <w:szCs w:val="22"/>
        </w:rPr>
      </w:pPr>
      <w:r w:rsidRPr="00133A5E">
        <w:rPr>
          <w:rFonts w:cs="Calibri"/>
          <w:szCs w:val="22"/>
        </w:rPr>
        <w:t>A las 18:00 horas, disfruten de un baño Onsen (de aguas termales). El ryokan en Gero dispone de baños de aguas termales. Hay un baño sólo para mujeres y otro baño sólo para hombres. Tradicionalmente hoteles y ryokanes no permiten a personas con tatuajes llamativos utilizar baños de aguas termales, ya que los tatuajes están asociados a la Yakuza (mafia japonesa).</w:t>
      </w:r>
    </w:p>
    <w:p w14:paraId="1AAD38DE" w14:textId="61897FBB" w:rsidR="00B32B90" w:rsidRDefault="00EA3269" w:rsidP="00D32059">
      <w:pPr>
        <w:pStyle w:val="dias"/>
        <w:rPr>
          <w:caps w:val="0"/>
          <w:color w:val="1F3864"/>
          <w:sz w:val="28"/>
          <w:szCs w:val="28"/>
        </w:rPr>
      </w:pPr>
      <w:r>
        <w:rPr>
          <w:caps w:val="0"/>
          <w:color w:val="1F3864"/>
          <w:sz w:val="28"/>
          <w:szCs w:val="28"/>
        </w:rPr>
        <w:t xml:space="preserve">SEPTIEMBRE 24 </w:t>
      </w:r>
      <w:r>
        <w:rPr>
          <w:caps w:val="0"/>
          <w:color w:val="1F3864"/>
          <w:sz w:val="28"/>
          <w:szCs w:val="28"/>
        </w:rPr>
        <w:tab/>
      </w:r>
      <w:r w:rsidR="00D32059" w:rsidRPr="00E2222E">
        <w:rPr>
          <w:caps w:val="0"/>
          <w:color w:val="1F3864"/>
          <w:sz w:val="28"/>
          <w:szCs w:val="28"/>
        </w:rPr>
        <w:t xml:space="preserve">DÍA </w:t>
      </w:r>
      <w:r w:rsidR="00DD4D15">
        <w:rPr>
          <w:caps w:val="0"/>
          <w:color w:val="1F3864"/>
          <w:sz w:val="28"/>
          <w:szCs w:val="28"/>
        </w:rPr>
        <w:t>16</w:t>
      </w:r>
      <w:r w:rsidR="00B32B90">
        <w:rPr>
          <w:caps w:val="0"/>
          <w:color w:val="1F3864"/>
          <w:sz w:val="28"/>
          <w:szCs w:val="28"/>
        </w:rPr>
        <w:tab/>
      </w:r>
      <w:r w:rsidR="00384CD8">
        <w:rPr>
          <w:caps w:val="0"/>
          <w:color w:val="1F3864"/>
          <w:sz w:val="28"/>
          <w:szCs w:val="28"/>
        </w:rPr>
        <w:t>MIÉRCOLES</w:t>
      </w:r>
      <w:r w:rsidR="00934A53">
        <w:rPr>
          <w:caps w:val="0"/>
          <w:color w:val="1F3864"/>
          <w:sz w:val="28"/>
          <w:szCs w:val="28"/>
        </w:rPr>
        <w:tab/>
      </w:r>
      <w:r w:rsidR="00B32B90">
        <w:rPr>
          <w:caps w:val="0"/>
          <w:color w:val="1F3864"/>
          <w:sz w:val="28"/>
          <w:szCs w:val="28"/>
        </w:rPr>
        <w:tab/>
      </w:r>
      <w:r w:rsidR="00B32B90" w:rsidRPr="00B32B90">
        <w:rPr>
          <w:caps w:val="0"/>
          <w:color w:val="1F3864"/>
          <w:sz w:val="28"/>
          <w:szCs w:val="28"/>
        </w:rPr>
        <w:t>GERO – NAGOYA – OSAKA</w:t>
      </w:r>
    </w:p>
    <w:p w14:paraId="5B71C06F" w14:textId="19E252EC" w:rsidR="00B32B90" w:rsidRDefault="00B32B90" w:rsidP="00B32B90">
      <w:pPr>
        <w:spacing w:before="0" w:after="0"/>
        <w:jc w:val="both"/>
        <w:rPr>
          <w:rFonts w:cs="Calibri"/>
          <w:szCs w:val="22"/>
        </w:rPr>
      </w:pPr>
      <w:r w:rsidRPr="00B32B90">
        <w:rPr>
          <w:rFonts w:cs="Calibri"/>
          <w:szCs w:val="22"/>
        </w:rPr>
        <w:t xml:space="preserve">Desayuno en el ryokan. A las </w:t>
      </w:r>
      <w:r w:rsidR="00CD696B">
        <w:rPr>
          <w:rFonts w:cs="Calibri"/>
          <w:szCs w:val="22"/>
        </w:rPr>
        <w:t>0</w:t>
      </w:r>
      <w:r w:rsidRPr="00B32B90">
        <w:rPr>
          <w:rFonts w:cs="Calibri"/>
          <w:szCs w:val="22"/>
        </w:rPr>
        <w:t>8:15 horas</w:t>
      </w:r>
      <w:r w:rsidR="00490A6E" w:rsidRPr="00490A6E">
        <w:t xml:space="preserve"> </w:t>
      </w:r>
      <w:r w:rsidR="00490A6E" w:rsidRPr="00490A6E">
        <w:rPr>
          <w:rFonts w:cs="Calibri"/>
          <w:szCs w:val="22"/>
        </w:rPr>
        <w:t>de la mañana</w:t>
      </w:r>
      <w:r w:rsidRPr="00B32B90">
        <w:rPr>
          <w:rFonts w:cs="Calibri"/>
          <w:szCs w:val="22"/>
        </w:rPr>
        <w:t xml:space="preserve">, reunión en el lobby. Traslado a la Estación de Gero a pie o en Shuttle bus del ryokan. A las </w:t>
      </w:r>
      <w:r w:rsidR="00CD696B">
        <w:rPr>
          <w:rFonts w:cs="Calibri"/>
          <w:szCs w:val="22"/>
        </w:rPr>
        <w:t>0</w:t>
      </w:r>
      <w:r w:rsidRPr="00B32B90">
        <w:rPr>
          <w:rFonts w:cs="Calibri"/>
          <w:szCs w:val="22"/>
        </w:rPr>
        <w:t xml:space="preserve">8:46 </w:t>
      </w:r>
      <w:r w:rsidR="00CD696B">
        <w:rPr>
          <w:rFonts w:cs="Calibri"/>
          <w:szCs w:val="22"/>
        </w:rPr>
        <w:t xml:space="preserve">horas </w:t>
      </w:r>
      <w:r w:rsidR="00490A6E" w:rsidRPr="00490A6E">
        <w:rPr>
          <w:rFonts w:cs="Calibri"/>
          <w:szCs w:val="22"/>
        </w:rPr>
        <w:t xml:space="preserve">de la mañana </w:t>
      </w:r>
      <w:r w:rsidRPr="00B32B90">
        <w:rPr>
          <w:rFonts w:cs="Calibri"/>
          <w:szCs w:val="22"/>
        </w:rPr>
        <w:t xml:space="preserve">salida desde Gero con destino a Nagoya en el Tren Express Wideview Hida </w:t>
      </w:r>
      <w:r w:rsidR="00CD696B">
        <w:rPr>
          <w:rFonts w:cs="Calibri"/>
          <w:szCs w:val="22"/>
        </w:rPr>
        <w:t xml:space="preserve">No. </w:t>
      </w:r>
      <w:r w:rsidRPr="00B32B90">
        <w:rPr>
          <w:rFonts w:cs="Calibri"/>
          <w:szCs w:val="22"/>
        </w:rPr>
        <w:t xml:space="preserve">4. Llegada a la Estación de Nagoya y a las 10:58 horas, salida desde Nagoya con destino a Shin-Osaka en el Tren Bala Nozomi </w:t>
      </w:r>
      <w:r w:rsidR="00CD696B">
        <w:rPr>
          <w:rFonts w:cs="Calibri"/>
          <w:szCs w:val="22"/>
        </w:rPr>
        <w:t xml:space="preserve">No. </w:t>
      </w:r>
      <w:r w:rsidRPr="00B32B90">
        <w:rPr>
          <w:rFonts w:cs="Calibri"/>
          <w:szCs w:val="22"/>
        </w:rPr>
        <w:t>215. Llegada a la Estación Shin-Osaka. Visita de Osaka con un guía de habla española. Conocerán: Dotonbori (barrio muy animado con muchos restaurantes con fachadas extravagantes – por ejemplo, con una figura gigante de cangrejo; el Castillo de Osaka. Tiempo libre para almorzar en Dotonbori (</w:t>
      </w:r>
      <w:r w:rsidRPr="00B32B90">
        <w:rPr>
          <w:rFonts w:cs="Calibri"/>
          <w:b/>
          <w:color w:val="1F3864"/>
          <w:szCs w:val="22"/>
        </w:rPr>
        <w:t>no incluido</w:t>
      </w:r>
      <w:r w:rsidRPr="00B32B90">
        <w:rPr>
          <w:rFonts w:cs="Calibri"/>
          <w:szCs w:val="22"/>
        </w:rPr>
        <w:t xml:space="preserve">).  Al atardecer, traslado al hotel y alojamiento. </w:t>
      </w:r>
    </w:p>
    <w:p w14:paraId="1147CD68" w14:textId="77777777" w:rsidR="00C82CD2" w:rsidRPr="00B32B90" w:rsidRDefault="00C82CD2" w:rsidP="00B32B90">
      <w:pPr>
        <w:spacing w:before="0" w:after="0"/>
        <w:jc w:val="both"/>
        <w:rPr>
          <w:rFonts w:cs="Calibri"/>
          <w:szCs w:val="22"/>
        </w:rPr>
      </w:pPr>
    </w:p>
    <w:p w14:paraId="35F0398B" w14:textId="77777777" w:rsidR="00B32B90" w:rsidRPr="00B32B90" w:rsidRDefault="00B32B90" w:rsidP="00B32B90">
      <w:pPr>
        <w:spacing w:before="0" w:after="0"/>
        <w:jc w:val="both"/>
        <w:rPr>
          <w:rFonts w:cs="Calibri"/>
          <w:color w:val="1F3864"/>
          <w:szCs w:val="22"/>
        </w:rPr>
      </w:pPr>
      <w:r w:rsidRPr="00B32B90">
        <w:rPr>
          <w:rFonts w:cs="Calibri"/>
          <w:b/>
          <w:color w:val="1F3864"/>
          <w:szCs w:val="22"/>
        </w:rPr>
        <w:t>Nota:</w:t>
      </w:r>
      <w:r w:rsidRPr="00B32B90">
        <w:rPr>
          <w:rFonts w:cs="Calibri"/>
          <w:color w:val="1F3864"/>
          <w:szCs w:val="22"/>
        </w:rPr>
        <w:t xml:space="preserve"> </w:t>
      </w:r>
    </w:p>
    <w:p w14:paraId="5BDC4D74" w14:textId="77777777" w:rsidR="00B32B90" w:rsidRPr="00B32B90" w:rsidRDefault="00B32B90" w:rsidP="00B32B90">
      <w:pPr>
        <w:numPr>
          <w:ilvl w:val="0"/>
          <w:numId w:val="33"/>
        </w:numPr>
        <w:spacing w:before="0" w:after="0" w:line="240" w:lineRule="auto"/>
        <w:jc w:val="both"/>
        <w:rPr>
          <w:rFonts w:cs="Calibri"/>
          <w:caps/>
          <w:szCs w:val="22"/>
        </w:rPr>
      </w:pPr>
      <w:r w:rsidRPr="00B32B90">
        <w:rPr>
          <w:rFonts w:cs="Calibri"/>
          <w:caps/>
          <w:szCs w:val="22"/>
        </w:rPr>
        <w:t>e</w:t>
      </w:r>
      <w:r w:rsidRPr="00B32B90">
        <w:rPr>
          <w:rFonts w:cs="Calibri"/>
          <w:szCs w:val="22"/>
        </w:rPr>
        <w:t>n caso de que no opere el Tren Express Hida de Gero a Nagoya, a causa de fuertes lluvias u otra razón, usaremos un autobús como alternativa</w:t>
      </w:r>
      <w:r w:rsidRPr="00B32B90">
        <w:rPr>
          <w:rFonts w:cs="Calibri"/>
          <w:caps/>
          <w:szCs w:val="22"/>
        </w:rPr>
        <w:t xml:space="preserve">. </w:t>
      </w:r>
    </w:p>
    <w:p w14:paraId="2D9451AE" w14:textId="77777777" w:rsidR="00B32B90" w:rsidRPr="00B32B90" w:rsidRDefault="00B32B90" w:rsidP="00B32B90">
      <w:pPr>
        <w:numPr>
          <w:ilvl w:val="0"/>
          <w:numId w:val="33"/>
        </w:numPr>
        <w:spacing w:before="0" w:after="0" w:line="240" w:lineRule="auto"/>
        <w:jc w:val="both"/>
        <w:rPr>
          <w:rFonts w:cs="Calibri"/>
          <w:caps/>
          <w:szCs w:val="22"/>
        </w:rPr>
      </w:pPr>
      <w:r w:rsidRPr="00B32B90">
        <w:rPr>
          <w:rFonts w:cs="Calibri"/>
          <w:szCs w:val="22"/>
        </w:rPr>
        <w:t>Los horarios de tren están sujetos a cambio.</w:t>
      </w:r>
    </w:p>
    <w:p w14:paraId="29C81E5C" w14:textId="3F4F13F7" w:rsidR="00D32059" w:rsidRPr="00E61585" w:rsidRDefault="00EA3269" w:rsidP="00D32059">
      <w:pPr>
        <w:pStyle w:val="dias"/>
        <w:rPr>
          <w:color w:val="1F3864"/>
          <w:sz w:val="28"/>
          <w:szCs w:val="28"/>
        </w:rPr>
      </w:pPr>
      <w:r>
        <w:rPr>
          <w:caps w:val="0"/>
          <w:color w:val="1F3864"/>
          <w:sz w:val="28"/>
          <w:szCs w:val="28"/>
        </w:rPr>
        <w:t xml:space="preserve">SEPTIEMBRE 25 </w:t>
      </w:r>
      <w:r>
        <w:rPr>
          <w:caps w:val="0"/>
          <w:color w:val="1F3864"/>
          <w:sz w:val="28"/>
          <w:szCs w:val="28"/>
        </w:rPr>
        <w:tab/>
      </w:r>
      <w:r w:rsidR="00D32059" w:rsidRPr="00E61585">
        <w:rPr>
          <w:caps w:val="0"/>
          <w:color w:val="1F3864"/>
          <w:sz w:val="28"/>
          <w:szCs w:val="28"/>
        </w:rPr>
        <w:t xml:space="preserve">DÍA </w:t>
      </w:r>
      <w:r w:rsidR="00934A53">
        <w:rPr>
          <w:caps w:val="0"/>
          <w:color w:val="1F3864"/>
          <w:sz w:val="28"/>
          <w:szCs w:val="28"/>
        </w:rPr>
        <w:t>17</w:t>
      </w:r>
      <w:r w:rsidR="00D32059" w:rsidRPr="00E61585">
        <w:rPr>
          <w:caps w:val="0"/>
          <w:color w:val="1F3864"/>
          <w:sz w:val="28"/>
          <w:szCs w:val="28"/>
        </w:rPr>
        <w:tab/>
      </w:r>
      <w:r w:rsidR="00384CD8">
        <w:rPr>
          <w:caps w:val="0"/>
          <w:color w:val="1F3864"/>
          <w:sz w:val="28"/>
          <w:szCs w:val="28"/>
        </w:rPr>
        <w:t>JUEVES</w:t>
      </w:r>
      <w:r w:rsidR="00934A53">
        <w:rPr>
          <w:caps w:val="0"/>
          <w:color w:val="1F3864"/>
          <w:sz w:val="28"/>
          <w:szCs w:val="28"/>
        </w:rPr>
        <w:tab/>
      </w:r>
      <w:r w:rsidRPr="00EA3269">
        <w:rPr>
          <w:caps w:val="0"/>
          <w:color w:val="1F3864"/>
          <w:sz w:val="28"/>
          <w:szCs w:val="28"/>
        </w:rPr>
        <w:t xml:space="preserve">OSAKA – ESTAMBUL </w:t>
      </w:r>
    </w:p>
    <w:p w14:paraId="1AA6C26A" w14:textId="1E43B08A" w:rsidR="00EA3269" w:rsidRPr="006E14F0" w:rsidRDefault="00EA3269" w:rsidP="00C82CD2">
      <w:pPr>
        <w:pStyle w:val="itinerario"/>
        <w:rPr>
          <w:color w:val="auto"/>
        </w:rPr>
      </w:pPr>
      <w:r>
        <w:t xml:space="preserve">Desayuno en el hotel. </w:t>
      </w:r>
      <w:r w:rsidR="00B32B90" w:rsidRPr="00B32B90">
        <w:t xml:space="preserve">Traslado al </w:t>
      </w:r>
      <w:r w:rsidR="00C82CD2">
        <w:t>a</w:t>
      </w:r>
      <w:r w:rsidR="00B32B90" w:rsidRPr="00B32B90">
        <w:t xml:space="preserve">eropuerto de Kansai (KIX) </w:t>
      </w:r>
      <w:r w:rsidR="00362365" w:rsidRPr="00362365">
        <w:t xml:space="preserve">en Airport Limousine </w:t>
      </w:r>
      <w:r w:rsidR="00362365" w:rsidRPr="0040255D">
        <w:t xml:space="preserve">Bus </w:t>
      </w:r>
      <w:r w:rsidR="0040255D" w:rsidRPr="0040255D">
        <w:t>co</w:t>
      </w:r>
      <w:r w:rsidR="00362365" w:rsidRPr="0040255D">
        <w:t>n asistencia. Los pasajeros</w:t>
      </w:r>
      <w:r w:rsidR="00362365" w:rsidRPr="00362365">
        <w:t xml:space="preserve"> recibirán los billetes de autobús al hacer check-out. </w:t>
      </w:r>
      <w:r w:rsidR="00362365">
        <w:rPr>
          <w:color w:val="auto"/>
        </w:rPr>
        <w:t xml:space="preserve">Salida en </w:t>
      </w:r>
      <w:r w:rsidRPr="006E14F0">
        <w:rPr>
          <w:color w:val="auto"/>
        </w:rPr>
        <w:t>el vuelo de TURKISH con destino Estambul.</w:t>
      </w:r>
      <w:r w:rsidR="00C82CD2">
        <w:rPr>
          <w:color w:val="auto"/>
        </w:rPr>
        <w:t xml:space="preserve"> Noche a bordo.</w:t>
      </w:r>
    </w:p>
    <w:p w14:paraId="56A6DA84" w14:textId="77777777" w:rsidR="00EA3269" w:rsidRDefault="00EA3269" w:rsidP="00EA3269">
      <w:pPr>
        <w:pStyle w:val="dias"/>
        <w:spacing w:before="0"/>
        <w:rPr>
          <w:caps w:val="0"/>
          <w:color w:val="1F3864"/>
          <w:sz w:val="28"/>
          <w:szCs w:val="28"/>
        </w:rPr>
      </w:pPr>
    </w:p>
    <w:p w14:paraId="18AF1688" w14:textId="58F1FDEA" w:rsidR="00EA3269" w:rsidRDefault="00EA3269" w:rsidP="00EA3269">
      <w:pPr>
        <w:pStyle w:val="dias"/>
        <w:spacing w:before="0"/>
        <w:rPr>
          <w:color w:val="1F3864"/>
          <w:sz w:val="28"/>
          <w:szCs w:val="28"/>
        </w:rPr>
      </w:pPr>
      <w:r w:rsidRPr="00EA3269">
        <w:rPr>
          <w:caps w:val="0"/>
          <w:color w:val="1F3864"/>
          <w:sz w:val="28"/>
          <w:szCs w:val="28"/>
        </w:rPr>
        <w:t>SEPTIEMBRE</w:t>
      </w:r>
      <w:r>
        <w:rPr>
          <w:caps w:val="0"/>
          <w:color w:val="1F3864"/>
          <w:sz w:val="28"/>
          <w:szCs w:val="28"/>
        </w:rPr>
        <w:t xml:space="preserve"> 26 </w:t>
      </w:r>
      <w:r>
        <w:rPr>
          <w:caps w:val="0"/>
          <w:color w:val="1F3864"/>
          <w:sz w:val="28"/>
          <w:szCs w:val="28"/>
        </w:rPr>
        <w:tab/>
      </w:r>
      <w:r w:rsidR="00D32059" w:rsidRPr="00D85C48">
        <w:rPr>
          <w:caps w:val="0"/>
          <w:color w:val="1F3864"/>
          <w:sz w:val="28"/>
          <w:szCs w:val="28"/>
        </w:rPr>
        <w:t xml:space="preserve">DÍA </w:t>
      </w:r>
      <w:r w:rsidR="00934A53">
        <w:rPr>
          <w:caps w:val="0"/>
          <w:color w:val="1F3864"/>
          <w:sz w:val="28"/>
          <w:szCs w:val="28"/>
        </w:rPr>
        <w:t>18</w:t>
      </w:r>
      <w:r w:rsidR="000F7066">
        <w:rPr>
          <w:caps w:val="0"/>
          <w:color w:val="1F3864"/>
          <w:sz w:val="28"/>
          <w:szCs w:val="28"/>
        </w:rPr>
        <w:tab/>
      </w:r>
      <w:r w:rsidR="00384CD8">
        <w:rPr>
          <w:caps w:val="0"/>
          <w:color w:val="1F3864"/>
          <w:sz w:val="28"/>
          <w:szCs w:val="28"/>
        </w:rPr>
        <w:t>VIERNES</w:t>
      </w:r>
      <w:r w:rsidR="00D32059" w:rsidRPr="00D85C48">
        <w:rPr>
          <w:caps w:val="0"/>
          <w:color w:val="1F3864"/>
          <w:sz w:val="28"/>
          <w:szCs w:val="28"/>
        </w:rPr>
        <w:tab/>
      </w:r>
      <w:r w:rsidRPr="00DD7846">
        <w:rPr>
          <w:caps w:val="0"/>
          <w:color w:val="1F3864"/>
          <w:sz w:val="28"/>
          <w:szCs w:val="28"/>
        </w:rPr>
        <w:t>ESTAMBUL – BOGOTÁ</w:t>
      </w:r>
    </w:p>
    <w:p w14:paraId="6633489D" w14:textId="77777777" w:rsidR="002468B3" w:rsidRDefault="002468B3" w:rsidP="002468B3">
      <w:pPr>
        <w:pStyle w:val="itinerario"/>
      </w:pPr>
      <w:r>
        <w:t xml:space="preserve">Llegada a Estambul y conexión en el vuelo de TURKISH AIRLINES con destino Bogotá. </w:t>
      </w:r>
    </w:p>
    <w:p w14:paraId="49698FAD" w14:textId="6E941A41"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507C8A70" w14:textId="11E629D1" w:rsidR="00041160" w:rsidRPr="00AF337B" w:rsidRDefault="00041160" w:rsidP="00041160">
      <w:pPr>
        <w:pStyle w:val="dias"/>
        <w:rPr>
          <w:color w:val="1F3864"/>
          <w:sz w:val="28"/>
          <w:szCs w:val="28"/>
        </w:rPr>
      </w:pPr>
      <w:r w:rsidRPr="00AF337B">
        <w:rPr>
          <w:color w:val="1F3864"/>
          <w:sz w:val="28"/>
          <w:szCs w:val="28"/>
        </w:rPr>
        <w:lastRenderedPageBreak/>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353"/>
        <w:gridCol w:w="3353"/>
        <w:gridCol w:w="3354"/>
      </w:tblGrid>
      <w:tr w:rsidR="00C24922" w14:paraId="3510F9C3" w14:textId="77777777" w:rsidTr="00C24922">
        <w:tc>
          <w:tcPr>
            <w:tcW w:w="3353" w:type="dxa"/>
            <w:shd w:val="clear" w:color="auto" w:fill="1F3864"/>
            <w:vAlign w:val="center"/>
          </w:tcPr>
          <w:p w14:paraId="742E05A0" w14:textId="1A07E126" w:rsidR="00C24922" w:rsidRPr="009E4D64" w:rsidRDefault="00C24922" w:rsidP="00484F2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249ACE07" w14:textId="77777777" w:rsidR="00C24922" w:rsidRPr="009E4D64" w:rsidRDefault="00C24922" w:rsidP="00484F2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1DEA29B" w14:textId="77777777" w:rsidR="00C24922" w:rsidRPr="009E4D64" w:rsidRDefault="00C24922" w:rsidP="00484F2C">
            <w:pPr>
              <w:jc w:val="center"/>
              <w:rPr>
                <w:b/>
                <w:color w:val="FFFFFF" w:themeColor="background1"/>
                <w:sz w:val="28"/>
                <w:szCs w:val="28"/>
              </w:rPr>
            </w:pPr>
            <w:r w:rsidRPr="009E4D64">
              <w:rPr>
                <w:b/>
                <w:color w:val="FFFFFF" w:themeColor="background1"/>
                <w:sz w:val="28"/>
                <w:szCs w:val="28"/>
              </w:rPr>
              <w:t>Sencilla</w:t>
            </w:r>
          </w:p>
        </w:tc>
      </w:tr>
      <w:tr w:rsidR="00B158DA" w14:paraId="7D27CF63" w14:textId="77777777" w:rsidTr="00C24922">
        <w:tc>
          <w:tcPr>
            <w:tcW w:w="3353" w:type="dxa"/>
          </w:tcPr>
          <w:p w14:paraId="48AD4C17" w14:textId="6A8C4BC9" w:rsidR="00B158DA" w:rsidRPr="0064360F" w:rsidRDefault="00B158DA" w:rsidP="00B158DA">
            <w:pPr>
              <w:jc w:val="center"/>
            </w:pPr>
            <w:r w:rsidRPr="00926CBB">
              <w:t xml:space="preserve"> 35.990.000   </w:t>
            </w:r>
          </w:p>
        </w:tc>
        <w:tc>
          <w:tcPr>
            <w:tcW w:w="3353" w:type="dxa"/>
          </w:tcPr>
          <w:p w14:paraId="3B4CF7C8" w14:textId="23444B44" w:rsidR="00B158DA" w:rsidRDefault="00B158DA" w:rsidP="00B158DA">
            <w:pPr>
              <w:jc w:val="center"/>
            </w:pPr>
            <w:r w:rsidRPr="00926CBB">
              <w:t xml:space="preserve"> 35.550.000   </w:t>
            </w:r>
          </w:p>
        </w:tc>
        <w:tc>
          <w:tcPr>
            <w:tcW w:w="3354" w:type="dxa"/>
          </w:tcPr>
          <w:p w14:paraId="12CA7CF0" w14:textId="0E08431A" w:rsidR="00B158DA" w:rsidRDefault="00B158DA" w:rsidP="00B158DA">
            <w:pPr>
              <w:jc w:val="center"/>
            </w:pPr>
            <w:r w:rsidRPr="00926CBB">
              <w:t xml:space="preserve"> 46.995.000   </w:t>
            </w:r>
          </w:p>
        </w:tc>
      </w:tr>
    </w:tbl>
    <w:p w14:paraId="234781E6" w14:textId="79015AAC" w:rsidR="00041160" w:rsidRPr="00515C5F" w:rsidRDefault="00041160" w:rsidP="00E72661">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5CBBA2E8" w:rsidR="008D64ED" w:rsidRDefault="008D64ED" w:rsidP="008D64ED">
      <w:pPr>
        <w:pStyle w:val="itinerario"/>
      </w:pPr>
    </w:p>
    <w:tbl>
      <w:tblPr>
        <w:tblStyle w:val="Tablaconcuadrcula"/>
        <w:tblW w:w="0" w:type="auto"/>
        <w:tblLook w:val="04A0" w:firstRow="1" w:lastRow="0" w:firstColumn="1" w:lastColumn="0" w:noHBand="0" w:noVBand="1"/>
      </w:tblPr>
      <w:tblGrid>
        <w:gridCol w:w="3353"/>
        <w:gridCol w:w="3353"/>
        <w:gridCol w:w="3354"/>
      </w:tblGrid>
      <w:tr w:rsidR="00C24922" w14:paraId="135F839D" w14:textId="77777777" w:rsidTr="00C24922">
        <w:tc>
          <w:tcPr>
            <w:tcW w:w="3353" w:type="dxa"/>
            <w:shd w:val="clear" w:color="auto" w:fill="1F3864"/>
            <w:vAlign w:val="center"/>
          </w:tcPr>
          <w:p w14:paraId="4C99FD7A" w14:textId="77777777" w:rsidR="00C24922" w:rsidRPr="009E4D64" w:rsidRDefault="00C24922" w:rsidP="007B3768">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4A9E0AC9" w14:textId="77777777" w:rsidR="00C24922" w:rsidRPr="009E4D64" w:rsidRDefault="00C24922" w:rsidP="007B3768">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2C109637" w14:textId="77777777" w:rsidR="00C24922" w:rsidRPr="009E4D64" w:rsidRDefault="00C24922" w:rsidP="007B3768">
            <w:pPr>
              <w:jc w:val="center"/>
              <w:rPr>
                <w:b/>
                <w:color w:val="FFFFFF" w:themeColor="background1"/>
                <w:sz w:val="28"/>
                <w:szCs w:val="28"/>
              </w:rPr>
            </w:pPr>
            <w:r w:rsidRPr="009E4D64">
              <w:rPr>
                <w:b/>
                <w:color w:val="FFFFFF" w:themeColor="background1"/>
                <w:sz w:val="28"/>
                <w:szCs w:val="28"/>
              </w:rPr>
              <w:t>Sencilla</w:t>
            </w:r>
          </w:p>
        </w:tc>
      </w:tr>
      <w:tr w:rsidR="00B158DA" w14:paraId="483F9BA9" w14:textId="77777777" w:rsidTr="00C24922">
        <w:tc>
          <w:tcPr>
            <w:tcW w:w="3353" w:type="dxa"/>
          </w:tcPr>
          <w:p w14:paraId="505F1CC1" w14:textId="00AFB789" w:rsidR="00B158DA" w:rsidRPr="0064360F" w:rsidRDefault="00B158DA" w:rsidP="00B158DA">
            <w:pPr>
              <w:jc w:val="center"/>
            </w:pPr>
            <w:r w:rsidRPr="00147620">
              <w:t xml:space="preserve"> 8.240   </w:t>
            </w:r>
          </w:p>
        </w:tc>
        <w:tc>
          <w:tcPr>
            <w:tcW w:w="3353" w:type="dxa"/>
          </w:tcPr>
          <w:p w14:paraId="6BDEEB0E" w14:textId="7020B44C" w:rsidR="00B158DA" w:rsidRDefault="00B158DA" w:rsidP="00B158DA">
            <w:pPr>
              <w:jc w:val="center"/>
            </w:pPr>
            <w:r w:rsidRPr="00147620">
              <w:t xml:space="preserve"> 8.120   </w:t>
            </w:r>
          </w:p>
        </w:tc>
        <w:tc>
          <w:tcPr>
            <w:tcW w:w="3354" w:type="dxa"/>
          </w:tcPr>
          <w:p w14:paraId="61EC7B35" w14:textId="31B1AF6C" w:rsidR="00B158DA" w:rsidRDefault="00B158DA" w:rsidP="00B158DA">
            <w:pPr>
              <w:jc w:val="center"/>
            </w:pPr>
            <w:r w:rsidRPr="00147620">
              <w:t xml:space="preserve"> 10.740   </w:t>
            </w:r>
          </w:p>
        </w:tc>
      </w:tr>
    </w:tbl>
    <w:p w14:paraId="256574C0" w14:textId="403CB4C1" w:rsidR="00A666D4" w:rsidRDefault="00A666D4" w:rsidP="008D64ED">
      <w:pPr>
        <w:pStyle w:val="itinerario"/>
      </w:pPr>
    </w:p>
    <w:p w14:paraId="11D9C7A9" w14:textId="77777777" w:rsidR="00E72661" w:rsidRPr="009719D3" w:rsidRDefault="00E72661" w:rsidP="00E72661">
      <w:pPr>
        <w:pStyle w:val="vinetas"/>
        <w:jc w:val="both"/>
      </w:pPr>
      <w:r w:rsidRPr="009719D3">
        <w:t xml:space="preserve">Aplican gastos de cancelación según condiciones generales sin excepción. </w:t>
      </w:r>
    </w:p>
    <w:p w14:paraId="6ACD5803" w14:textId="77777777" w:rsidR="00E72661" w:rsidRDefault="00E72661" w:rsidP="00E72661">
      <w:pPr>
        <w:pStyle w:val="vinetas"/>
        <w:jc w:val="both"/>
      </w:pPr>
      <w:r>
        <w:t xml:space="preserve">Para pagos en efectivo en moneda extranjera se cobrará un valor del 2% del precio total del programa, que equivale a la comisión bancaria por esta clase de transacciones, por lo que no será reembolsable </w:t>
      </w:r>
      <w:proofErr w:type="gramStart"/>
      <w:r>
        <w:t>bajo ninguna circunstancia</w:t>
      </w:r>
      <w:proofErr w:type="gramEnd"/>
      <w:r>
        <w:t>.</w:t>
      </w:r>
    </w:p>
    <w:p w14:paraId="62B65F14" w14:textId="18B421A2" w:rsidR="00E72661" w:rsidRDefault="00E72661" w:rsidP="00E72661">
      <w:pPr>
        <w:pStyle w:val="vinetas"/>
        <w:jc w:val="both"/>
      </w:pPr>
      <w:r>
        <w:t xml:space="preserve">Los valores en moneda </w:t>
      </w:r>
      <w:r w:rsidR="00CE405D">
        <w:t>extranjera</w:t>
      </w:r>
      <w:r>
        <w:t xml:space="preserve"> deben ser depositados en nuestras cuentas bancarias, conforme al procedimiento de consignación en moneda extranjera que se indique para el efecto.</w:t>
      </w:r>
    </w:p>
    <w:p w14:paraId="3D1A287F" w14:textId="18B374E5" w:rsidR="00E72661" w:rsidRPr="00AF337B" w:rsidRDefault="00E72661" w:rsidP="00E72661">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2F90524D" w14:textId="77777777" w:rsidR="00E72661" w:rsidRPr="00AA1196" w:rsidRDefault="00E72661" w:rsidP="00E72661">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w:t>
      </w:r>
      <w:proofErr w:type="gramStart"/>
      <w:r w:rsidRPr="00AA1196">
        <w:t>de acuerdo a</w:t>
      </w:r>
      <w:proofErr w:type="gramEnd"/>
      <w:r w:rsidRPr="00AA1196">
        <w:t xml:space="preserve">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9918" w:type="dxa"/>
        <w:shd w:val="clear" w:color="auto" w:fill="1F3864"/>
        <w:tblLook w:val="04A0" w:firstRow="1" w:lastRow="0" w:firstColumn="1" w:lastColumn="0" w:noHBand="0" w:noVBand="1"/>
      </w:tblPr>
      <w:tblGrid>
        <w:gridCol w:w="5030"/>
        <w:gridCol w:w="4888"/>
      </w:tblGrid>
      <w:tr w:rsidR="00C24922" w:rsidRPr="000A7EA2" w14:paraId="514B6668" w14:textId="77777777" w:rsidTr="00D177F3">
        <w:tc>
          <w:tcPr>
            <w:tcW w:w="5030" w:type="dxa"/>
            <w:shd w:val="clear" w:color="auto" w:fill="1F3864"/>
            <w:vAlign w:val="center"/>
          </w:tcPr>
          <w:p w14:paraId="765B49FD" w14:textId="77777777" w:rsidR="00C24922" w:rsidRPr="005A6B68" w:rsidRDefault="00C24922" w:rsidP="0088652F">
            <w:pPr>
              <w:jc w:val="center"/>
              <w:rPr>
                <w:lang w:val="es-ES"/>
              </w:rPr>
            </w:pPr>
            <w:r w:rsidRPr="000A7EA2">
              <w:rPr>
                <w:b/>
                <w:color w:val="FFFFFF" w:themeColor="background1"/>
                <w:sz w:val="28"/>
                <w:szCs w:val="28"/>
              </w:rPr>
              <w:t>Rango de tasa de cambio (TRM)</w:t>
            </w:r>
          </w:p>
        </w:tc>
        <w:tc>
          <w:tcPr>
            <w:tcW w:w="4888" w:type="dxa"/>
            <w:shd w:val="clear" w:color="auto" w:fill="1F3864"/>
            <w:vAlign w:val="center"/>
          </w:tcPr>
          <w:p w14:paraId="2732574A" w14:textId="03B8530E" w:rsidR="00C24922" w:rsidRPr="005A6B68" w:rsidRDefault="00C24922" w:rsidP="0088652F">
            <w:pPr>
              <w:jc w:val="center"/>
            </w:pPr>
            <w:r w:rsidRPr="000A7EA2">
              <w:rPr>
                <w:b/>
                <w:color w:val="FFFFFF" w:themeColor="background1"/>
                <w:sz w:val="28"/>
                <w:szCs w:val="28"/>
              </w:rPr>
              <w:t>Suplemento</w:t>
            </w:r>
            <w:r>
              <w:rPr>
                <w:b/>
                <w:color w:val="FFFFFF" w:themeColor="background1"/>
                <w:sz w:val="28"/>
                <w:szCs w:val="28"/>
              </w:rPr>
              <w:t xml:space="preserve"> </w:t>
            </w:r>
            <w:r w:rsidR="006E14F0">
              <w:rPr>
                <w:b/>
                <w:color w:val="FFFFFF" w:themeColor="background1"/>
                <w:sz w:val="28"/>
                <w:szCs w:val="28"/>
              </w:rPr>
              <w:t>por persona</w:t>
            </w:r>
          </w:p>
        </w:tc>
      </w:tr>
      <w:tr w:rsidR="00D177F3" w:rsidRPr="000A7EA2" w14:paraId="5CD6793C" w14:textId="77777777" w:rsidTr="00D177F3">
        <w:tc>
          <w:tcPr>
            <w:tcW w:w="5030" w:type="dxa"/>
            <w:shd w:val="clear" w:color="auto" w:fill="auto"/>
            <w:vAlign w:val="center"/>
          </w:tcPr>
          <w:p w14:paraId="54A48A48" w14:textId="77777777" w:rsidR="00D177F3" w:rsidRPr="00E63496" w:rsidRDefault="00D177F3" w:rsidP="00D177F3">
            <w:pPr>
              <w:jc w:val="center"/>
            </w:pPr>
            <w:r>
              <w:t xml:space="preserve">De </w:t>
            </w:r>
            <w:r w:rsidRPr="00FD3890">
              <w:t>4</w:t>
            </w:r>
            <w:r>
              <w:t>.</w:t>
            </w:r>
            <w:r w:rsidRPr="00FD3890">
              <w:t>301 a 4</w:t>
            </w:r>
            <w:r>
              <w:t>.</w:t>
            </w:r>
            <w:r w:rsidRPr="00FD3890">
              <w:t>400</w:t>
            </w:r>
          </w:p>
        </w:tc>
        <w:tc>
          <w:tcPr>
            <w:tcW w:w="4888" w:type="dxa"/>
          </w:tcPr>
          <w:p w14:paraId="4759D894" w14:textId="0B52E289" w:rsidR="00D177F3" w:rsidRPr="006C2B14" w:rsidRDefault="00D177F3" w:rsidP="00D177F3">
            <w:pPr>
              <w:jc w:val="center"/>
            </w:pPr>
            <w:r w:rsidRPr="00424F91">
              <w:t>305.000</w:t>
            </w:r>
          </w:p>
        </w:tc>
      </w:tr>
      <w:tr w:rsidR="00D177F3" w:rsidRPr="000A7EA2" w14:paraId="12793065" w14:textId="77777777" w:rsidTr="00D177F3">
        <w:tc>
          <w:tcPr>
            <w:tcW w:w="5030" w:type="dxa"/>
            <w:shd w:val="clear" w:color="auto" w:fill="auto"/>
            <w:vAlign w:val="center"/>
          </w:tcPr>
          <w:p w14:paraId="2AF5D9FA" w14:textId="77777777" w:rsidR="00D177F3" w:rsidRPr="00E63496" w:rsidRDefault="00D177F3" w:rsidP="00D177F3">
            <w:pPr>
              <w:jc w:val="center"/>
            </w:pPr>
            <w:r>
              <w:t xml:space="preserve">De </w:t>
            </w:r>
            <w:r w:rsidRPr="00FD3890">
              <w:t>4</w:t>
            </w:r>
            <w:r>
              <w:t>.</w:t>
            </w:r>
            <w:r w:rsidRPr="00FD3890">
              <w:t>401 a 4</w:t>
            </w:r>
            <w:r>
              <w:t>.</w:t>
            </w:r>
            <w:r w:rsidRPr="00FD3890">
              <w:t>500</w:t>
            </w:r>
          </w:p>
        </w:tc>
        <w:tc>
          <w:tcPr>
            <w:tcW w:w="4888" w:type="dxa"/>
          </w:tcPr>
          <w:p w14:paraId="34B803DE" w14:textId="05C9577F" w:rsidR="00D177F3" w:rsidRPr="006C2B14" w:rsidRDefault="00D177F3" w:rsidP="00D177F3">
            <w:pPr>
              <w:jc w:val="center"/>
            </w:pPr>
            <w:r w:rsidRPr="00424F91">
              <w:t>575.000</w:t>
            </w:r>
          </w:p>
        </w:tc>
      </w:tr>
      <w:tr w:rsidR="00D177F3" w:rsidRPr="000A7EA2" w14:paraId="7616A140" w14:textId="77777777" w:rsidTr="00D177F3">
        <w:tc>
          <w:tcPr>
            <w:tcW w:w="5030" w:type="dxa"/>
            <w:shd w:val="clear" w:color="auto" w:fill="auto"/>
            <w:vAlign w:val="center"/>
          </w:tcPr>
          <w:p w14:paraId="4E4256E0" w14:textId="77777777" w:rsidR="00D177F3" w:rsidRPr="00E63496" w:rsidRDefault="00D177F3" w:rsidP="00D177F3">
            <w:pPr>
              <w:jc w:val="center"/>
            </w:pPr>
            <w:r>
              <w:t xml:space="preserve">De </w:t>
            </w:r>
            <w:r w:rsidRPr="00FD3890">
              <w:t>4</w:t>
            </w:r>
            <w:r>
              <w:t>.</w:t>
            </w:r>
            <w:r w:rsidRPr="00FD3890">
              <w:t>501 a 4</w:t>
            </w:r>
            <w:r>
              <w:t>.</w:t>
            </w:r>
            <w:r w:rsidRPr="00FD3890">
              <w:t>600</w:t>
            </w:r>
          </w:p>
        </w:tc>
        <w:tc>
          <w:tcPr>
            <w:tcW w:w="4888" w:type="dxa"/>
          </w:tcPr>
          <w:p w14:paraId="620BB474" w14:textId="182E5FAE" w:rsidR="00D177F3" w:rsidRPr="006C2B14" w:rsidRDefault="00D177F3" w:rsidP="00D177F3">
            <w:pPr>
              <w:jc w:val="center"/>
            </w:pPr>
            <w:r w:rsidRPr="00424F91">
              <w:t>1.380.000</w:t>
            </w:r>
          </w:p>
        </w:tc>
      </w:tr>
      <w:tr w:rsidR="00D177F3" w:rsidRPr="000A7EA2" w14:paraId="298FA6D2" w14:textId="77777777" w:rsidTr="00D177F3">
        <w:tc>
          <w:tcPr>
            <w:tcW w:w="5030" w:type="dxa"/>
            <w:shd w:val="clear" w:color="auto" w:fill="auto"/>
            <w:vAlign w:val="center"/>
          </w:tcPr>
          <w:p w14:paraId="5D350FA8" w14:textId="77777777" w:rsidR="00D177F3" w:rsidRPr="00E63496" w:rsidRDefault="00D177F3" w:rsidP="00D177F3">
            <w:pPr>
              <w:jc w:val="center"/>
            </w:pPr>
            <w:r>
              <w:t xml:space="preserve">De </w:t>
            </w:r>
            <w:r w:rsidRPr="00FD3890">
              <w:t>4</w:t>
            </w:r>
            <w:r>
              <w:t>.</w:t>
            </w:r>
            <w:r w:rsidRPr="00FD3890">
              <w:t>601 a 4</w:t>
            </w:r>
            <w:r>
              <w:t>.</w:t>
            </w:r>
            <w:r w:rsidRPr="00FD3890">
              <w:t>700</w:t>
            </w:r>
          </w:p>
        </w:tc>
        <w:tc>
          <w:tcPr>
            <w:tcW w:w="4888" w:type="dxa"/>
          </w:tcPr>
          <w:p w14:paraId="57A6802A" w14:textId="4619670F" w:rsidR="00D177F3" w:rsidRDefault="00D177F3" w:rsidP="00D177F3">
            <w:pPr>
              <w:jc w:val="center"/>
            </w:pPr>
            <w:r w:rsidRPr="00424F91">
              <w:t>2.210.000</w:t>
            </w:r>
          </w:p>
        </w:tc>
      </w:tr>
      <w:tr w:rsidR="00D177F3" w:rsidRPr="000A7EA2" w14:paraId="6A6D31C0" w14:textId="77777777" w:rsidTr="00D177F3">
        <w:tc>
          <w:tcPr>
            <w:tcW w:w="5030" w:type="dxa"/>
            <w:shd w:val="clear" w:color="auto" w:fill="auto"/>
            <w:vAlign w:val="center"/>
          </w:tcPr>
          <w:p w14:paraId="06FF9EC8" w14:textId="77777777" w:rsidR="00D177F3" w:rsidRDefault="00D177F3" w:rsidP="00D177F3">
            <w:pPr>
              <w:jc w:val="center"/>
            </w:pPr>
            <w:r>
              <w:t xml:space="preserve">De </w:t>
            </w:r>
            <w:r w:rsidRPr="00FD3890">
              <w:t>4</w:t>
            </w:r>
            <w:r>
              <w:t>.</w:t>
            </w:r>
            <w:r w:rsidRPr="00FD3890">
              <w:t>701 a 4</w:t>
            </w:r>
            <w:r>
              <w:t>.</w:t>
            </w:r>
            <w:r w:rsidRPr="00FD3890">
              <w:t>800</w:t>
            </w:r>
          </w:p>
        </w:tc>
        <w:tc>
          <w:tcPr>
            <w:tcW w:w="4888" w:type="dxa"/>
          </w:tcPr>
          <w:p w14:paraId="177B25FE" w14:textId="579383EA" w:rsidR="00D177F3" w:rsidRPr="006C2B14" w:rsidRDefault="00D177F3" w:rsidP="00D177F3">
            <w:pPr>
              <w:jc w:val="center"/>
            </w:pPr>
            <w:r w:rsidRPr="00424F91">
              <w:t>3.030.000</w:t>
            </w:r>
          </w:p>
        </w:tc>
      </w:tr>
      <w:tr w:rsidR="00D177F3" w:rsidRPr="000A7EA2" w14:paraId="31D8BB51" w14:textId="77777777" w:rsidTr="00D177F3">
        <w:tc>
          <w:tcPr>
            <w:tcW w:w="5030" w:type="dxa"/>
            <w:shd w:val="clear" w:color="auto" w:fill="auto"/>
            <w:vAlign w:val="center"/>
          </w:tcPr>
          <w:p w14:paraId="7A1A8097" w14:textId="77777777" w:rsidR="00D177F3" w:rsidRDefault="00D177F3" w:rsidP="00D177F3">
            <w:pPr>
              <w:jc w:val="center"/>
            </w:pPr>
            <w:r>
              <w:t xml:space="preserve">De </w:t>
            </w:r>
            <w:r w:rsidRPr="00FD3890">
              <w:t>4</w:t>
            </w:r>
            <w:r>
              <w:t>.</w:t>
            </w:r>
            <w:r w:rsidRPr="00FD3890">
              <w:t>801 a 4</w:t>
            </w:r>
            <w:r>
              <w:t>.</w:t>
            </w:r>
            <w:r w:rsidRPr="00FD3890">
              <w:t>900</w:t>
            </w:r>
          </w:p>
        </w:tc>
        <w:tc>
          <w:tcPr>
            <w:tcW w:w="4888" w:type="dxa"/>
          </w:tcPr>
          <w:p w14:paraId="65C42BFF" w14:textId="51387D33" w:rsidR="00D177F3" w:rsidRPr="006C2B14" w:rsidRDefault="00D177F3" w:rsidP="00D177F3">
            <w:pPr>
              <w:jc w:val="center"/>
            </w:pPr>
            <w:r w:rsidRPr="00424F91">
              <w:t>3.845.000</w:t>
            </w:r>
          </w:p>
        </w:tc>
      </w:tr>
      <w:tr w:rsidR="00D177F3" w:rsidRPr="000A7EA2" w14:paraId="7B277904" w14:textId="77777777" w:rsidTr="00D177F3">
        <w:tc>
          <w:tcPr>
            <w:tcW w:w="5030" w:type="dxa"/>
            <w:shd w:val="clear" w:color="auto" w:fill="auto"/>
            <w:vAlign w:val="center"/>
          </w:tcPr>
          <w:p w14:paraId="6296D88F" w14:textId="77777777" w:rsidR="00D177F3" w:rsidRDefault="00D177F3" w:rsidP="00D177F3">
            <w:pPr>
              <w:jc w:val="center"/>
            </w:pPr>
            <w:r>
              <w:t xml:space="preserve">De </w:t>
            </w:r>
            <w:r w:rsidRPr="00FD3890">
              <w:t>4</w:t>
            </w:r>
            <w:r>
              <w:t>.</w:t>
            </w:r>
            <w:r w:rsidRPr="00FD3890">
              <w:t>901 a 5</w:t>
            </w:r>
            <w:r>
              <w:t>.</w:t>
            </w:r>
            <w:r w:rsidRPr="00FD3890">
              <w:t>000</w:t>
            </w:r>
          </w:p>
        </w:tc>
        <w:tc>
          <w:tcPr>
            <w:tcW w:w="4888" w:type="dxa"/>
          </w:tcPr>
          <w:p w14:paraId="4FFEC063" w14:textId="7F27FB85" w:rsidR="00D177F3" w:rsidRPr="006C2B14" w:rsidRDefault="00D177F3" w:rsidP="00D177F3">
            <w:pPr>
              <w:jc w:val="center"/>
            </w:pPr>
            <w:r w:rsidRPr="00424F91">
              <w:t>4.660.000</w:t>
            </w:r>
          </w:p>
        </w:tc>
      </w:tr>
    </w:tbl>
    <w:p w14:paraId="21032420" w14:textId="77777777" w:rsidR="00E9409D" w:rsidRDefault="00E9409D" w:rsidP="00E9409D">
      <w:pPr>
        <w:pStyle w:val="itinerario"/>
      </w:pPr>
    </w:p>
    <w:p w14:paraId="345A939A" w14:textId="6A141F56" w:rsidR="00E9409D" w:rsidRDefault="00E9409D" w:rsidP="00E9409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1E26C3BE" w14:textId="77777777" w:rsidR="000A6003" w:rsidRDefault="000A6003" w:rsidP="00640F75">
      <w:pPr>
        <w:pStyle w:val="dias"/>
        <w:rPr>
          <w:color w:val="1F3864"/>
          <w:sz w:val="28"/>
          <w:szCs w:val="28"/>
        </w:rPr>
      </w:pPr>
    </w:p>
    <w:p w14:paraId="61F6BE23" w14:textId="77777777" w:rsidR="000A6003" w:rsidRDefault="000A6003" w:rsidP="00640F75">
      <w:pPr>
        <w:pStyle w:val="dias"/>
        <w:rPr>
          <w:color w:val="1F3864"/>
          <w:sz w:val="28"/>
          <w:szCs w:val="28"/>
        </w:rPr>
      </w:pPr>
    </w:p>
    <w:p w14:paraId="58FF09AB" w14:textId="5030248B" w:rsidR="00447D88" w:rsidRPr="003C7C40" w:rsidRDefault="00447D88" w:rsidP="00640F75">
      <w:pPr>
        <w:pStyle w:val="dias"/>
        <w:rPr>
          <w:color w:val="1F3864"/>
          <w:sz w:val="28"/>
          <w:szCs w:val="28"/>
        </w:rPr>
      </w:pPr>
      <w:r w:rsidRPr="003C7C40">
        <w:rPr>
          <w:color w:val="1F3864"/>
          <w:sz w:val="28"/>
          <w:szCs w:val="28"/>
        </w:rPr>
        <w:lastRenderedPageBreak/>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1862"/>
      </w:tblGrid>
      <w:tr w:rsidR="00C57E4F" w14:paraId="4FC46FDC" w14:textId="77777777" w:rsidTr="00D177F3">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1862"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E77235" w14:paraId="0468854C" w14:textId="77777777" w:rsidTr="00D177F3">
        <w:tc>
          <w:tcPr>
            <w:tcW w:w="1696" w:type="dxa"/>
            <w:vAlign w:val="center"/>
          </w:tcPr>
          <w:p w14:paraId="3E0435C5" w14:textId="77777777" w:rsidR="00E77235" w:rsidRPr="002D7356" w:rsidRDefault="00E77235" w:rsidP="00E77235">
            <w:pPr>
              <w:jc w:val="center"/>
            </w:pPr>
            <w:r>
              <w:t>Día 1</w:t>
            </w:r>
          </w:p>
        </w:tc>
        <w:tc>
          <w:tcPr>
            <w:tcW w:w="2334" w:type="dxa"/>
            <w:vAlign w:val="center"/>
          </w:tcPr>
          <w:p w14:paraId="428FA128" w14:textId="77777777" w:rsidR="00E77235" w:rsidRPr="002D7356" w:rsidRDefault="00E77235" w:rsidP="00E77235">
            <w:pPr>
              <w:jc w:val="center"/>
            </w:pPr>
            <w:r w:rsidRPr="002D7356">
              <w:t>Bogotá – Estambul</w:t>
            </w:r>
          </w:p>
        </w:tc>
        <w:tc>
          <w:tcPr>
            <w:tcW w:w="2013" w:type="dxa"/>
          </w:tcPr>
          <w:p w14:paraId="1B26462A" w14:textId="5E84A09E" w:rsidR="00E77235" w:rsidRPr="00060C4D" w:rsidRDefault="00E77235" w:rsidP="00E77235">
            <w:pPr>
              <w:jc w:val="center"/>
            </w:pPr>
            <w:r w:rsidRPr="005E6D80">
              <w:t xml:space="preserve">TK </w:t>
            </w:r>
            <w:r w:rsidR="00BD4861">
              <w:t>9</w:t>
            </w:r>
            <w:r w:rsidRPr="005E6D80">
              <w:t>00</w:t>
            </w:r>
          </w:p>
        </w:tc>
        <w:tc>
          <w:tcPr>
            <w:tcW w:w="2013" w:type="dxa"/>
          </w:tcPr>
          <w:p w14:paraId="265E6970" w14:textId="57D576B7" w:rsidR="00E77235" w:rsidRPr="00060C4D" w:rsidRDefault="00E77235" w:rsidP="00E77235">
            <w:pPr>
              <w:jc w:val="center"/>
            </w:pPr>
            <w:r w:rsidRPr="005E6D80">
              <w:t>16:35</w:t>
            </w:r>
          </w:p>
        </w:tc>
        <w:tc>
          <w:tcPr>
            <w:tcW w:w="1862" w:type="dxa"/>
          </w:tcPr>
          <w:p w14:paraId="0EFFBFAA" w14:textId="3E685638" w:rsidR="00E77235" w:rsidRPr="00060C4D" w:rsidRDefault="00E77235" w:rsidP="00E77235">
            <w:pPr>
              <w:jc w:val="center"/>
            </w:pPr>
            <w:r w:rsidRPr="005E6D80">
              <w:t>16:55</w:t>
            </w:r>
            <w:r w:rsidR="00BD4861">
              <w:t xml:space="preserve"> </w:t>
            </w:r>
            <w:r w:rsidRPr="005E6D80">
              <w:t>+1</w:t>
            </w:r>
          </w:p>
        </w:tc>
      </w:tr>
      <w:tr w:rsidR="00E77235" w14:paraId="1C93276D" w14:textId="77777777" w:rsidTr="00D177F3">
        <w:tc>
          <w:tcPr>
            <w:tcW w:w="1696" w:type="dxa"/>
            <w:vAlign w:val="center"/>
          </w:tcPr>
          <w:p w14:paraId="38CE725A" w14:textId="1F5BBD90" w:rsidR="00E77235" w:rsidRPr="002D7356" w:rsidRDefault="00E77235" w:rsidP="00E77235">
            <w:pPr>
              <w:jc w:val="center"/>
            </w:pPr>
            <w:r>
              <w:t>Día 3</w:t>
            </w:r>
          </w:p>
        </w:tc>
        <w:tc>
          <w:tcPr>
            <w:tcW w:w="2334" w:type="dxa"/>
            <w:vAlign w:val="center"/>
          </w:tcPr>
          <w:p w14:paraId="6305B3F2" w14:textId="045911CF" w:rsidR="00E77235" w:rsidRPr="002D7356" w:rsidRDefault="00E77235" w:rsidP="00E77235">
            <w:pPr>
              <w:jc w:val="center"/>
            </w:pPr>
            <w:r w:rsidRPr="002D7356">
              <w:t xml:space="preserve">Estambul </w:t>
            </w:r>
            <w:r>
              <w:t>–</w:t>
            </w:r>
            <w:r w:rsidRPr="002D7356">
              <w:t xml:space="preserve"> </w:t>
            </w:r>
            <w:r w:rsidR="00BD4861">
              <w:t>Seúl</w:t>
            </w:r>
            <w:r>
              <w:t xml:space="preserve"> </w:t>
            </w:r>
          </w:p>
        </w:tc>
        <w:tc>
          <w:tcPr>
            <w:tcW w:w="2013" w:type="dxa"/>
          </w:tcPr>
          <w:p w14:paraId="6CD52F2A" w14:textId="2F1E5611" w:rsidR="00E77235" w:rsidRPr="00060C4D" w:rsidRDefault="00E77235" w:rsidP="00E77235">
            <w:pPr>
              <w:jc w:val="center"/>
            </w:pPr>
            <w:r w:rsidRPr="005E6D80">
              <w:t xml:space="preserve">TK </w:t>
            </w:r>
            <w:r w:rsidR="00BD4861">
              <w:t>90</w:t>
            </w:r>
          </w:p>
        </w:tc>
        <w:tc>
          <w:tcPr>
            <w:tcW w:w="2013" w:type="dxa"/>
          </w:tcPr>
          <w:p w14:paraId="497F5FCF" w14:textId="51E93628" w:rsidR="00E77235" w:rsidRPr="00060C4D" w:rsidRDefault="00BD4861" w:rsidP="00E77235">
            <w:pPr>
              <w:jc w:val="center"/>
            </w:pPr>
            <w:r>
              <w:t>1:45</w:t>
            </w:r>
          </w:p>
        </w:tc>
        <w:tc>
          <w:tcPr>
            <w:tcW w:w="1862" w:type="dxa"/>
          </w:tcPr>
          <w:p w14:paraId="368B6449" w14:textId="6CAC9561" w:rsidR="00E77235" w:rsidRPr="00060C4D" w:rsidRDefault="00BD4861" w:rsidP="00E77235">
            <w:pPr>
              <w:jc w:val="center"/>
            </w:pPr>
            <w:r>
              <w:t>17:40</w:t>
            </w:r>
          </w:p>
        </w:tc>
      </w:tr>
      <w:tr w:rsidR="00E77235" w14:paraId="2FBCFBD0" w14:textId="77777777" w:rsidTr="00D177F3">
        <w:tc>
          <w:tcPr>
            <w:tcW w:w="1696" w:type="dxa"/>
            <w:vAlign w:val="center"/>
          </w:tcPr>
          <w:p w14:paraId="545C5172" w14:textId="46052558" w:rsidR="00E77235" w:rsidRDefault="00E77235" w:rsidP="00E77235">
            <w:pPr>
              <w:jc w:val="center"/>
            </w:pPr>
            <w:r>
              <w:t>Día 1</w:t>
            </w:r>
            <w:r w:rsidR="00D177F3">
              <w:t>7</w:t>
            </w:r>
          </w:p>
        </w:tc>
        <w:tc>
          <w:tcPr>
            <w:tcW w:w="2334" w:type="dxa"/>
            <w:vAlign w:val="center"/>
          </w:tcPr>
          <w:p w14:paraId="74AD5BE0" w14:textId="31B1FF12" w:rsidR="00E77235" w:rsidRPr="002D7356" w:rsidRDefault="00BD4861" w:rsidP="00E77235">
            <w:pPr>
              <w:jc w:val="center"/>
            </w:pPr>
            <w:r>
              <w:t>Osaka</w:t>
            </w:r>
            <w:r w:rsidR="00E77235">
              <w:t xml:space="preserve"> – Estambul </w:t>
            </w:r>
          </w:p>
        </w:tc>
        <w:tc>
          <w:tcPr>
            <w:tcW w:w="2013" w:type="dxa"/>
          </w:tcPr>
          <w:p w14:paraId="39AA9BEF" w14:textId="3AAFA08F" w:rsidR="00E77235" w:rsidRPr="00060C4D" w:rsidRDefault="00E77235" w:rsidP="00E77235">
            <w:pPr>
              <w:jc w:val="center"/>
            </w:pPr>
            <w:r w:rsidRPr="005E6D80">
              <w:t xml:space="preserve">TK </w:t>
            </w:r>
            <w:r w:rsidR="00BD4861">
              <w:t>87</w:t>
            </w:r>
          </w:p>
        </w:tc>
        <w:tc>
          <w:tcPr>
            <w:tcW w:w="2013" w:type="dxa"/>
          </w:tcPr>
          <w:p w14:paraId="612CE787" w14:textId="6D76F25E" w:rsidR="00E77235" w:rsidRPr="00060C4D" w:rsidRDefault="00BD4861" w:rsidP="00E77235">
            <w:pPr>
              <w:jc w:val="center"/>
            </w:pPr>
            <w:r>
              <w:t>22:25</w:t>
            </w:r>
          </w:p>
        </w:tc>
        <w:tc>
          <w:tcPr>
            <w:tcW w:w="1862" w:type="dxa"/>
          </w:tcPr>
          <w:p w14:paraId="12BB1FBB" w14:textId="7ACF7684" w:rsidR="00E77235" w:rsidRPr="00060C4D" w:rsidRDefault="00BD4861" w:rsidP="00E77235">
            <w:pPr>
              <w:jc w:val="center"/>
            </w:pPr>
            <w:r>
              <w:t>4:55 +1</w:t>
            </w:r>
          </w:p>
        </w:tc>
      </w:tr>
      <w:tr w:rsidR="00E77235" w14:paraId="5AAF6941" w14:textId="77777777" w:rsidTr="00D177F3">
        <w:tc>
          <w:tcPr>
            <w:tcW w:w="1696" w:type="dxa"/>
            <w:vAlign w:val="center"/>
          </w:tcPr>
          <w:p w14:paraId="1B98E68A" w14:textId="33D91749" w:rsidR="00E77235" w:rsidRDefault="00E77235" w:rsidP="00E77235">
            <w:pPr>
              <w:jc w:val="center"/>
            </w:pPr>
            <w:r>
              <w:t>Día 1</w:t>
            </w:r>
            <w:r w:rsidR="00D177F3">
              <w:t>8</w:t>
            </w:r>
          </w:p>
        </w:tc>
        <w:tc>
          <w:tcPr>
            <w:tcW w:w="2334" w:type="dxa"/>
            <w:vAlign w:val="center"/>
          </w:tcPr>
          <w:p w14:paraId="53D1093C" w14:textId="77777777" w:rsidR="00E77235" w:rsidRPr="002D7356" w:rsidRDefault="00E77235" w:rsidP="00E77235">
            <w:pPr>
              <w:jc w:val="center"/>
            </w:pPr>
            <w:r w:rsidRPr="002D7356">
              <w:t xml:space="preserve">Estambul </w:t>
            </w:r>
            <w:r>
              <w:t>–</w:t>
            </w:r>
            <w:r w:rsidRPr="002D7356">
              <w:t xml:space="preserve"> Bogotá</w:t>
            </w:r>
          </w:p>
        </w:tc>
        <w:tc>
          <w:tcPr>
            <w:tcW w:w="2013" w:type="dxa"/>
          </w:tcPr>
          <w:p w14:paraId="155C191E" w14:textId="28274A1E" w:rsidR="00E77235" w:rsidRPr="00060C4D" w:rsidRDefault="00E77235" w:rsidP="00E77235">
            <w:pPr>
              <w:jc w:val="center"/>
            </w:pPr>
            <w:r w:rsidRPr="005E6D80">
              <w:t>TK 80</w:t>
            </w:r>
            <w:r w:rsidR="00BD4861">
              <w:t>0</w:t>
            </w:r>
          </w:p>
        </w:tc>
        <w:tc>
          <w:tcPr>
            <w:tcW w:w="2013" w:type="dxa"/>
          </w:tcPr>
          <w:p w14:paraId="093C50F8" w14:textId="03297511" w:rsidR="00E77235" w:rsidRPr="00060C4D" w:rsidRDefault="00E77235" w:rsidP="00E77235">
            <w:pPr>
              <w:jc w:val="center"/>
            </w:pPr>
            <w:r w:rsidRPr="005E6D80">
              <w:t>9:40</w:t>
            </w:r>
          </w:p>
        </w:tc>
        <w:tc>
          <w:tcPr>
            <w:tcW w:w="1862" w:type="dxa"/>
          </w:tcPr>
          <w:p w14:paraId="69FAEEFE" w14:textId="157612A8" w:rsidR="00E77235" w:rsidRDefault="00E77235" w:rsidP="00E77235">
            <w:pPr>
              <w:jc w:val="center"/>
            </w:pPr>
            <w:r w:rsidRPr="005E6D80">
              <w:t>15:05</w:t>
            </w:r>
          </w:p>
        </w:tc>
      </w:tr>
    </w:tbl>
    <w:p w14:paraId="1665BA6F" w14:textId="36F03FE9" w:rsidR="003C7C40" w:rsidRDefault="003C7C40" w:rsidP="003C7C40">
      <w:pPr>
        <w:pStyle w:val="itinerario"/>
      </w:pPr>
    </w:p>
    <w:p w14:paraId="0DAB51C1" w14:textId="77777777" w:rsidR="00E72661" w:rsidRDefault="00E72661" w:rsidP="00E72661">
      <w:pPr>
        <w:pStyle w:val="vinetas"/>
        <w:jc w:val="both"/>
      </w:pPr>
      <w:r w:rsidRPr="00640F75">
        <w:t>Estos itinerarios se publican con los vuelos informados por las aerolíneas, pueden variar si ella así lo determina.</w:t>
      </w:r>
    </w:p>
    <w:p w14:paraId="006C1F8D" w14:textId="77777777" w:rsidR="00E72661" w:rsidRPr="00F2191E" w:rsidRDefault="00E72661" w:rsidP="00E72661">
      <w:pPr>
        <w:pStyle w:val="vinetas"/>
        <w:jc w:val="both"/>
      </w:pPr>
      <w:r w:rsidRPr="00F2191E">
        <w:t>Puede existir cambio de aerolínea y horario de vuelos</w:t>
      </w:r>
    </w:p>
    <w:p w14:paraId="4F030DCF" w14:textId="77777777" w:rsidR="00E72661" w:rsidRPr="00F248C2" w:rsidRDefault="00E72661" w:rsidP="00E72661">
      <w:pPr>
        <w:pStyle w:val="vinetas"/>
        <w:ind w:left="714" w:hanging="357"/>
        <w:jc w:val="both"/>
      </w:pPr>
      <w:bookmarkStart w:id="5"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5"/>
    <w:p w14:paraId="598FECD6" w14:textId="3C4ABE44" w:rsidR="00447D88" w:rsidRPr="002A01C5" w:rsidRDefault="00447D88" w:rsidP="00C3754A">
      <w:pPr>
        <w:pStyle w:val="dias"/>
        <w:rPr>
          <w:color w:val="1F3864"/>
          <w:sz w:val="28"/>
          <w:szCs w:val="28"/>
        </w:rPr>
      </w:pPr>
      <w:r w:rsidRPr="002A01C5">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256"/>
        <w:gridCol w:w="3685"/>
        <w:gridCol w:w="3129"/>
      </w:tblGrid>
      <w:tr w:rsidR="00F851B7" w:rsidRPr="002D7356" w14:paraId="6CB8F6FB" w14:textId="77777777" w:rsidTr="002263EC">
        <w:tc>
          <w:tcPr>
            <w:tcW w:w="32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685"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129"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615F72" w:rsidRPr="002D7356" w14:paraId="7385E44F" w14:textId="77777777" w:rsidTr="00615F72">
        <w:tc>
          <w:tcPr>
            <w:tcW w:w="3256" w:type="dxa"/>
            <w:shd w:val="clear" w:color="auto" w:fill="FFFFFF" w:themeFill="background1"/>
            <w:vAlign w:val="center"/>
          </w:tcPr>
          <w:p w14:paraId="70735873" w14:textId="6B86D1FB" w:rsidR="00615F72" w:rsidRPr="009E4D64" w:rsidRDefault="00615F72" w:rsidP="00615F72">
            <w:pPr>
              <w:jc w:val="center"/>
              <w:rPr>
                <w:b/>
                <w:color w:val="FFFFFF" w:themeColor="background1"/>
                <w:sz w:val="28"/>
                <w:szCs w:val="28"/>
              </w:rPr>
            </w:pPr>
            <w:r>
              <w:rPr>
                <w:rFonts w:cs="Arial"/>
                <w:szCs w:val="22"/>
                <w:lang w:val="en-US"/>
              </w:rPr>
              <w:t>Seúl</w:t>
            </w:r>
          </w:p>
        </w:tc>
        <w:tc>
          <w:tcPr>
            <w:tcW w:w="3685" w:type="dxa"/>
            <w:shd w:val="clear" w:color="auto" w:fill="FFFFFF" w:themeFill="background1"/>
            <w:vAlign w:val="center"/>
          </w:tcPr>
          <w:p w14:paraId="14152333" w14:textId="1BEE4A0E" w:rsidR="00615F72" w:rsidRPr="00615F72" w:rsidRDefault="00615F72" w:rsidP="00615F72">
            <w:pPr>
              <w:jc w:val="center"/>
            </w:pPr>
            <w:r w:rsidRPr="00615F72">
              <w:t>Novotel Ambassador Seoul Dongdaemun</w:t>
            </w:r>
          </w:p>
        </w:tc>
        <w:tc>
          <w:tcPr>
            <w:tcW w:w="3129" w:type="dxa"/>
            <w:shd w:val="clear" w:color="auto" w:fill="FFFFFF" w:themeFill="background1"/>
            <w:vAlign w:val="center"/>
          </w:tcPr>
          <w:p w14:paraId="09F412E7" w14:textId="61BD8343" w:rsidR="00615F72" w:rsidRPr="009E4D64" w:rsidRDefault="00615F72" w:rsidP="00615F72">
            <w:pPr>
              <w:jc w:val="center"/>
              <w:rPr>
                <w:b/>
                <w:color w:val="FFFFFF" w:themeColor="background1"/>
                <w:sz w:val="28"/>
                <w:szCs w:val="28"/>
              </w:rPr>
            </w:pPr>
            <w:r w:rsidRPr="00F75CC6">
              <w:rPr>
                <w:lang w:val="en-US"/>
              </w:rPr>
              <w:t>Primera</w:t>
            </w:r>
          </w:p>
        </w:tc>
      </w:tr>
      <w:tr w:rsidR="00615F72" w:rsidRPr="002D7356" w14:paraId="735EDF21" w14:textId="77777777" w:rsidTr="00615F72">
        <w:tc>
          <w:tcPr>
            <w:tcW w:w="3256" w:type="dxa"/>
            <w:shd w:val="clear" w:color="auto" w:fill="FFFFFF" w:themeFill="background1"/>
            <w:vAlign w:val="center"/>
          </w:tcPr>
          <w:p w14:paraId="5B32AF8E" w14:textId="0052EFB9" w:rsidR="00615F72" w:rsidRDefault="00615F72" w:rsidP="00615F72">
            <w:pPr>
              <w:jc w:val="center"/>
              <w:rPr>
                <w:rFonts w:cs="Arial"/>
                <w:szCs w:val="22"/>
                <w:lang w:val="en-US"/>
              </w:rPr>
            </w:pPr>
            <w:r w:rsidRPr="00615F72">
              <w:rPr>
                <w:rFonts w:cs="Arial"/>
                <w:szCs w:val="22"/>
                <w:lang w:val="en-US"/>
              </w:rPr>
              <w:t>Gyeongju</w:t>
            </w:r>
          </w:p>
        </w:tc>
        <w:tc>
          <w:tcPr>
            <w:tcW w:w="3685" w:type="dxa"/>
            <w:shd w:val="clear" w:color="auto" w:fill="FFFFFF" w:themeFill="background1"/>
            <w:vAlign w:val="center"/>
          </w:tcPr>
          <w:p w14:paraId="4285BE3E" w14:textId="233AE512" w:rsidR="00615F72" w:rsidRPr="00697E1C" w:rsidRDefault="00924062" w:rsidP="00924062">
            <w:pPr>
              <w:jc w:val="center"/>
              <w:rPr>
                <w:lang w:val="en-US"/>
              </w:rPr>
            </w:pPr>
            <w:r w:rsidRPr="00924062">
              <w:rPr>
                <w:lang w:val="en-US"/>
              </w:rPr>
              <w:t>Hotel Commodore</w:t>
            </w:r>
          </w:p>
        </w:tc>
        <w:tc>
          <w:tcPr>
            <w:tcW w:w="3129" w:type="dxa"/>
            <w:shd w:val="clear" w:color="auto" w:fill="FFFFFF" w:themeFill="background1"/>
            <w:vAlign w:val="center"/>
          </w:tcPr>
          <w:p w14:paraId="1FE01A55" w14:textId="230845A1" w:rsidR="00615F72" w:rsidRPr="00F75CC6" w:rsidRDefault="00924062" w:rsidP="00615F72">
            <w:pPr>
              <w:jc w:val="center"/>
              <w:rPr>
                <w:lang w:val="en-US"/>
              </w:rPr>
            </w:pPr>
            <w:r>
              <w:rPr>
                <w:lang w:val="en-US"/>
              </w:rPr>
              <w:t>Primera</w:t>
            </w:r>
          </w:p>
        </w:tc>
      </w:tr>
      <w:tr w:rsidR="00615F72" w:rsidRPr="002D7356" w14:paraId="291D5EC8" w14:textId="77777777" w:rsidTr="00615F72">
        <w:tc>
          <w:tcPr>
            <w:tcW w:w="3256" w:type="dxa"/>
            <w:shd w:val="clear" w:color="auto" w:fill="FFFFFF" w:themeFill="background1"/>
            <w:vAlign w:val="center"/>
          </w:tcPr>
          <w:p w14:paraId="29676A8E" w14:textId="6A229605" w:rsidR="00615F72" w:rsidRDefault="00615F72" w:rsidP="00615F72">
            <w:pPr>
              <w:jc w:val="center"/>
              <w:rPr>
                <w:rFonts w:cs="Arial"/>
                <w:szCs w:val="22"/>
                <w:lang w:val="en-US"/>
              </w:rPr>
            </w:pPr>
            <w:r>
              <w:rPr>
                <w:rFonts w:cs="Arial"/>
                <w:szCs w:val="22"/>
                <w:lang w:val="en-US"/>
              </w:rPr>
              <w:t>Busan</w:t>
            </w:r>
          </w:p>
        </w:tc>
        <w:tc>
          <w:tcPr>
            <w:tcW w:w="3685" w:type="dxa"/>
            <w:shd w:val="clear" w:color="auto" w:fill="FFFFFF" w:themeFill="background1"/>
            <w:vAlign w:val="center"/>
          </w:tcPr>
          <w:p w14:paraId="7F6F83BA" w14:textId="71813716" w:rsidR="00615F72" w:rsidRPr="00697E1C" w:rsidRDefault="00924062" w:rsidP="00924062">
            <w:pPr>
              <w:jc w:val="center"/>
              <w:rPr>
                <w:lang w:val="en-US"/>
              </w:rPr>
            </w:pPr>
            <w:r w:rsidRPr="00924062">
              <w:rPr>
                <w:lang w:val="en-US"/>
              </w:rPr>
              <w:t>Hotel Ramada Encore Busan Station</w:t>
            </w:r>
          </w:p>
        </w:tc>
        <w:tc>
          <w:tcPr>
            <w:tcW w:w="3129" w:type="dxa"/>
            <w:shd w:val="clear" w:color="auto" w:fill="FFFFFF" w:themeFill="background1"/>
            <w:vAlign w:val="center"/>
          </w:tcPr>
          <w:p w14:paraId="741D74F9" w14:textId="3E055EEF" w:rsidR="00615F72" w:rsidRPr="00F75CC6" w:rsidRDefault="00615F72" w:rsidP="00615F72">
            <w:pPr>
              <w:jc w:val="center"/>
              <w:rPr>
                <w:lang w:val="en-US"/>
              </w:rPr>
            </w:pPr>
            <w:r w:rsidRPr="00F75CC6">
              <w:rPr>
                <w:lang w:val="en-US"/>
              </w:rPr>
              <w:t>Primera</w:t>
            </w:r>
          </w:p>
        </w:tc>
      </w:tr>
      <w:tr w:rsidR="00BA5110" w:rsidRPr="002D7356" w14:paraId="0EA0D89C" w14:textId="77777777" w:rsidTr="00615F72">
        <w:tc>
          <w:tcPr>
            <w:tcW w:w="3256" w:type="dxa"/>
            <w:shd w:val="clear" w:color="auto" w:fill="FFFFFF" w:themeFill="background1"/>
            <w:vAlign w:val="center"/>
          </w:tcPr>
          <w:p w14:paraId="143E3343" w14:textId="2E03490D" w:rsidR="00BA5110" w:rsidRDefault="00BA5110" w:rsidP="00BA5110">
            <w:pPr>
              <w:jc w:val="center"/>
              <w:rPr>
                <w:rFonts w:cs="Arial"/>
                <w:szCs w:val="22"/>
                <w:lang w:val="en-US"/>
              </w:rPr>
            </w:pPr>
            <w:r>
              <w:rPr>
                <w:rFonts w:cs="Arial"/>
                <w:szCs w:val="22"/>
              </w:rPr>
              <w:t>Tokio</w:t>
            </w:r>
          </w:p>
        </w:tc>
        <w:tc>
          <w:tcPr>
            <w:tcW w:w="3685" w:type="dxa"/>
            <w:shd w:val="clear" w:color="auto" w:fill="FFFFFF" w:themeFill="background1"/>
            <w:vAlign w:val="center"/>
          </w:tcPr>
          <w:p w14:paraId="31415633" w14:textId="4F163863" w:rsidR="00BA5110" w:rsidRPr="00924062" w:rsidRDefault="00BA5110" w:rsidP="00BA5110">
            <w:pPr>
              <w:jc w:val="center"/>
              <w:rPr>
                <w:lang w:val="en-US"/>
              </w:rPr>
            </w:pPr>
            <w:r w:rsidRPr="00B57AE5">
              <w:rPr>
                <w:rFonts w:cs="Arial"/>
                <w:szCs w:val="22"/>
                <w:lang w:val="en-US"/>
              </w:rPr>
              <w:t xml:space="preserve">New Otani – Garden Tower </w:t>
            </w:r>
          </w:p>
        </w:tc>
        <w:tc>
          <w:tcPr>
            <w:tcW w:w="3129" w:type="dxa"/>
            <w:shd w:val="clear" w:color="auto" w:fill="FFFFFF" w:themeFill="background1"/>
            <w:vAlign w:val="center"/>
          </w:tcPr>
          <w:p w14:paraId="3294B998" w14:textId="227DFE71" w:rsidR="00BA5110" w:rsidRPr="00F75CC6" w:rsidRDefault="00BA5110" w:rsidP="00BA5110">
            <w:pPr>
              <w:jc w:val="center"/>
              <w:rPr>
                <w:lang w:val="en-US"/>
              </w:rPr>
            </w:pPr>
            <w:r w:rsidRPr="004028BE">
              <w:rPr>
                <w:lang w:val="en-US"/>
              </w:rPr>
              <w:t>Primera</w:t>
            </w:r>
          </w:p>
        </w:tc>
      </w:tr>
      <w:tr w:rsidR="00BA5110" w:rsidRPr="002D7356" w14:paraId="0132F1E5" w14:textId="77777777" w:rsidTr="002263EC">
        <w:tc>
          <w:tcPr>
            <w:tcW w:w="3256" w:type="dxa"/>
            <w:vAlign w:val="center"/>
          </w:tcPr>
          <w:p w14:paraId="531892BF" w14:textId="1E8C55E6" w:rsidR="00BA5110" w:rsidRPr="00483144" w:rsidRDefault="00BA5110" w:rsidP="00BA5110">
            <w:pPr>
              <w:jc w:val="center"/>
            </w:pPr>
            <w:r>
              <w:t>Kioto</w:t>
            </w:r>
          </w:p>
        </w:tc>
        <w:tc>
          <w:tcPr>
            <w:tcW w:w="3685" w:type="dxa"/>
            <w:vAlign w:val="center"/>
          </w:tcPr>
          <w:p w14:paraId="70C298E1" w14:textId="004265CC" w:rsidR="00BA5110" w:rsidRPr="0054013A" w:rsidRDefault="00BA5110" w:rsidP="00BA5110">
            <w:pPr>
              <w:jc w:val="center"/>
            </w:pPr>
            <w:r w:rsidRPr="004E38D2">
              <w:rPr>
                <w:lang w:val="en-US"/>
              </w:rPr>
              <w:t xml:space="preserve">Kyoto Tokyu Hotel </w:t>
            </w:r>
          </w:p>
        </w:tc>
        <w:tc>
          <w:tcPr>
            <w:tcW w:w="3129" w:type="dxa"/>
            <w:vAlign w:val="center"/>
          </w:tcPr>
          <w:p w14:paraId="746FD45D" w14:textId="797C540F" w:rsidR="00BA5110" w:rsidRDefault="00BA5110" w:rsidP="00BA5110">
            <w:pPr>
              <w:jc w:val="center"/>
              <w:rPr>
                <w:lang w:val="en-US"/>
              </w:rPr>
            </w:pPr>
            <w:r w:rsidRPr="004028BE">
              <w:rPr>
                <w:lang w:val="en-US"/>
              </w:rPr>
              <w:t>Primera</w:t>
            </w:r>
          </w:p>
        </w:tc>
      </w:tr>
      <w:tr w:rsidR="00BA5110" w:rsidRPr="00240587" w14:paraId="2B41B2FB" w14:textId="77777777" w:rsidTr="002263EC">
        <w:tc>
          <w:tcPr>
            <w:tcW w:w="3256" w:type="dxa"/>
            <w:vAlign w:val="center"/>
          </w:tcPr>
          <w:p w14:paraId="0A63A262" w14:textId="5AB5ED7D" w:rsidR="00BA5110" w:rsidRPr="002D7356" w:rsidRDefault="002C12E5" w:rsidP="00BA5110">
            <w:pPr>
              <w:jc w:val="center"/>
              <w:rPr>
                <w:rFonts w:cs="Arial"/>
                <w:szCs w:val="22"/>
              </w:rPr>
            </w:pPr>
            <w:r>
              <w:t>Kanazawa</w:t>
            </w:r>
          </w:p>
        </w:tc>
        <w:tc>
          <w:tcPr>
            <w:tcW w:w="3685" w:type="dxa"/>
            <w:vAlign w:val="center"/>
          </w:tcPr>
          <w:p w14:paraId="2B5936A3" w14:textId="0DE141DC" w:rsidR="00BA5110" w:rsidRPr="009E0193" w:rsidRDefault="002C12E5" w:rsidP="00BA5110">
            <w:pPr>
              <w:jc w:val="center"/>
              <w:rPr>
                <w:rFonts w:cs="Arial"/>
                <w:szCs w:val="22"/>
                <w:lang w:val="en-US"/>
              </w:rPr>
            </w:pPr>
            <w:r w:rsidRPr="002C12E5">
              <w:rPr>
                <w:rFonts w:cs="Arial"/>
                <w:szCs w:val="22"/>
                <w:lang w:val="en-US"/>
              </w:rPr>
              <w:t>Kanazawa Tokyu Hotel</w:t>
            </w:r>
          </w:p>
        </w:tc>
        <w:tc>
          <w:tcPr>
            <w:tcW w:w="3129" w:type="dxa"/>
            <w:vAlign w:val="center"/>
          </w:tcPr>
          <w:p w14:paraId="1891C510" w14:textId="0A8F1C26" w:rsidR="00BA5110" w:rsidRDefault="00BA5110" w:rsidP="00BA5110">
            <w:pPr>
              <w:jc w:val="center"/>
              <w:rPr>
                <w:lang w:val="en-US"/>
              </w:rPr>
            </w:pPr>
            <w:r w:rsidRPr="004028BE">
              <w:rPr>
                <w:lang w:val="en-US"/>
              </w:rPr>
              <w:t>Primera</w:t>
            </w:r>
          </w:p>
        </w:tc>
      </w:tr>
      <w:tr w:rsidR="00BA5110" w:rsidRPr="002D7356" w14:paraId="2BFA56A2" w14:textId="77777777" w:rsidTr="002263EC">
        <w:tc>
          <w:tcPr>
            <w:tcW w:w="3256" w:type="dxa"/>
            <w:vMerge w:val="restart"/>
            <w:vAlign w:val="center"/>
          </w:tcPr>
          <w:p w14:paraId="3B95B1EA" w14:textId="54EDB60C" w:rsidR="00BA5110" w:rsidRPr="002D7356" w:rsidRDefault="002C12E5" w:rsidP="00BA5110">
            <w:pPr>
              <w:jc w:val="center"/>
              <w:rPr>
                <w:rFonts w:cs="Arial"/>
                <w:szCs w:val="22"/>
              </w:rPr>
            </w:pPr>
            <w:r>
              <w:t>Gero</w:t>
            </w:r>
          </w:p>
        </w:tc>
        <w:tc>
          <w:tcPr>
            <w:tcW w:w="3685" w:type="dxa"/>
            <w:vAlign w:val="center"/>
          </w:tcPr>
          <w:p w14:paraId="78D744A8" w14:textId="2AAEE68B" w:rsidR="00BA5110" w:rsidRPr="00EE58F1" w:rsidRDefault="002C12E5" w:rsidP="002C12E5">
            <w:pPr>
              <w:jc w:val="center"/>
              <w:rPr>
                <w:rFonts w:cs="Arial"/>
                <w:szCs w:val="22"/>
              </w:rPr>
            </w:pPr>
            <w:r w:rsidRPr="002C12E5">
              <w:rPr>
                <w:rFonts w:cs="Arial"/>
                <w:szCs w:val="22"/>
              </w:rPr>
              <w:t>Ryokan Suimeikan: Habitación al estilo japonés con futon (camas japonesas), o habitación semi-japonés-semi-occidental con camas occidentales</w:t>
            </w:r>
          </w:p>
        </w:tc>
        <w:tc>
          <w:tcPr>
            <w:tcW w:w="3129" w:type="dxa"/>
            <w:vAlign w:val="center"/>
          </w:tcPr>
          <w:p w14:paraId="7571DB63" w14:textId="7FA281C9" w:rsidR="00BA5110" w:rsidRPr="00EE58F1" w:rsidRDefault="00BA5110" w:rsidP="00BA5110">
            <w:pPr>
              <w:jc w:val="center"/>
            </w:pPr>
            <w:r w:rsidRPr="004028BE">
              <w:rPr>
                <w:lang w:val="en-US"/>
              </w:rPr>
              <w:t>Primera</w:t>
            </w:r>
          </w:p>
        </w:tc>
      </w:tr>
      <w:tr w:rsidR="00BA5110" w:rsidRPr="002D7356" w14:paraId="68AD37E6" w14:textId="77777777" w:rsidTr="002263EC">
        <w:tc>
          <w:tcPr>
            <w:tcW w:w="3256" w:type="dxa"/>
            <w:vMerge/>
            <w:vAlign w:val="center"/>
          </w:tcPr>
          <w:p w14:paraId="0AF2D39C" w14:textId="77777777" w:rsidR="00BA5110" w:rsidRDefault="00BA5110" w:rsidP="00BA5110">
            <w:pPr>
              <w:jc w:val="center"/>
            </w:pPr>
          </w:p>
        </w:tc>
        <w:tc>
          <w:tcPr>
            <w:tcW w:w="3685" w:type="dxa"/>
            <w:vAlign w:val="center"/>
          </w:tcPr>
          <w:p w14:paraId="20ACC33E" w14:textId="1335A3C7" w:rsidR="00BA5110" w:rsidRPr="00EE58F1" w:rsidRDefault="002C12E5" w:rsidP="00BA5110">
            <w:pPr>
              <w:jc w:val="center"/>
              <w:rPr>
                <w:rFonts w:cs="Arial"/>
                <w:szCs w:val="22"/>
              </w:rPr>
            </w:pPr>
            <w:r w:rsidRPr="002C12E5">
              <w:rPr>
                <w:rFonts w:cs="Arial"/>
                <w:szCs w:val="22"/>
              </w:rPr>
              <w:t>Ryokan Ogawaya: Habitación al estilo japonés</w:t>
            </w:r>
          </w:p>
        </w:tc>
        <w:tc>
          <w:tcPr>
            <w:tcW w:w="3129" w:type="dxa"/>
            <w:vAlign w:val="center"/>
          </w:tcPr>
          <w:p w14:paraId="1ECAE483" w14:textId="4D92DADF" w:rsidR="00BA5110" w:rsidRPr="00EE58F1" w:rsidRDefault="00BA5110" w:rsidP="00BA5110">
            <w:pPr>
              <w:jc w:val="center"/>
            </w:pPr>
            <w:r w:rsidRPr="004028BE">
              <w:rPr>
                <w:lang w:val="en-US"/>
              </w:rPr>
              <w:t>Primera</w:t>
            </w:r>
          </w:p>
        </w:tc>
      </w:tr>
      <w:tr w:rsidR="00BA5110" w:rsidRPr="00240587" w14:paraId="06BE4E80" w14:textId="77777777" w:rsidTr="002263EC">
        <w:tc>
          <w:tcPr>
            <w:tcW w:w="3256" w:type="dxa"/>
            <w:vAlign w:val="center"/>
          </w:tcPr>
          <w:p w14:paraId="3DDA4D75" w14:textId="5B314AF2" w:rsidR="00BA5110" w:rsidRPr="002D7356" w:rsidRDefault="00BA5110" w:rsidP="00BA5110">
            <w:pPr>
              <w:jc w:val="center"/>
              <w:rPr>
                <w:rFonts w:cs="Arial"/>
                <w:szCs w:val="22"/>
              </w:rPr>
            </w:pPr>
            <w:r w:rsidRPr="00483144">
              <w:t>Osaka</w:t>
            </w:r>
          </w:p>
        </w:tc>
        <w:tc>
          <w:tcPr>
            <w:tcW w:w="3685" w:type="dxa"/>
            <w:vAlign w:val="center"/>
          </w:tcPr>
          <w:p w14:paraId="7ADA5BB7" w14:textId="3AC41CCC" w:rsidR="00BA5110" w:rsidRPr="009806DD" w:rsidRDefault="002C12E5" w:rsidP="00BA5110">
            <w:pPr>
              <w:jc w:val="center"/>
              <w:rPr>
                <w:rFonts w:cs="Arial"/>
                <w:szCs w:val="22"/>
                <w:lang w:val="en-US"/>
              </w:rPr>
            </w:pPr>
            <w:r w:rsidRPr="002C12E5">
              <w:rPr>
                <w:rFonts w:cs="Arial"/>
                <w:szCs w:val="22"/>
                <w:lang w:val="en-US"/>
              </w:rPr>
              <w:t>Sheraton Miyako Hotel Osaka</w:t>
            </w:r>
          </w:p>
        </w:tc>
        <w:tc>
          <w:tcPr>
            <w:tcW w:w="3129" w:type="dxa"/>
            <w:vAlign w:val="center"/>
          </w:tcPr>
          <w:p w14:paraId="25FD6FFF" w14:textId="7DC35152" w:rsidR="00BA5110" w:rsidRDefault="00BA5110" w:rsidP="00BA5110">
            <w:pPr>
              <w:jc w:val="center"/>
              <w:rPr>
                <w:lang w:val="en-US"/>
              </w:rPr>
            </w:pPr>
            <w:r>
              <w:rPr>
                <w:lang w:val="en-US"/>
              </w:rPr>
              <w:t>Primera</w:t>
            </w:r>
          </w:p>
        </w:tc>
      </w:tr>
    </w:tbl>
    <w:p w14:paraId="53841BCD" w14:textId="77777777" w:rsidR="009E384D" w:rsidRDefault="009E384D" w:rsidP="009E384D">
      <w:pPr>
        <w:pStyle w:val="itinerario"/>
      </w:pPr>
    </w:p>
    <w:p w14:paraId="1C66D882" w14:textId="77777777" w:rsidR="000A6003" w:rsidRDefault="000A6003" w:rsidP="0058795E">
      <w:pPr>
        <w:spacing w:before="240" w:after="0" w:line="120" w:lineRule="atLeast"/>
        <w:rPr>
          <w:rFonts w:cs="Calibri"/>
          <w:b/>
          <w:bCs/>
          <w:color w:val="1F3864"/>
          <w:sz w:val="28"/>
          <w:szCs w:val="28"/>
        </w:rPr>
      </w:pPr>
    </w:p>
    <w:p w14:paraId="1F1216FF" w14:textId="77777777" w:rsidR="000A6003" w:rsidRDefault="000A6003" w:rsidP="0058795E">
      <w:pPr>
        <w:spacing w:before="240" w:after="0" w:line="120" w:lineRule="atLeast"/>
        <w:rPr>
          <w:rFonts w:cs="Calibri"/>
          <w:b/>
          <w:bCs/>
          <w:color w:val="1F3864"/>
          <w:sz w:val="28"/>
          <w:szCs w:val="28"/>
        </w:rPr>
      </w:pPr>
    </w:p>
    <w:p w14:paraId="364A205C" w14:textId="77777777" w:rsidR="000A6003" w:rsidRDefault="000A6003" w:rsidP="0058795E">
      <w:pPr>
        <w:spacing w:before="240" w:after="0" w:line="120" w:lineRule="atLeast"/>
        <w:rPr>
          <w:rFonts w:cs="Calibri"/>
          <w:b/>
          <w:bCs/>
          <w:color w:val="1F3864"/>
          <w:sz w:val="28"/>
          <w:szCs w:val="28"/>
        </w:rPr>
      </w:pPr>
    </w:p>
    <w:p w14:paraId="22BAA827" w14:textId="77777777" w:rsidR="000A6003" w:rsidRDefault="000A6003" w:rsidP="0058795E">
      <w:pPr>
        <w:spacing w:before="240" w:after="0" w:line="120" w:lineRule="atLeast"/>
        <w:rPr>
          <w:rFonts w:cs="Calibri"/>
          <w:b/>
          <w:bCs/>
          <w:color w:val="1F3864"/>
          <w:sz w:val="28"/>
          <w:szCs w:val="28"/>
        </w:rPr>
      </w:pPr>
    </w:p>
    <w:p w14:paraId="74D3BB7E" w14:textId="54C8498E" w:rsidR="0058795E" w:rsidRPr="0058795E" w:rsidRDefault="0058795E" w:rsidP="0058795E">
      <w:pPr>
        <w:spacing w:before="240" w:after="0" w:line="120" w:lineRule="atLeast"/>
        <w:rPr>
          <w:rFonts w:cs="Calibri"/>
          <w:b/>
          <w:bCs/>
          <w:caps/>
          <w:color w:val="1F3864"/>
          <w:sz w:val="28"/>
          <w:szCs w:val="28"/>
        </w:rPr>
      </w:pPr>
      <w:r w:rsidRPr="0058795E">
        <w:rPr>
          <w:rFonts w:cs="Calibri"/>
          <w:b/>
          <w:bCs/>
          <w:color w:val="1F3864"/>
          <w:sz w:val="28"/>
          <w:szCs w:val="28"/>
        </w:rPr>
        <w:lastRenderedPageBreak/>
        <w:t>VALOR VISITAS OPCIONALES EN USD POR PERSONA, CON PAGO EN COLOMBIA</w:t>
      </w:r>
    </w:p>
    <w:p w14:paraId="79CCB912" w14:textId="77777777" w:rsidR="0058795E" w:rsidRPr="0058795E" w:rsidRDefault="0058795E" w:rsidP="0058795E">
      <w:pPr>
        <w:spacing w:before="0" w:after="0" w:line="240" w:lineRule="auto"/>
        <w:rPr>
          <w:rFonts w:ascii="Century Gothic" w:eastAsia="Century Gothic" w:hAnsi="Century Gothic" w:cs="Mangal"/>
          <w:color w:val="auto"/>
        </w:rPr>
      </w:pPr>
    </w:p>
    <w:tbl>
      <w:tblPr>
        <w:tblStyle w:val="Tablaconcuadrcula1"/>
        <w:tblW w:w="0" w:type="auto"/>
        <w:tblInd w:w="0" w:type="dxa"/>
        <w:tblLook w:val="04A0" w:firstRow="1" w:lastRow="0" w:firstColumn="1" w:lastColumn="0" w:noHBand="0" w:noVBand="1"/>
      </w:tblPr>
      <w:tblGrid>
        <w:gridCol w:w="1696"/>
        <w:gridCol w:w="6946"/>
        <w:gridCol w:w="1428"/>
      </w:tblGrid>
      <w:tr w:rsidR="0058795E" w:rsidRPr="0058795E" w14:paraId="30B98BFB" w14:textId="77777777" w:rsidTr="0058795E">
        <w:tc>
          <w:tcPr>
            <w:tcW w:w="1696" w:type="dxa"/>
            <w:tcBorders>
              <w:top w:val="single" w:sz="4" w:space="0" w:color="auto"/>
              <w:left w:val="single" w:sz="4" w:space="0" w:color="auto"/>
              <w:bottom w:val="single" w:sz="4" w:space="0" w:color="auto"/>
              <w:right w:val="single" w:sz="4" w:space="0" w:color="auto"/>
            </w:tcBorders>
            <w:shd w:val="pct20" w:color="auto" w:fill="1F3864"/>
            <w:vAlign w:val="center"/>
            <w:hideMark/>
          </w:tcPr>
          <w:p w14:paraId="3DE4E1BF" w14:textId="77777777" w:rsidR="0058795E" w:rsidRPr="0058795E" w:rsidRDefault="0058795E" w:rsidP="0058795E">
            <w:pPr>
              <w:jc w:val="center"/>
              <w:rPr>
                <w:b/>
                <w:color w:val="FFFFFF" w:themeColor="background1"/>
                <w:sz w:val="28"/>
                <w:szCs w:val="28"/>
              </w:rPr>
            </w:pPr>
            <w:r w:rsidRPr="0058795E">
              <w:rPr>
                <w:b/>
                <w:color w:val="FFFFFF" w:themeColor="background1"/>
                <w:sz w:val="28"/>
                <w:szCs w:val="28"/>
              </w:rPr>
              <w:t>Ciudad</w:t>
            </w:r>
          </w:p>
        </w:tc>
        <w:tc>
          <w:tcPr>
            <w:tcW w:w="6946" w:type="dxa"/>
            <w:tcBorders>
              <w:top w:val="single" w:sz="4" w:space="0" w:color="auto"/>
              <w:left w:val="single" w:sz="4" w:space="0" w:color="auto"/>
              <w:bottom w:val="single" w:sz="4" w:space="0" w:color="auto"/>
              <w:right w:val="single" w:sz="4" w:space="0" w:color="auto"/>
            </w:tcBorders>
            <w:shd w:val="pct20" w:color="auto" w:fill="1F3864"/>
            <w:vAlign w:val="center"/>
            <w:hideMark/>
          </w:tcPr>
          <w:p w14:paraId="10B5401F" w14:textId="77777777" w:rsidR="0058795E" w:rsidRPr="0058795E" w:rsidRDefault="0058795E" w:rsidP="0058795E">
            <w:pPr>
              <w:jc w:val="center"/>
              <w:rPr>
                <w:b/>
                <w:color w:val="FFFFFF" w:themeColor="background1"/>
                <w:sz w:val="28"/>
                <w:szCs w:val="28"/>
              </w:rPr>
            </w:pPr>
            <w:r w:rsidRPr="0058795E">
              <w:rPr>
                <w:b/>
                <w:color w:val="FFFFFF" w:themeColor="background1"/>
                <w:sz w:val="28"/>
                <w:szCs w:val="28"/>
              </w:rPr>
              <w:t>Visita</w:t>
            </w:r>
          </w:p>
        </w:tc>
        <w:tc>
          <w:tcPr>
            <w:tcW w:w="1428" w:type="dxa"/>
            <w:tcBorders>
              <w:top w:val="single" w:sz="4" w:space="0" w:color="auto"/>
              <w:left w:val="single" w:sz="4" w:space="0" w:color="auto"/>
              <w:bottom w:val="single" w:sz="4" w:space="0" w:color="auto"/>
              <w:right w:val="single" w:sz="4" w:space="0" w:color="auto"/>
            </w:tcBorders>
            <w:shd w:val="pct20" w:color="auto" w:fill="1F3864"/>
            <w:vAlign w:val="center"/>
            <w:hideMark/>
          </w:tcPr>
          <w:p w14:paraId="14698FAD" w14:textId="77777777" w:rsidR="0058795E" w:rsidRPr="0058795E" w:rsidRDefault="0058795E" w:rsidP="0058795E">
            <w:pPr>
              <w:jc w:val="center"/>
              <w:rPr>
                <w:b/>
                <w:color w:val="FFFFFF" w:themeColor="background1"/>
                <w:sz w:val="28"/>
                <w:szCs w:val="28"/>
              </w:rPr>
            </w:pPr>
            <w:r w:rsidRPr="0058795E">
              <w:rPr>
                <w:b/>
                <w:color w:val="FFFFFF" w:themeColor="background1"/>
                <w:sz w:val="28"/>
                <w:szCs w:val="28"/>
              </w:rPr>
              <w:t>Valor</w:t>
            </w:r>
          </w:p>
        </w:tc>
      </w:tr>
      <w:tr w:rsidR="00466518" w:rsidRPr="0058795E" w14:paraId="148CF862" w14:textId="77777777" w:rsidTr="0058795E">
        <w:tc>
          <w:tcPr>
            <w:tcW w:w="1696" w:type="dxa"/>
            <w:tcBorders>
              <w:top w:val="single" w:sz="4" w:space="0" w:color="auto"/>
              <w:left w:val="single" w:sz="4" w:space="0" w:color="auto"/>
              <w:bottom w:val="single" w:sz="4" w:space="0" w:color="auto"/>
              <w:right w:val="single" w:sz="4" w:space="0" w:color="auto"/>
            </w:tcBorders>
            <w:vAlign w:val="center"/>
          </w:tcPr>
          <w:p w14:paraId="3D424EA6" w14:textId="573EDD11" w:rsidR="00466518" w:rsidRPr="0058795E" w:rsidRDefault="00466518" w:rsidP="0058795E">
            <w:pPr>
              <w:jc w:val="center"/>
              <w:rPr>
                <w:rFonts w:cs="Arial"/>
              </w:rPr>
            </w:pPr>
            <w:r w:rsidRPr="00466518">
              <w:rPr>
                <w:rFonts w:cs="Arial"/>
              </w:rPr>
              <w:t>Gyeongju</w:t>
            </w:r>
          </w:p>
        </w:tc>
        <w:tc>
          <w:tcPr>
            <w:tcW w:w="6946" w:type="dxa"/>
            <w:tcBorders>
              <w:top w:val="single" w:sz="4" w:space="0" w:color="auto"/>
              <w:left w:val="single" w:sz="4" w:space="0" w:color="auto"/>
              <w:bottom w:val="single" w:sz="4" w:space="0" w:color="auto"/>
              <w:right w:val="single" w:sz="4" w:space="0" w:color="auto"/>
            </w:tcBorders>
            <w:vAlign w:val="center"/>
          </w:tcPr>
          <w:p w14:paraId="33CFF937" w14:textId="3438A0F4" w:rsidR="00466518" w:rsidRPr="0058795E" w:rsidRDefault="00466518" w:rsidP="00466518">
            <w:pPr>
              <w:jc w:val="center"/>
              <w:rPr>
                <w:rFonts w:cs="Arial"/>
              </w:rPr>
            </w:pPr>
            <w:r w:rsidRPr="00466518">
              <w:rPr>
                <w:rFonts w:cs="Arial"/>
              </w:rPr>
              <w:t xml:space="preserve">Experiencia de uso de </w:t>
            </w:r>
            <w:proofErr w:type="spellStart"/>
            <w:r w:rsidRPr="00466518">
              <w:rPr>
                <w:rFonts w:cs="Arial"/>
              </w:rPr>
              <w:t>Hanbok</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4C9894B0" w14:textId="56657DE2" w:rsidR="00466518" w:rsidRPr="0058795E" w:rsidRDefault="00466518" w:rsidP="0058795E">
            <w:pPr>
              <w:jc w:val="center"/>
              <w:rPr>
                <w:rFonts w:cs="Arial"/>
              </w:rPr>
            </w:pPr>
            <w:r>
              <w:rPr>
                <w:rFonts w:cs="Arial"/>
              </w:rPr>
              <w:t>45</w:t>
            </w:r>
          </w:p>
        </w:tc>
      </w:tr>
      <w:tr w:rsidR="0058795E" w:rsidRPr="0058795E" w14:paraId="64698872" w14:textId="77777777" w:rsidTr="0058795E">
        <w:tc>
          <w:tcPr>
            <w:tcW w:w="1696" w:type="dxa"/>
            <w:tcBorders>
              <w:top w:val="single" w:sz="4" w:space="0" w:color="auto"/>
              <w:left w:val="single" w:sz="4" w:space="0" w:color="auto"/>
              <w:bottom w:val="single" w:sz="4" w:space="0" w:color="auto"/>
              <w:right w:val="single" w:sz="4" w:space="0" w:color="auto"/>
            </w:tcBorders>
            <w:vAlign w:val="center"/>
            <w:hideMark/>
          </w:tcPr>
          <w:p w14:paraId="593BF57F" w14:textId="77777777" w:rsidR="0058795E" w:rsidRPr="0058795E" w:rsidRDefault="0058795E" w:rsidP="0058795E">
            <w:pPr>
              <w:jc w:val="center"/>
              <w:rPr>
                <w:rFonts w:cs="Arial"/>
              </w:rPr>
            </w:pPr>
            <w:r w:rsidRPr="0058795E">
              <w:rPr>
                <w:rFonts w:cs="Arial"/>
              </w:rPr>
              <w:t>Tokio</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C45F6C1" w14:textId="3755E74D" w:rsidR="0058795E" w:rsidRPr="0058795E" w:rsidRDefault="0058795E" w:rsidP="0058795E">
            <w:pPr>
              <w:jc w:val="center"/>
              <w:rPr>
                <w:rFonts w:cs="Arial"/>
              </w:rPr>
            </w:pPr>
            <w:r w:rsidRPr="0058795E">
              <w:rPr>
                <w:rFonts w:cs="Arial"/>
              </w:rPr>
              <w:t>Ceremonia del té en Asakusa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3184059" w14:textId="77777777" w:rsidR="0058795E" w:rsidRPr="0058795E" w:rsidRDefault="0058795E" w:rsidP="0058795E">
            <w:pPr>
              <w:jc w:val="center"/>
              <w:rPr>
                <w:rFonts w:cs="Arial"/>
              </w:rPr>
            </w:pPr>
            <w:r w:rsidRPr="0058795E">
              <w:rPr>
                <w:rFonts w:cs="Arial"/>
              </w:rPr>
              <w:t>75</w:t>
            </w:r>
          </w:p>
        </w:tc>
      </w:tr>
      <w:tr w:rsidR="0058795E" w:rsidRPr="0058795E" w14:paraId="259B2A2D" w14:textId="77777777" w:rsidTr="0058795E">
        <w:tc>
          <w:tcPr>
            <w:tcW w:w="1696" w:type="dxa"/>
            <w:tcBorders>
              <w:top w:val="single" w:sz="4" w:space="0" w:color="auto"/>
              <w:left w:val="single" w:sz="4" w:space="0" w:color="auto"/>
              <w:bottom w:val="single" w:sz="4" w:space="0" w:color="auto"/>
              <w:right w:val="single" w:sz="4" w:space="0" w:color="auto"/>
            </w:tcBorders>
            <w:vAlign w:val="center"/>
            <w:hideMark/>
          </w:tcPr>
          <w:p w14:paraId="3FA46FC1" w14:textId="77777777" w:rsidR="0058795E" w:rsidRPr="0058795E" w:rsidRDefault="0058795E" w:rsidP="0058795E">
            <w:pPr>
              <w:jc w:val="center"/>
              <w:rPr>
                <w:rFonts w:cs="Arial"/>
              </w:rPr>
            </w:pPr>
            <w:r w:rsidRPr="0058795E">
              <w:rPr>
                <w:rFonts w:cs="Arial"/>
              </w:rPr>
              <w:t>Kioto</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2601FFF" w14:textId="77777777" w:rsidR="0058795E" w:rsidRPr="0058795E" w:rsidRDefault="0058795E" w:rsidP="0058795E">
            <w:pPr>
              <w:jc w:val="center"/>
              <w:rPr>
                <w:rFonts w:cs="Arial"/>
              </w:rPr>
            </w:pPr>
            <w:r w:rsidRPr="0058795E">
              <w:rPr>
                <w:rFonts w:cs="Arial"/>
              </w:rPr>
              <w:t>Hiroshima &amp; Miyajima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CB84E28" w14:textId="77777777" w:rsidR="0058795E" w:rsidRPr="0058795E" w:rsidRDefault="0058795E" w:rsidP="0058795E">
            <w:pPr>
              <w:jc w:val="center"/>
              <w:rPr>
                <w:rFonts w:cs="Arial"/>
              </w:rPr>
            </w:pPr>
            <w:r w:rsidRPr="0058795E">
              <w:rPr>
                <w:rFonts w:cs="Arial"/>
              </w:rPr>
              <w:t>460</w:t>
            </w:r>
          </w:p>
        </w:tc>
      </w:tr>
    </w:tbl>
    <w:p w14:paraId="4CADCB6D" w14:textId="77777777" w:rsidR="0058795E" w:rsidRPr="0058795E" w:rsidRDefault="0058795E" w:rsidP="0058795E">
      <w:pPr>
        <w:spacing w:before="0" w:after="0"/>
        <w:jc w:val="both"/>
        <w:rPr>
          <w:rFonts w:cs="Calibri"/>
          <w:szCs w:val="22"/>
        </w:rPr>
      </w:pPr>
    </w:p>
    <w:p w14:paraId="4261EE96" w14:textId="77777777" w:rsidR="0058795E" w:rsidRPr="0058795E" w:rsidRDefault="0058795E" w:rsidP="0058795E">
      <w:pPr>
        <w:numPr>
          <w:ilvl w:val="0"/>
          <w:numId w:val="35"/>
        </w:numPr>
        <w:contextualSpacing/>
        <w:jc w:val="both"/>
        <w:rPr>
          <w:rFonts w:cs="Calibri"/>
          <w:szCs w:val="22"/>
        </w:rPr>
      </w:pPr>
      <w:r w:rsidRPr="0058795E">
        <w:rPr>
          <w:rFonts w:cs="Calibri"/>
          <w:szCs w:val="22"/>
        </w:rPr>
        <w:t>Estos opcionales no se venden en destino, para pasajeros que deseen tomarlos, deben reservarse 4 semanas antes de iniciar el viaje. Están sujetos a disponibilidad y únicamente se garantizan con pago total. Una vez confirmados no son reembolsables.</w:t>
      </w:r>
    </w:p>
    <w:p w14:paraId="33DE4698" w14:textId="77777777" w:rsidR="0058795E" w:rsidRPr="0058795E" w:rsidRDefault="0058795E" w:rsidP="0058795E">
      <w:pPr>
        <w:numPr>
          <w:ilvl w:val="0"/>
          <w:numId w:val="35"/>
        </w:numPr>
        <w:contextualSpacing/>
        <w:jc w:val="both"/>
        <w:rPr>
          <w:rFonts w:cs="Calibri"/>
          <w:szCs w:val="22"/>
        </w:rPr>
      </w:pPr>
      <w:r w:rsidRPr="0058795E">
        <w:rPr>
          <w:rFonts w:cs="Calibri"/>
          <w:szCs w:val="22"/>
        </w:rPr>
        <w:t>Servicios sujetos a disponibilidad. Dependiendo de la misma, es posible que no podamos confirmar.</w:t>
      </w:r>
    </w:p>
    <w:p w14:paraId="71470431" w14:textId="77777777" w:rsidR="0058795E" w:rsidRPr="0058795E" w:rsidRDefault="0058795E" w:rsidP="0058795E">
      <w:pPr>
        <w:numPr>
          <w:ilvl w:val="0"/>
          <w:numId w:val="35"/>
        </w:numPr>
        <w:spacing w:before="0" w:after="0"/>
        <w:jc w:val="both"/>
        <w:rPr>
          <w:rFonts w:cs="Calibri"/>
          <w:szCs w:val="22"/>
        </w:rPr>
      </w:pPr>
      <w:r w:rsidRPr="0058795E">
        <w:rPr>
          <w:rFonts w:cs="Calibri"/>
          <w:szCs w:val="22"/>
        </w:rPr>
        <w:t>Se debe adicionar el 2% de gastos financieros. Si el pago es en pesos se liquidará a la TMR del día en que se haga el pago.</w:t>
      </w:r>
    </w:p>
    <w:p w14:paraId="6B734B22" w14:textId="39BAEFB3" w:rsidR="00E72661" w:rsidRPr="009B234F" w:rsidRDefault="00E72661" w:rsidP="00E72661">
      <w:pPr>
        <w:pStyle w:val="dias"/>
        <w:rPr>
          <w:color w:val="1F3864"/>
          <w:sz w:val="28"/>
          <w:szCs w:val="28"/>
        </w:rPr>
      </w:pPr>
      <w:r w:rsidRPr="009B234F">
        <w:rPr>
          <w:caps w:val="0"/>
          <w:color w:val="1F3864"/>
          <w:sz w:val="28"/>
          <w:szCs w:val="28"/>
        </w:rPr>
        <w:t>NOTAS IMPORTANTES</w:t>
      </w:r>
    </w:p>
    <w:p w14:paraId="411644BF" w14:textId="77777777" w:rsidR="00E72661" w:rsidRDefault="00E72661" w:rsidP="00E72661">
      <w:pPr>
        <w:pStyle w:val="vinetas"/>
        <w:jc w:val="both"/>
      </w:pPr>
      <w:r>
        <w:t>Las tarifas publicadas están sujetas a cambio por las fluctuaciones del dólar o cambios determinados por la línea aérea, combustible, seguros o impuestos gubernamentales obligatorios.</w:t>
      </w:r>
    </w:p>
    <w:p w14:paraId="0E5834B9" w14:textId="77777777" w:rsidR="00E72661" w:rsidRDefault="00E72661" w:rsidP="00E72661">
      <w:pPr>
        <w:pStyle w:val="vinetas"/>
        <w:jc w:val="both"/>
      </w:pPr>
      <w:r>
        <w:t>El paquete turístico debe ser pagado en su totalidad antes del viaje, dentro de las fechas y plazos límites de pago informados.</w:t>
      </w:r>
    </w:p>
    <w:p w14:paraId="68EB4ECF" w14:textId="77777777" w:rsidR="00E72661" w:rsidRDefault="00E72661" w:rsidP="00E72661">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263B3E7B" w14:textId="77777777" w:rsidR="00E72661" w:rsidRDefault="00E72661" w:rsidP="00E72661">
      <w:pPr>
        <w:pStyle w:val="vinetas"/>
        <w:jc w:val="both"/>
      </w:pPr>
      <w:r>
        <w:t>Estos cambios serán notificados en el momento en que se presenten.</w:t>
      </w:r>
    </w:p>
    <w:p w14:paraId="49D8C202" w14:textId="77777777" w:rsidR="00E72661" w:rsidRDefault="00E72661" w:rsidP="00E72661">
      <w:pPr>
        <w:pStyle w:val="vinetas"/>
        <w:jc w:val="both"/>
      </w:pPr>
      <w:r>
        <w:t>Las tarifas mencionadas se respetarán únicamente para las reservas que ya estén pagadas en su totalidad.</w:t>
      </w:r>
    </w:p>
    <w:p w14:paraId="1B97B1F4" w14:textId="77777777" w:rsidR="00E72661" w:rsidRDefault="00E72661" w:rsidP="00E72661">
      <w:pPr>
        <w:pStyle w:val="vinetas"/>
        <w:jc w:val="both"/>
      </w:pPr>
      <w:r>
        <w:t>Si hay únicamente un depósito en la reserva, en caso de cambio en la tarifa por los motivos mencionados, la diferencia a pagar será informada y asumida por el pasajero.</w:t>
      </w:r>
    </w:p>
    <w:p w14:paraId="25928E59" w14:textId="77777777" w:rsidR="00E72661" w:rsidRDefault="00E72661" w:rsidP="00E72661">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26BA25C" w14:textId="77777777" w:rsidR="00E72661" w:rsidRDefault="00E72661" w:rsidP="00E72661">
      <w:pPr>
        <w:pStyle w:val="vinetas"/>
        <w:jc w:val="both"/>
      </w:pPr>
      <w:r>
        <w:t>Tarjeta de asistencia y Beneficio de Cancelación de Viaje Fuerza Mayor (hasta 75 años). Solo aplica para pasajeros con nacionalidad colombiana.</w:t>
      </w:r>
    </w:p>
    <w:p w14:paraId="76405579" w14:textId="77777777" w:rsidR="00E72661" w:rsidRDefault="00E72661" w:rsidP="00E72661">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20B01DE5" w14:textId="77777777" w:rsidR="001C05EC" w:rsidRDefault="001C05EC" w:rsidP="00EC2514">
      <w:pPr>
        <w:pStyle w:val="dias"/>
        <w:rPr>
          <w:caps w:val="0"/>
          <w:color w:val="1F3864"/>
          <w:sz w:val="28"/>
          <w:szCs w:val="28"/>
          <w:lang w:val="es-ES"/>
        </w:rPr>
      </w:pPr>
    </w:p>
    <w:p w14:paraId="4A5A1595" w14:textId="77777777" w:rsidR="001C05EC" w:rsidRDefault="001C05EC" w:rsidP="00EC2514">
      <w:pPr>
        <w:pStyle w:val="dias"/>
        <w:rPr>
          <w:caps w:val="0"/>
          <w:color w:val="1F3864"/>
          <w:sz w:val="28"/>
          <w:szCs w:val="28"/>
          <w:lang w:val="es-ES"/>
        </w:rPr>
      </w:pPr>
    </w:p>
    <w:p w14:paraId="56DDB55C" w14:textId="1F7799F5" w:rsidR="00EC2514" w:rsidRPr="0055688F" w:rsidRDefault="00EC2514" w:rsidP="00EC2514">
      <w:pPr>
        <w:pStyle w:val="dias"/>
        <w:rPr>
          <w:color w:val="1F3864"/>
          <w:sz w:val="28"/>
          <w:szCs w:val="28"/>
          <w:lang w:val="es-ES"/>
        </w:rPr>
      </w:pPr>
      <w:r w:rsidRPr="003240B0">
        <w:rPr>
          <w:caps w:val="0"/>
          <w:color w:val="1F3864"/>
          <w:sz w:val="28"/>
          <w:szCs w:val="28"/>
          <w:lang w:val="es-ES"/>
        </w:rPr>
        <w:lastRenderedPageBreak/>
        <w:t>INFORMACIÓN SOBRE</w:t>
      </w:r>
      <w:r>
        <w:rPr>
          <w:caps w:val="0"/>
          <w:color w:val="1F3864"/>
          <w:sz w:val="28"/>
          <w:szCs w:val="28"/>
          <w:lang w:val="es-ES"/>
        </w:rPr>
        <w:t xml:space="preserve"> JAPÓN</w:t>
      </w:r>
    </w:p>
    <w:p w14:paraId="311C6743" w14:textId="77777777" w:rsidR="005A4179" w:rsidRPr="00E541DA" w:rsidRDefault="005A4179" w:rsidP="005A4179">
      <w:pPr>
        <w:pStyle w:val="itinerario"/>
        <w:rPr>
          <w:b/>
          <w:color w:val="1F3864"/>
          <w:sz w:val="24"/>
          <w:szCs w:val="24"/>
          <w:lang w:val="es-ES"/>
        </w:rPr>
      </w:pPr>
      <w:r w:rsidRPr="00E541DA">
        <w:rPr>
          <w:b/>
          <w:color w:val="1F3864"/>
          <w:sz w:val="24"/>
          <w:szCs w:val="24"/>
          <w:lang w:val="es-ES"/>
        </w:rPr>
        <w:t xml:space="preserve">Personas con movilidad reducida: </w:t>
      </w:r>
    </w:p>
    <w:p w14:paraId="40E12586" w14:textId="77777777" w:rsidR="008C4CFA" w:rsidRDefault="008C4CFA" w:rsidP="005A4179">
      <w:pPr>
        <w:autoSpaceDE w:val="0"/>
        <w:autoSpaceDN w:val="0"/>
        <w:adjustRightInd w:val="0"/>
        <w:spacing w:before="0" w:after="0" w:line="240" w:lineRule="auto"/>
        <w:jc w:val="both"/>
        <w:rPr>
          <w:highlight w:val="green"/>
          <w:lang w:val="es-ES"/>
        </w:rPr>
      </w:pPr>
    </w:p>
    <w:p w14:paraId="29B23A0D" w14:textId="4F065469" w:rsidR="005A4179" w:rsidRPr="00986006" w:rsidRDefault="005A4179" w:rsidP="005A4179">
      <w:pPr>
        <w:autoSpaceDE w:val="0"/>
        <w:autoSpaceDN w:val="0"/>
        <w:adjustRightInd w:val="0"/>
        <w:spacing w:before="0" w:after="0" w:line="240" w:lineRule="auto"/>
        <w:jc w:val="both"/>
        <w:rPr>
          <w:lang w:val="es-ES"/>
        </w:rPr>
      </w:pPr>
      <w:r w:rsidRPr="00986006">
        <w:rPr>
          <w:lang w:val="es-ES"/>
        </w:rPr>
        <w:t>Muchos lugares de Japón, hoteles y transportes no están adaptados para silla de ruedas por lo que es imprescindible consultarlo y notificarlo antes de realizar la reserva.</w:t>
      </w:r>
      <w:r w:rsidRPr="00986006">
        <w:rPr>
          <w:rFonts w:ascii="Tahoma" w:hAnsi="Tahoma" w:cs="Tahoma"/>
          <w:color w:val="auto"/>
          <w:sz w:val="20"/>
          <w:lang w:bidi="ar-SA"/>
        </w:rPr>
        <w:t xml:space="preserve"> </w:t>
      </w:r>
      <w:r w:rsidRPr="009E5978">
        <w:rPr>
          <w:lang w:val="es-ES"/>
        </w:rPr>
        <w:t>Cualquier gasto adicional de asistencia que requieran a lo largo del recorrido correrá por cuenta del cliente.</w:t>
      </w:r>
      <w:r w:rsidRPr="00986006">
        <w:rPr>
          <w:lang w:val="es-ES"/>
        </w:rPr>
        <w:t xml:space="preserve"> En caso de que un cliente aparezca con silla de ruedas sin previo aviso no podemos garantizar la participación en la excursión.</w:t>
      </w:r>
    </w:p>
    <w:p w14:paraId="3569CDDB" w14:textId="77777777" w:rsidR="005A4179" w:rsidRPr="00986006" w:rsidRDefault="005A4179" w:rsidP="005A4179">
      <w:pPr>
        <w:pStyle w:val="itinerario"/>
        <w:rPr>
          <w:lang w:val="es-ES"/>
        </w:rPr>
      </w:pPr>
    </w:p>
    <w:p w14:paraId="370B08D3" w14:textId="77777777" w:rsidR="005A4179" w:rsidRPr="00986006" w:rsidRDefault="005A4179" w:rsidP="005A4179">
      <w:pPr>
        <w:pStyle w:val="itinerario"/>
        <w:rPr>
          <w:b/>
          <w:color w:val="1F3864"/>
          <w:sz w:val="24"/>
          <w:szCs w:val="24"/>
          <w:lang w:val="es-ES"/>
        </w:rPr>
      </w:pPr>
      <w:r w:rsidRPr="00986006">
        <w:rPr>
          <w:b/>
          <w:color w:val="1F3864"/>
          <w:sz w:val="24"/>
          <w:szCs w:val="24"/>
          <w:lang w:val="es-ES"/>
        </w:rPr>
        <w:t>Alojamiento</w:t>
      </w:r>
    </w:p>
    <w:p w14:paraId="3D5E5E52" w14:textId="77777777" w:rsidR="005A4179" w:rsidRPr="00986006" w:rsidRDefault="005A4179" w:rsidP="005A4179">
      <w:pPr>
        <w:pStyle w:val="vinetas"/>
        <w:jc w:val="both"/>
        <w:rPr>
          <w:lang w:val="es-ES"/>
        </w:rPr>
      </w:pPr>
      <w:r w:rsidRPr="00986006">
        <w:rPr>
          <w:lang w:val="es-ES"/>
        </w:rPr>
        <w:t>Alojamiento en Habitación Twin (dos camas) en los hoteles indicados o de categoría similar.</w:t>
      </w:r>
    </w:p>
    <w:p w14:paraId="549C782E" w14:textId="1684DD51" w:rsidR="005A4179" w:rsidRPr="00986006" w:rsidRDefault="005A4179" w:rsidP="005A4179">
      <w:pPr>
        <w:pStyle w:val="vinetas"/>
        <w:jc w:val="both"/>
        <w:rPr>
          <w:lang w:val="es-ES"/>
        </w:rPr>
      </w:pPr>
      <w:r w:rsidRPr="00986006">
        <w:rPr>
          <w:lang w:val="es-ES"/>
        </w:rPr>
        <w:t>Los pasajeros pueden solicitar cama de matrimonio en Kioto y Tokio sin suplemento, aunque no lo podemos garantizar ya que depende de la disponibilidad de cada hotel.</w:t>
      </w:r>
    </w:p>
    <w:p w14:paraId="11BB61DE" w14:textId="4A87FD32" w:rsidR="005A4179" w:rsidRPr="00986006" w:rsidRDefault="005A4179" w:rsidP="005A4179">
      <w:pPr>
        <w:pStyle w:val="vinetas"/>
        <w:jc w:val="both"/>
        <w:rPr>
          <w:lang w:val="es-ES"/>
        </w:rPr>
      </w:pPr>
      <w:r w:rsidRPr="00986006">
        <w:t xml:space="preserve">La habitación de uso individual o </w:t>
      </w:r>
      <w:r w:rsidR="0040429F" w:rsidRPr="00986006">
        <w:t>sencilla</w:t>
      </w:r>
      <w:r w:rsidRPr="00986006">
        <w:t xml:space="preserve"> es más pequeña que la twin.</w:t>
      </w:r>
    </w:p>
    <w:p w14:paraId="5CA63D5D" w14:textId="77777777" w:rsidR="005A4179" w:rsidRPr="00986006" w:rsidRDefault="005A4179" w:rsidP="005A4179">
      <w:pPr>
        <w:pStyle w:val="vinetas"/>
        <w:jc w:val="both"/>
        <w:rPr>
          <w:lang w:val="es-ES"/>
        </w:rPr>
      </w:pPr>
      <w:r w:rsidRPr="00986006">
        <w:rPr>
          <w:lang w:val="es-ES"/>
        </w:rPr>
        <w:t xml:space="preserve">La habitación triple será twin con una cama extra. La tercera cama puede ser más pequeña que las dos principales o puede ser sofá cama y pueden ser bastante estrechas. </w:t>
      </w:r>
    </w:p>
    <w:p w14:paraId="708D1011" w14:textId="77777777" w:rsidR="005A4179" w:rsidRPr="00986006" w:rsidRDefault="005A4179" w:rsidP="005A4179">
      <w:pPr>
        <w:pStyle w:val="vinetas"/>
        <w:jc w:val="both"/>
        <w:rPr>
          <w:lang w:val="es-ES"/>
        </w:rPr>
      </w:pPr>
      <w:r w:rsidRPr="00986006">
        <w:rPr>
          <w:lang w:val="es-ES"/>
        </w:rPr>
        <w:t>No recomendamos habitaciones triples para adultos.</w:t>
      </w:r>
    </w:p>
    <w:p w14:paraId="3317BB9B" w14:textId="74829852" w:rsidR="005A4179" w:rsidRPr="00AE10D2" w:rsidRDefault="005A4179" w:rsidP="00394300">
      <w:pPr>
        <w:pStyle w:val="vinetas"/>
        <w:jc w:val="both"/>
        <w:rPr>
          <w:lang w:val="es-ES"/>
        </w:rPr>
      </w:pPr>
      <w:r w:rsidRPr="00AE10D2">
        <w:rPr>
          <w:lang w:val="es-ES"/>
        </w:rPr>
        <w:t>La habitación triple no se garantiza hasta recibir confirmación por parte de los hoteles.</w:t>
      </w:r>
      <w:r w:rsidR="00CE0DED">
        <w:rPr>
          <w:lang w:val="es-ES"/>
        </w:rPr>
        <w:t xml:space="preserve"> </w:t>
      </w:r>
      <w:r w:rsidRPr="00AE10D2">
        <w:rPr>
          <w:lang w:val="es-ES"/>
        </w:rPr>
        <w:t xml:space="preserve">Durante su estadía en Hakone se podrá disfrutar de las aguas termales “Onsen”. </w:t>
      </w:r>
    </w:p>
    <w:p w14:paraId="0E79E576" w14:textId="73BC3983" w:rsidR="005A4179" w:rsidRPr="00F074DD" w:rsidRDefault="005A4179" w:rsidP="005A4179">
      <w:pPr>
        <w:pStyle w:val="vinetas"/>
        <w:jc w:val="both"/>
        <w:rPr>
          <w:lang w:val="es-ES"/>
        </w:rPr>
      </w:pPr>
      <w:r w:rsidRPr="00F074DD">
        <w:rPr>
          <w:lang w:val="es-ES"/>
        </w:rPr>
        <w:t xml:space="preserve">Horario de registro en los hoteles es a partir de las 15:00 horas y no antes. En caso de desear Early check-in, es necesario solicitar una noche </w:t>
      </w:r>
      <w:r w:rsidR="0005635D" w:rsidRPr="00F074DD">
        <w:rPr>
          <w:lang w:val="es-ES"/>
        </w:rPr>
        <w:t>extra-pre</w:t>
      </w:r>
      <w:r w:rsidRPr="00F074DD">
        <w:rPr>
          <w:lang w:val="es-ES"/>
        </w:rPr>
        <w:t>-tour, aunque no se puede garantizar disponibilidad.</w:t>
      </w:r>
    </w:p>
    <w:p w14:paraId="75648E8B" w14:textId="77777777" w:rsidR="005A4179" w:rsidRPr="00F074DD" w:rsidRDefault="005A4179" w:rsidP="005A4179">
      <w:pPr>
        <w:pStyle w:val="vinetas"/>
        <w:jc w:val="both"/>
        <w:rPr>
          <w:lang w:val="es-ES"/>
        </w:rPr>
      </w:pPr>
      <w:r w:rsidRPr="00F074DD">
        <w:rPr>
          <w:lang w:val="es-ES"/>
        </w:rPr>
        <w:t xml:space="preserve">Suplemento de late check-out tiene el mismo precio que una noche extra. Disponibilidad no garantizada.  </w:t>
      </w:r>
    </w:p>
    <w:p w14:paraId="2DBD70EB" w14:textId="77777777" w:rsidR="005A4179" w:rsidRDefault="005A4179" w:rsidP="005A4179">
      <w:pPr>
        <w:pStyle w:val="vinetas"/>
        <w:jc w:val="both"/>
        <w:rPr>
          <w:lang w:val="es-ES"/>
        </w:rPr>
      </w:pPr>
      <w:r w:rsidRPr="00986006">
        <w:rPr>
          <w:lang w:val="es-ES"/>
        </w:rPr>
        <w:t>Las habitaciones reservadas son no-fumador. Si los clientes tienen preferencia de habitación fumador, deben hacer una solicitud, aunque no se puede garantizar ya que depende de la disponibilidad de cada hotel. Los casos informados una vez en Japón es posible que no puedan ser atendidos.</w:t>
      </w:r>
    </w:p>
    <w:p w14:paraId="4950552A" w14:textId="77777777" w:rsidR="00306BA4" w:rsidRDefault="00306BA4" w:rsidP="001F1E4D">
      <w:pPr>
        <w:pStyle w:val="itinerario"/>
        <w:rPr>
          <w:lang w:val="es-ES"/>
        </w:rPr>
      </w:pPr>
    </w:p>
    <w:p w14:paraId="11EAE769" w14:textId="77777777" w:rsidR="005A4179" w:rsidRPr="007A5756" w:rsidRDefault="005A4179" w:rsidP="005A4179">
      <w:pPr>
        <w:pStyle w:val="itinerario"/>
        <w:rPr>
          <w:b/>
          <w:color w:val="1F3864"/>
          <w:sz w:val="24"/>
          <w:szCs w:val="24"/>
          <w:lang w:val="es-ES"/>
        </w:rPr>
      </w:pPr>
      <w:r w:rsidRPr="007A5756">
        <w:rPr>
          <w:b/>
          <w:color w:val="1F3864"/>
          <w:sz w:val="24"/>
          <w:szCs w:val="24"/>
          <w:lang w:val="es-ES"/>
        </w:rPr>
        <w:t>Alimentos</w:t>
      </w:r>
    </w:p>
    <w:p w14:paraId="7BBC6EC6" w14:textId="77777777" w:rsidR="005A4179" w:rsidRPr="00986006" w:rsidRDefault="005A4179" w:rsidP="005A4179">
      <w:pPr>
        <w:pStyle w:val="itinerario"/>
        <w:rPr>
          <w:lang w:val="es-ES"/>
        </w:rPr>
      </w:pPr>
      <w:r w:rsidRPr="00986006">
        <w:rPr>
          <w:lang w:val="es-ES"/>
        </w:rPr>
        <w:t>No se incluyen bebidas en las comidas (almuerzos y/o cenas).</w:t>
      </w:r>
    </w:p>
    <w:p w14:paraId="4B1B3C3D" w14:textId="77777777" w:rsidR="005A4179" w:rsidRPr="00986006" w:rsidRDefault="005A4179" w:rsidP="005A4179">
      <w:pPr>
        <w:pStyle w:val="itinerario"/>
        <w:rPr>
          <w:lang w:val="es-ES"/>
        </w:rPr>
      </w:pPr>
    </w:p>
    <w:p w14:paraId="2B0544DD" w14:textId="4C928C42" w:rsidR="005A4179" w:rsidRDefault="00417207" w:rsidP="005A4179">
      <w:pPr>
        <w:pStyle w:val="itinerario"/>
        <w:rPr>
          <w:rFonts w:cstheme="minorBidi"/>
          <w:szCs w:val="20"/>
          <w:lang w:val="es-ES"/>
        </w:rPr>
      </w:pPr>
      <w:r w:rsidRPr="00417207">
        <w:rPr>
          <w:rFonts w:cstheme="minorBidi"/>
          <w:szCs w:val="20"/>
          <w:lang w:val="es-ES"/>
        </w:rPr>
        <w:t>Los casos de intolerancias alimenticias (alergias, celiaquía, comida vegetariana, etc.) deben comunicarse antes de la llegada a Japón, aunque no se puede garantizar ningún tipo de dieta, menú o trato especial. Tomen nota que Japón no es un país adaptado para ello. Los casos informados después de la llegada a Japón no se podrán solucionar en destino ni darán lugar a quejas o a reclamos. En caso de que puedan tener reacciones graves o no acepten el riesgo de contaminación cruzada, no podemos ofrecer comida.</w:t>
      </w:r>
    </w:p>
    <w:p w14:paraId="4FD61552" w14:textId="77777777" w:rsidR="00417207" w:rsidRDefault="00417207" w:rsidP="005A4179">
      <w:pPr>
        <w:pStyle w:val="itinerario"/>
        <w:rPr>
          <w:b/>
          <w:color w:val="1F3864"/>
          <w:sz w:val="24"/>
          <w:szCs w:val="24"/>
        </w:rPr>
      </w:pPr>
    </w:p>
    <w:p w14:paraId="5D171398" w14:textId="59D4B2A4" w:rsidR="005A4179" w:rsidRPr="00113BF1" w:rsidRDefault="005A4179" w:rsidP="005A4179">
      <w:pPr>
        <w:pStyle w:val="itinerario"/>
        <w:rPr>
          <w:b/>
          <w:color w:val="1F3864"/>
          <w:sz w:val="24"/>
          <w:szCs w:val="24"/>
        </w:rPr>
      </w:pPr>
      <w:r w:rsidRPr="00113BF1">
        <w:rPr>
          <w:b/>
          <w:color w:val="1F3864"/>
          <w:sz w:val="24"/>
          <w:szCs w:val="24"/>
        </w:rPr>
        <w:t>Tren</w:t>
      </w:r>
    </w:p>
    <w:p w14:paraId="59578429" w14:textId="77777777" w:rsidR="005A4179" w:rsidRDefault="005A4179" w:rsidP="005A4179">
      <w:pPr>
        <w:pStyle w:val="itinerario"/>
      </w:pPr>
      <w:r w:rsidRPr="007958F8">
        <w:t>Los asientos reservados en este programa para los trayectos en tren serán en clase turista. Primera clase no está disponible en este programa.</w:t>
      </w:r>
    </w:p>
    <w:p w14:paraId="0D75FFD9" w14:textId="77777777" w:rsidR="005A4179" w:rsidRPr="00113BF1" w:rsidRDefault="005A4179" w:rsidP="005A4179">
      <w:pPr>
        <w:pStyle w:val="itinerario"/>
      </w:pPr>
    </w:p>
    <w:p w14:paraId="613CACC2" w14:textId="6E6E9282" w:rsidR="005A4179" w:rsidRPr="00986006" w:rsidRDefault="005A4179" w:rsidP="005A4179">
      <w:pPr>
        <w:pStyle w:val="itinerario"/>
        <w:rPr>
          <w:b/>
          <w:color w:val="1F3864"/>
          <w:sz w:val="24"/>
          <w:szCs w:val="24"/>
        </w:rPr>
      </w:pPr>
      <w:r w:rsidRPr="00986006">
        <w:rPr>
          <w:b/>
          <w:color w:val="1F3864"/>
          <w:sz w:val="24"/>
          <w:szCs w:val="24"/>
        </w:rPr>
        <w:t>Guía-asistente</w:t>
      </w:r>
    </w:p>
    <w:p w14:paraId="18C07E9F" w14:textId="1199F4AA" w:rsidR="005A4179" w:rsidRDefault="00417207" w:rsidP="005A4179">
      <w:pPr>
        <w:pStyle w:val="itinerario"/>
      </w:pPr>
      <w:r w:rsidRPr="00417207">
        <w:t>Guía de habla española para las visitas y excursiones y durante la excursión opcional a Hiroshima.</w:t>
      </w:r>
    </w:p>
    <w:p w14:paraId="2C55BD90" w14:textId="77777777" w:rsidR="00417207" w:rsidRPr="00986006" w:rsidRDefault="00417207" w:rsidP="005A4179">
      <w:pPr>
        <w:pStyle w:val="itinerario"/>
      </w:pPr>
    </w:p>
    <w:p w14:paraId="2BC66990" w14:textId="77777777" w:rsidR="005A4179" w:rsidRPr="00986006" w:rsidRDefault="005A4179" w:rsidP="005A4179">
      <w:pPr>
        <w:pStyle w:val="itinerario"/>
        <w:rPr>
          <w:b/>
          <w:color w:val="1F3864"/>
          <w:sz w:val="24"/>
          <w:szCs w:val="24"/>
        </w:rPr>
      </w:pPr>
      <w:r w:rsidRPr="00986006">
        <w:rPr>
          <w:b/>
          <w:color w:val="1F3864"/>
          <w:sz w:val="24"/>
          <w:szCs w:val="24"/>
        </w:rPr>
        <w:t>Equipaje</w:t>
      </w:r>
    </w:p>
    <w:p w14:paraId="64F14A43" w14:textId="77777777" w:rsidR="00417207" w:rsidRPr="00417207" w:rsidRDefault="00417207" w:rsidP="00417207">
      <w:pPr>
        <w:pStyle w:val="itinerario"/>
      </w:pPr>
      <w:r w:rsidRPr="00417207">
        <w:t xml:space="preserve">Entre los aeropuertos y los hoteles, las maletas serán transportadas en el maletero del vehículo.  En principio, solo se permite 1 maleta de tamaño normal (hasta 23 kilogramos) por persona. </w:t>
      </w:r>
    </w:p>
    <w:p w14:paraId="17BAEBB9" w14:textId="77777777" w:rsidR="00417207" w:rsidRPr="00417207" w:rsidRDefault="00417207" w:rsidP="00417207">
      <w:pPr>
        <w:pStyle w:val="itinerario"/>
      </w:pPr>
    </w:p>
    <w:p w14:paraId="78F1C396" w14:textId="77777777" w:rsidR="00417207" w:rsidRPr="00417207" w:rsidRDefault="00417207" w:rsidP="00417207">
      <w:pPr>
        <w:pStyle w:val="itinerario"/>
      </w:pPr>
      <w:r w:rsidRPr="00417207">
        <w:lastRenderedPageBreak/>
        <w:t>Las maletas se transportarán directamente desde el hotel de Tokio a Kioto. Los pasajeros tienen que preparar y llevar consigo una mochila o maleta pequeña con ropa y otras cosas indispensables para pasar una noche en Kioto.</w:t>
      </w:r>
    </w:p>
    <w:p w14:paraId="6DE95836" w14:textId="77777777" w:rsidR="00417207" w:rsidRPr="00417207" w:rsidRDefault="00417207" w:rsidP="00417207">
      <w:pPr>
        <w:pStyle w:val="itinerario"/>
      </w:pPr>
    </w:p>
    <w:p w14:paraId="35E5AE64" w14:textId="6CC3D95E" w:rsidR="005A4179" w:rsidRPr="00417207" w:rsidRDefault="00417207" w:rsidP="00417207">
      <w:pPr>
        <w:pStyle w:val="itinerario"/>
      </w:pPr>
      <w:r w:rsidRPr="00417207">
        <w:t>Las maletas serán transportadas directamente desde el hotel en Kioto hasta el hotel en Osaka. Los pasajeros tienen que preparar y llevar consigo una mochila o maleta pequeña con ropa y otras cosas indispensables para pasar una noche en Kanazawa y otra en Gero.</w:t>
      </w:r>
    </w:p>
    <w:p w14:paraId="5AA60AAB" w14:textId="77777777" w:rsidR="00417207" w:rsidRPr="00DE1BAB" w:rsidRDefault="00417207" w:rsidP="00417207">
      <w:pPr>
        <w:pStyle w:val="itinerario"/>
        <w:rPr>
          <w:b/>
        </w:rPr>
      </w:pPr>
    </w:p>
    <w:p w14:paraId="109609DB" w14:textId="6704BF18" w:rsidR="00716D4B" w:rsidRDefault="00716D4B" w:rsidP="0014767B">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2B47EAAE" w14:textId="77777777" w:rsidR="00E72661" w:rsidRPr="003C7C40" w:rsidRDefault="00E72661" w:rsidP="00E72661">
      <w:pPr>
        <w:pStyle w:val="dias"/>
        <w:rPr>
          <w:color w:val="1F3864"/>
          <w:sz w:val="28"/>
          <w:szCs w:val="28"/>
        </w:rPr>
      </w:pPr>
      <w:r>
        <w:rPr>
          <w:color w:val="1F3864"/>
          <w:sz w:val="28"/>
          <w:szCs w:val="28"/>
        </w:rPr>
        <w:t>INFORMACIÓN IMPORTANTE</w:t>
      </w:r>
    </w:p>
    <w:p w14:paraId="0102F247" w14:textId="77777777" w:rsidR="00E72661" w:rsidRPr="006764B6" w:rsidRDefault="00E72661" w:rsidP="00E72661">
      <w:pPr>
        <w:pStyle w:val="vinetas"/>
        <w:jc w:val="both"/>
      </w:pPr>
      <w:r w:rsidRPr="006764B6">
        <w:t xml:space="preserve">Tarifas sujetas a cambios y disponibilidad sin previo aviso. </w:t>
      </w:r>
    </w:p>
    <w:p w14:paraId="691531D5" w14:textId="77777777" w:rsidR="00E72661" w:rsidRPr="006764B6" w:rsidRDefault="00E72661" w:rsidP="00E72661">
      <w:pPr>
        <w:pStyle w:val="vinetas"/>
        <w:jc w:val="both"/>
      </w:pPr>
      <w:r w:rsidRPr="006764B6">
        <w:t>Se entiende por servicios: traslados, visitas y excursiones detalladas, asistencia de guías locales para las visitas.</w:t>
      </w:r>
    </w:p>
    <w:p w14:paraId="6D25A061" w14:textId="77777777" w:rsidR="00E72661" w:rsidRPr="006764B6" w:rsidRDefault="00E72661" w:rsidP="00E72661">
      <w:pPr>
        <w:pStyle w:val="vinetas"/>
        <w:jc w:val="both"/>
      </w:pPr>
      <w:r w:rsidRPr="006764B6">
        <w:t>Las visitas incluidas son prestadas en servicio compartido no en privado, ni en vuelos fletados.</w:t>
      </w:r>
    </w:p>
    <w:p w14:paraId="57869309" w14:textId="77777777" w:rsidR="00E72661" w:rsidRPr="006764B6" w:rsidRDefault="00E72661" w:rsidP="00E72661">
      <w:pPr>
        <w:pStyle w:val="vinetas"/>
        <w:jc w:val="both"/>
      </w:pPr>
      <w:r w:rsidRPr="006764B6">
        <w:t>Los hoteles mencionados como previstos al final están sujetos a variación, sin alterar en ningún momento su categoría.</w:t>
      </w:r>
    </w:p>
    <w:p w14:paraId="60C3AC64" w14:textId="77777777" w:rsidR="00E72661" w:rsidRPr="006764B6" w:rsidRDefault="00E72661" w:rsidP="00E72661">
      <w:pPr>
        <w:pStyle w:val="vinetas"/>
        <w:jc w:val="both"/>
      </w:pPr>
      <w:r w:rsidRPr="006764B6">
        <w:t>Las habitaciones que se ofrece son de categoría estándar.</w:t>
      </w:r>
    </w:p>
    <w:p w14:paraId="4DB9564A" w14:textId="77777777" w:rsidR="00E72661" w:rsidRPr="006764B6" w:rsidRDefault="00E72661" w:rsidP="00E72661">
      <w:pPr>
        <w:pStyle w:val="vinetas"/>
        <w:jc w:val="both"/>
      </w:pPr>
      <w:r w:rsidRPr="006764B6">
        <w:t xml:space="preserve">Las tarifas sobre las cuales está cotizado este </w:t>
      </w:r>
      <w:proofErr w:type="gramStart"/>
      <w:r w:rsidRPr="006764B6">
        <w:t>programa,</w:t>
      </w:r>
      <w:proofErr w:type="gramEnd"/>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5A30262E" w14:textId="77777777" w:rsidR="00E72661" w:rsidRPr="006764B6" w:rsidRDefault="00E72661" w:rsidP="00E72661">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04358FA0" w14:textId="77777777" w:rsidR="00E72661" w:rsidRPr="006764B6" w:rsidRDefault="00E72661" w:rsidP="00E72661">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15D3A998" w14:textId="77777777" w:rsidR="00E72661" w:rsidRDefault="00E72661" w:rsidP="00E72661">
      <w:pPr>
        <w:pStyle w:val="vinetas"/>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03603694" w14:textId="77777777" w:rsidR="00E72661" w:rsidRPr="003C7C40" w:rsidRDefault="00E72661" w:rsidP="00E72661">
      <w:pPr>
        <w:pStyle w:val="dias"/>
        <w:rPr>
          <w:color w:val="1F3864"/>
          <w:sz w:val="28"/>
          <w:szCs w:val="28"/>
        </w:rPr>
      </w:pPr>
      <w:r w:rsidRPr="003C7C40">
        <w:rPr>
          <w:color w:val="1F3864"/>
          <w:sz w:val="28"/>
          <w:szCs w:val="28"/>
        </w:rPr>
        <w:t>CONDICIONES TARIFA AÉREA</w:t>
      </w:r>
    </w:p>
    <w:p w14:paraId="1D1A823E" w14:textId="77777777" w:rsidR="00E72661" w:rsidRPr="00F85B19" w:rsidRDefault="00E72661" w:rsidP="00E72661">
      <w:pPr>
        <w:pStyle w:val="vinetas"/>
        <w:jc w:val="both"/>
      </w:pPr>
      <w:r w:rsidRPr="00F85B19">
        <w:t>Los tiquetes son no endosables, no reembolsables, no permite cambio de nombre y no aplica certificados médicos por ser tarifas restrictivas.</w:t>
      </w:r>
    </w:p>
    <w:p w14:paraId="1D033A06" w14:textId="77777777" w:rsidR="00E72661" w:rsidRPr="00F85B19" w:rsidRDefault="00E72661" w:rsidP="00E72661">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1FD5C62F" w14:textId="77777777" w:rsidR="00E72661" w:rsidRPr="00F85B19" w:rsidRDefault="00E72661" w:rsidP="00E72661">
      <w:pPr>
        <w:pStyle w:val="vinetas"/>
        <w:jc w:val="both"/>
      </w:pPr>
      <w:r w:rsidRPr="00F85B19">
        <w:t>Después de la fecha de salida la aerolínea no permite cambio de ruta.</w:t>
      </w:r>
    </w:p>
    <w:p w14:paraId="6720AFEB" w14:textId="77777777" w:rsidR="00E72661" w:rsidRPr="00F85B19" w:rsidRDefault="00E72661" w:rsidP="00E72661">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6C09C913" w14:textId="77777777" w:rsidR="00E72661" w:rsidRPr="00F85B19" w:rsidRDefault="00E72661" w:rsidP="00E72661">
      <w:pPr>
        <w:pStyle w:val="vinetas"/>
        <w:jc w:val="both"/>
      </w:pPr>
      <w:r w:rsidRPr="00F85B19">
        <w:lastRenderedPageBreak/>
        <w:t>De requerir un pasajero algún servicio especial como sillas de ruedas, comidas especiales u otros, la agencia deberá informar a All Reps con un mínimo de 15 días de anticipación para poder solicitar dicho requerimiento a la aerolínea.</w:t>
      </w:r>
    </w:p>
    <w:p w14:paraId="4E73BDA9" w14:textId="77777777" w:rsidR="00E72661" w:rsidRPr="00F85B19" w:rsidRDefault="00E72661" w:rsidP="00E72661">
      <w:pPr>
        <w:pStyle w:val="vinetas"/>
        <w:jc w:val="both"/>
      </w:pPr>
      <w:r w:rsidRPr="00F85B19">
        <w:t>All Reps no se hace responsable por los cambios operacionales o daños que pueda sufrir el avión, esto es responsabilidad directa de la aerolínea.</w:t>
      </w:r>
    </w:p>
    <w:p w14:paraId="493FDBA1" w14:textId="77777777" w:rsidR="00E72661" w:rsidRPr="00F85B19" w:rsidRDefault="00E72661" w:rsidP="00E72661">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31D98429" w14:textId="77777777" w:rsidR="00E72661" w:rsidRPr="00F85B19" w:rsidRDefault="00E72661" w:rsidP="00E72661">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00AFD61D" w14:textId="77777777" w:rsidR="00E72661" w:rsidRDefault="00E72661" w:rsidP="00E72661">
      <w:pPr>
        <w:pStyle w:val="vinetas"/>
        <w:jc w:val="both"/>
      </w:pPr>
      <w:r w:rsidRPr="00F85B19">
        <w:t>Los cambios de nombre son permitidos hasta 50 días antes de la fecha de salida de Colombia, después de emitido la aerolínea no acepta cambios.</w:t>
      </w:r>
    </w:p>
    <w:p w14:paraId="74B5D95E" w14:textId="77777777" w:rsidR="00E72661" w:rsidRDefault="00E72661" w:rsidP="00E72661">
      <w:pPr>
        <w:pStyle w:val="vinetas"/>
        <w:jc w:val="both"/>
      </w:pPr>
      <w:r>
        <w:t>La no presentación en el aeropuerto genera 100% de gastos de penalidad, no existe reembolso y no aplican certificados médicos, por regulación de la aerolínea por ser tarifas restrictivas.</w:t>
      </w:r>
    </w:p>
    <w:p w14:paraId="7F60EC3F" w14:textId="77777777" w:rsidR="00E72661" w:rsidRPr="00F85B19" w:rsidRDefault="00E72661" w:rsidP="00E72661">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4454376E" w14:textId="77777777" w:rsidR="00E72661" w:rsidRPr="00F85B19" w:rsidRDefault="00E72661" w:rsidP="00E72661">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CC33C30" w14:textId="77777777" w:rsidR="005032DF" w:rsidRDefault="005032DF" w:rsidP="005032DF">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78E8D2C7" w14:textId="7B148679" w:rsidR="005032DF" w:rsidRDefault="001C05EC" w:rsidP="005032DF">
      <w:pPr>
        <w:pStyle w:val="vinetas"/>
        <w:jc w:val="both"/>
      </w:pPr>
      <w:r>
        <w:t>Tramite visa</w:t>
      </w:r>
      <w:r w:rsidR="005032DF">
        <w:t xml:space="preserve"> de Japón (incluida en el precio). </w:t>
      </w:r>
    </w:p>
    <w:p w14:paraId="16EB183A" w14:textId="77777777" w:rsidR="005032DF" w:rsidRDefault="005032DF" w:rsidP="005032DF">
      <w:pPr>
        <w:pStyle w:val="vinetas"/>
        <w:numPr>
          <w:ilvl w:val="0"/>
          <w:numId w:val="0"/>
        </w:numPr>
        <w:ind w:left="720"/>
        <w:jc w:val="both"/>
      </w:pPr>
      <w:r>
        <w:t>La visa para Japón exige unos requisitos estrictos de expedición, el cual el aplicante debe cumplir. Recomendamos antes de realizar la reserva revisar con nuestros asesores la documentación de viaje y los requisitos de visado exigidos por cada país. ALL REPS tramitará la visa del usuario, pero, será responsabilidad exclusiva de cada usuario cumplir todos los requisitos exigidos para la obtención de la visa. En caso de negación de la visa aplicarán las condiciones establecidas en este programa para reembolsos y penalidades.</w:t>
      </w:r>
    </w:p>
    <w:p w14:paraId="540D2D54" w14:textId="77777777" w:rsidR="005032DF" w:rsidRDefault="005032DF" w:rsidP="005032DF">
      <w:pPr>
        <w:pStyle w:val="vinetas"/>
        <w:numPr>
          <w:ilvl w:val="0"/>
          <w:numId w:val="0"/>
        </w:numPr>
        <w:ind w:left="720"/>
        <w:jc w:val="both"/>
      </w:pPr>
      <w:r>
        <w:t>El trámite de visado requiere la presentación y entrega del pasaporte físico del usuario, el cual debemos disponer 30 días antes del viaje.</w:t>
      </w:r>
    </w:p>
    <w:p w14:paraId="0795A8B2" w14:textId="77777777" w:rsidR="005032DF" w:rsidRDefault="005032DF" w:rsidP="005032DF">
      <w:pPr>
        <w:pStyle w:val="vinetas"/>
        <w:jc w:val="both"/>
      </w:pPr>
      <w:r>
        <w:t xml:space="preserve">Para menores de edad, se debe adjuntar copia del Registro Civil. </w:t>
      </w:r>
    </w:p>
    <w:p w14:paraId="1375624C" w14:textId="77777777" w:rsidR="005032DF" w:rsidRDefault="005032DF" w:rsidP="005032DF">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1948C8D7" w14:textId="77777777" w:rsidR="005032DF" w:rsidRPr="0097580F" w:rsidRDefault="005032DF" w:rsidP="005032DF">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0311B6BD" w14:textId="77777777" w:rsidR="005032DF" w:rsidRPr="0097580F" w:rsidRDefault="005032DF" w:rsidP="005032DF">
      <w:pPr>
        <w:pStyle w:val="dias"/>
        <w:rPr>
          <w:color w:val="1F3864"/>
          <w:sz w:val="28"/>
          <w:szCs w:val="28"/>
        </w:rPr>
      </w:pPr>
      <w:r w:rsidRPr="0097580F">
        <w:rPr>
          <w:color w:val="1F3864"/>
          <w:sz w:val="28"/>
          <w:szCs w:val="28"/>
        </w:rPr>
        <w:t>FORMAS DE PAGO ACEPTABLES Y COSTOS ADICIONALES</w:t>
      </w:r>
    </w:p>
    <w:p w14:paraId="599C325F" w14:textId="77777777" w:rsidR="005032DF" w:rsidRDefault="005032DF" w:rsidP="005032DF">
      <w:pPr>
        <w:pStyle w:val="itinerario"/>
        <w:rPr>
          <w:caps/>
        </w:rPr>
      </w:pPr>
      <w:r w:rsidRPr="00837767">
        <w:t xml:space="preserve">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w:t>
      </w:r>
      <w:r w:rsidRPr="00837767">
        <w:lastRenderedPageBreak/>
        <w:t>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58454BD1" w14:textId="1A19A727" w:rsidR="005032DF" w:rsidRPr="003C7C40" w:rsidRDefault="005032DF" w:rsidP="005032DF">
      <w:pPr>
        <w:pStyle w:val="dias"/>
        <w:rPr>
          <w:color w:val="1F3864"/>
          <w:sz w:val="28"/>
          <w:szCs w:val="28"/>
        </w:rPr>
      </w:pPr>
      <w:r w:rsidRPr="003C7C40">
        <w:rPr>
          <w:color w:val="1F3864"/>
          <w:sz w:val="28"/>
          <w:szCs w:val="28"/>
        </w:rPr>
        <w:t xml:space="preserve">PAGOS Y CANCELACIONES </w:t>
      </w:r>
    </w:p>
    <w:p w14:paraId="757A7195" w14:textId="77777777" w:rsidR="005032DF" w:rsidRPr="008338E3" w:rsidRDefault="005032DF" w:rsidP="005032DF">
      <w:pPr>
        <w:pStyle w:val="vinetas"/>
        <w:jc w:val="both"/>
      </w:pPr>
      <w:r w:rsidRPr="008338E3">
        <w:t xml:space="preserve">Para garantizar la reserva se requiere un depósito por persona del 30% del valor total del paquete turístico, sin este no se garantiza el cupo aéreo ni terrestre. </w:t>
      </w:r>
    </w:p>
    <w:p w14:paraId="7564471A" w14:textId="77777777" w:rsidR="005032DF" w:rsidRPr="008338E3" w:rsidRDefault="005032DF" w:rsidP="005032DF">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2308B8E4" w14:textId="77777777" w:rsidR="005032DF" w:rsidRPr="008338E3" w:rsidRDefault="005032DF" w:rsidP="005032DF">
      <w:pPr>
        <w:pStyle w:val="vinetas"/>
        <w:jc w:val="both"/>
      </w:pPr>
      <w:r>
        <w:t>9</w:t>
      </w:r>
      <w:r w:rsidRPr="008338E3">
        <w:t>0 días antes de la fecha de salida debe estar pago el 60% del valor total del paquete turístico</w:t>
      </w:r>
      <w:r>
        <w:t>, para garantizar el cupo.</w:t>
      </w:r>
    </w:p>
    <w:p w14:paraId="20A9D3D4" w14:textId="77777777" w:rsidR="005032DF" w:rsidRPr="008338E3" w:rsidRDefault="005032DF" w:rsidP="005032DF">
      <w:pPr>
        <w:pStyle w:val="vinetas"/>
        <w:jc w:val="both"/>
      </w:pPr>
      <w:r>
        <w:t>60</w:t>
      </w:r>
      <w:r w:rsidRPr="008338E3">
        <w:t xml:space="preserve"> días antes de la fecha de salida debe estar pago el 100% del valor total del paquete turístico</w:t>
      </w:r>
      <w:r>
        <w:t>, para garantizar el cupo.</w:t>
      </w:r>
    </w:p>
    <w:p w14:paraId="2E302D0E" w14:textId="77777777" w:rsidR="005032DF" w:rsidRPr="008338E3" w:rsidRDefault="005032DF" w:rsidP="005032DF">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093D3F0A" w14:textId="77777777" w:rsidR="005032DF" w:rsidRPr="008338E3" w:rsidRDefault="005032DF" w:rsidP="005032DF">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0DA82B04" w14:textId="77777777" w:rsidR="005032DF" w:rsidRPr="008338E3" w:rsidRDefault="005032DF" w:rsidP="005032DF">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0786FDC4" w14:textId="1E925B70" w:rsidR="005032DF" w:rsidRPr="008338E3" w:rsidRDefault="005032DF" w:rsidP="005032DF">
      <w:pPr>
        <w:pStyle w:val="vinetas"/>
        <w:jc w:val="both"/>
      </w:pPr>
      <w:r w:rsidRPr="008338E3">
        <w:t xml:space="preserve">Al recibir All Reps el depósito que el pasajero entrega en la agencia de viajes, All Reps </w:t>
      </w:r>
      <w:r w:rsidR="00970F69">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60C1FC5A" w14:textId="77777777" w:rsidR="005032DF" w:rsidRPr="008338E3" w:rsidRDefault="005032DF" w:rsidP="005032DF">
      <w:pPr>
        <w:pStyle w:val="vinetas"/>
        <w:jc w:val="both"/>
      </w:pPr>
      <w:r w:rsidRPr="008338E3">
        <w:t>La no presentación al inicio del programa, los cargos son del 100% del valor del paquete turístico.</w:t>
      </w:r>
    </w:p>
    <w:p w14:paraId="0CFAF2B9" w14:textId="77777777" w:rsidR="005032DF" w:rsidRPr="0097580F" w:rsidRDefault="005032DF" w:rsidP="005032DF">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23E5783" w14:textId="77777777" w:rsidR="005032DF" w:rsidRPr="008338E3" w:rsidRDefault="005032DF" w:rsidP="005032DF">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CAFE7D2" w14:textId="77777777" w:rsidR="005032DF" w:rsidRDefault="005032DF" w:rsidP="005032DF">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035D5C14" w14:textId="77777777" w:rsidR="005032DF" w:rsidRPr="003C7C40" w:rsidRDefault="005032DF" w:rsidP="005032DF">
      <w:pPr>
        <w:pStyle w:val="dias"/>
        <w:rPr>
          <w:color w:val="1F3864"/>
          <w:sz w:val="28"/>
          <w:szCs w:val="28"/>
        </w:rPr>
      </w:pPr>
      <w:r w:rsidRPr="003C7C40">
        <w:rPr>
          <w:color w:val="1F3864"/>
          <w:sz w:val="28"/>
          <w:szCs w:val="28"/>
        </w:rPr>
        <w:t>TARJETA DE ASISTENCIA</w:t>
      </w:r>
    </w:p>
    <w:p w14:paraId="2FA21740" w14:textId="77777777" w:rsidR="005032DF" w:rsidRDefault="005032DF" w:rsidP="005032DF">
      <w:pPr>
        <w:pStyle w:val="vinetas"/>
        <w:numPr>
          <w:ilvl w:val="0"/>
          <w:numId w:val="0"/>
        </w:numPr>
        <w:jc w:val="both"/>
      </w:pPr>
      <w:r w:rsidRPr="002D20AA">
        <w:t>Tarjeta de asistencia, Beneficio de Cancelación, solicitar información.</w:t>
      </w:r>
    </w:p>
    <w:p w14:paraId="7862BDA0" w14:textId="77777777" w:rsidR="005032DF" w:rsidRDefault="005032DF" w:rsidP="005032DF">
      <w:pPr>
        <w:pStyle w:val="vinetas"/>
        <w:numPr>
          <w:ilvl w:val="0"/>
          <w:numId w:val="0"/>
        </w:numPr>
        <w:jc w:val="both"/>
      </w:pPr>
    </w:p>
    <w:p w14:paraId="7F1198FC" w14:textId="77777777" w:rsidR="005032DF" w:rsidRDefault="005032DF" w:rsidP="005032DF">
      <w:pPr>
        <w:pStyle w:val="vinetas"/>
        <w:numPr>
          <w:ilvl w:val="0"/>
          <w:numId w:val="0"/>
        </w:numPr>
        <w:jc w:val="both"/>
      </w:pPr>
      <w:r w:rsidRPr="005E663B">
        <w:t xml:space="preserve">Tener en cuenta que el seguro de asistencia y beneficio de </w:t>
      </w:r>
      <w:proofErr w:type="gramStart"/>
      <w:r w:rsidRPr="005E663B">
        <w:t>cancelación,</w:t>
      </w:r>
      <w:proofErr w:type="gramEnd"/>
      <w:r w:rsidRPr="005E663B">
        <w:t xml:space="preserve"> tiene unos montos máximos de cobertura y de reembolso. Favor solicitar la información.</w:t>
      </w:r>
    </w:p>
    <w:p w14:paraId="6126F11C" w14:textId="77777777" w:rsidR="005032DF" w:rsidRDefault="005032DF" w:rsidP="005032DF">
      <w:pPr>
        <w:pStyle w:val="vinetas"/>
        <w:numPr>
          <w:ilvl w:val="0"/>
          <w:numId w:val="0"/>
        </w:numPr>
        <w:jc w:val="both"/>
      </w:pPr>
    </w:p>
    <w:p w14:paraId="2DFC98DD" w14:textId="77777777" w:rsidR="005032DF" w:rsidRDefault="005032DF" w:rsidP="005032DF">
      <w:pPr>
        <w:pStyle w:val="vinetas"/>
        <w:numPr>
          <w:ilvl w:val="0"/>
          <w:numId w:val="0"/>
        </w:numPr>
        <w:jc w:val="both"/>
      </w:pPr>
      <w:r>
        <w:t>Cuando se hace la reserva y se envía el pre-bloqueo las políticas y coberturas serán informadas o si desea conocerlas, las puede solicitar.</w:t>
      </w:r>
    </w:p>
    <w:p w14:paraId="3BB9871A" w14:textId="77777777" w:rsidR="00E86C8D" w:rsidRDefault="00E86C8D" w:rsidP="005032DF">
      <w:pPr>
        <w:pStyle w:val="dias"/>
        <w:rPr>
          <w:caps w:val="0"/>
          <w:color w:val="1F3864"/>
          <w:sz w:val="28"/>
          <w:szCs w:val="28"/>
        </w:rPr>
      </w:pPr>
    </w:p>
    <w:p w14:paraId="4E811A05" w14:textId="3B836B56" w:rsidR="005032DF" w:rsidRPr="0097580F" w:rsidRDefault="005032DF" w:rsidP="005032DF">
      <w:pPr>
        <w:pStyle w:val="dias"/>
        <w:rPr>
          <w:sz w:val="28"/>
          <w:szCs w:val="28"/>
        </w:rPr>
      </w:pPr>
      <w:r w:rsidRPr="0097580F">
        <w:rPr>
          <w:caps w:val="0"/>
          <w:color w:val="1F3864"/>
          <w:sz w:val="28"/>
          <w:szCs w:val="28"/>
        </w:rPr>
        <w:lastRenderedPageBreak/>
        <w:t>VISITAS Y EXCURSIONES OPCIONALES</w:t>
      </w:r>
      <w:r w:rsidRPr="0097580F">
        <w:rPr>
          <w:sz w:val="28"/>
          <w:szCs w:val="28"/>
        </w:rPr>
        <w:tab/>
      </w:r>
    </w:p>
    <w:p w14:paraId="49D01373" w14:textId="77777777" w:rsidR="005032DF" w:rsidRDefault="005032DF" w:rsidP="005032DF">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t>I</w:t>
      </w:r>
      <w:r w:rsidRPr="00245E8F">
        <w:t>nformación de opcionales por favor solicitarlos.</w:t>
      </w:r>
    </w:p>
    <w:p w14:paraId="4E86F041" w14:textId="3D4E776F" w:rsidR="005032DF" w:rsidRDefault="005032DF" w:rsidP="005032DF">
      <w:pPr>
        <w:pStyle w:val="dias"/>
        <w:rPr>
          <w:color w:val="1F3864"/>
          <w:sz w:val="28"/>
          <w:szCs w:val="28"/>
        </w:rPr>
      </w:pPr>
      <w:r>
        <w:rPr>
          <w:caps w:val="0"/>
          <w:color w:val="1F3864"/>
          <w:sz w:val="28"/>
          <w:szCs w:val="28"/>
        </w:rPr>
        <w:t xml:space="preserve">ITINERARIO   </w:t>
      </w:r>
    </w:p>
    <w:p w14:paraId="29BBC069" w14:textId="77777777" w:rsidR="005032DF" w:rsidRDefault="005032DF" w:rsidP="005032DF">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22D14AF9" w14:textId="77777777" w:rsidR="005032DF" w:rsidRDefault="005032DF" w:rsidP="005032DF">
      <w:pPr>
        <w:pStyle w:val="dias"/>
        <w:rPr>
          <w:color w:val="1F3864"/>
          <w:sz w:val="28"/>
          <w:szCs w:val="28"/>
        </w:rPr>
      </w:pPr>
      <w:r>
        <w:rPr>
          <w:caps w:val="0"/>
          <w:color w:val="1F3864"/>
          <w:sz w:val="28"/>
          <w:szCs w:val="28"/>
        </w:rPr>
        <w:t xml:space="preserve">VISITAS </w:t>
      </w:r>
    </w:p>
    <w:p w14:paraId="5235E93B" w14:textId="77777777" w:rsidR="005032DF" w:rsidRDefault="005032DF" w:rsidP="005032DF">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79414DCD" w14:textId="77777777" w:rsidR="005032DF" w:rsidRDefault="005032DF" w:rsidP="005032DF">
      <w:pPr>
        <w:pStyle w:val="dias"/>
        <w:rPr>
          <w:color w:val="1F3864"/>
          <w:sz w:val="28"/>
          <w:szCs w:val="28"/>
        </w:rPr>
      </w:pPr>
      <w:r>
        <w:rPr>
          <w:caps w:val="0"/>
          <w:color w:val="1F3864"/>
          <w:sz w:val="28"/>
          <w:szCs w:val="28"/>
        </w:rPr>
        <w:t>TRASLADOS</w:t>
      </w:r>
    </w:p>
    <w:p w14:paraId="5952BBB7" w14:textId="77777777" w:rsidR="005032DF" w:rsidRDefault="005032DF" w:rsidP="005032DF">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 es únicamente responsabilidad del pasajero.</w:t>
      </w:r>
    </w:p>
    <w:p w14:paraId="55F83A44" w14:textId="77777777" w:rsidR="005032DF" w:rsidRDefault="005032DF" w:rsidP="005032DF">
      <w:pPr>
        <w:pStyle w:val="dias"/>
        <w:rPr>
          <w:color w:val="1F3864"/>
          <w:sz w:val="28"/>
          <w:szCs w:val="28"/>
        </w:rPr>
      </w:pPr>
      <w:r>
        <w:rPr>
          <w:caps w:val="0"/>
          <w:color w:val="1F3864"/>
          <w:sz w:val="28"/>
          <w:szCs w:val="28"/>
        </w:rPr>
        <w:t>SALIDA DE LAS EXCURSIONES O RECORRIDO TERRESTRE</w:t>
      </w:r>
    </w:p>
    <w:p w14:paraId="2EE013ED" w14:textId="77777777" w:rsidR="005032DF" w:rsidRDefault="005032DF" w:rsidP="005032DF">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6569410A" w14:textId="77777777" w:rsidR="005032DF" w:rsidRDefault="005032DF" w:rsidP="005032DF">
      <w:pPr>
        <w:pStyle w:val="dias"/>
        <w:rPr>
          <w:color w:val="1F3864"/>
          <w:sz w:val="28"/>
          <w:szCs w:val="28"/>
        </w:rPr>
      </w:pPr>
      <w:r>
        <w:rPr>
          <w:caps w:val="0"/>
          <w:color w:val="1F3864"/>
          <w:sz w:val="28"/>
          <w:szCs w:val="28"/>
        </w:rPr>
        <w:t>EQUIPAJE</w:t>
      </w:r>
    </w:p>
    <w:p w14:paraId="11F10396" w14:textId="77777777" w:rsidR="005032DF" w:rsidRDefault="005032DF" w:rsidP="005032DF">
      <w:pPr>
        <w:pStyle w:val="itinerario"/>
      </w:pPr>
      <w:r>
        <w:t xml:space="preserve">Durante el itinerario, los autocares transportarán gratuitamente una maleta por persona. El exceso de equipaje se aceptará </w:t>
      </w:r>
      <w:proofErr w:type="gramStart"/>
      <w:r>
        <w:t>de acuerdo al</w:t>
      </w:r>
      <w:proofErr w:type="gramEnd"/>
      <w:r>
        <w:t xml:space="preserve">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66235AFF" w14:textId="77777777" w:rsidR="005032DF" w:rsidRPr="0097580F" w:rsidRDefault="005032DF" w:rsidP="005032DF">
      <w:pPr>
        <w:pStyle w:val="dias"/>
        <w:rPr>
          <w:color w:val="1F3864"/>
          <w:sz w:val="28"/>
          <w:szCs w:val="28"/>
        </w:rPr>
      </w:pPr>
      <w:r w:rsidRPr="0097580F">
        <w:rPr>
          <w:caps w:val="0"/>
          <w:color w:val="1F3864"/>
          <w:sz w:val="28"/>
          <w:szCs w:val="28"/>
        </w:rPr>
        <w:t xml:space="preserve">GUÍAS </w:t>
      </w:r>
    </w:p>
    <w:p w14:paraId="7566C9BE" w14:textId="77777777" w:rsidR="005032DF" w:rsidRDefault="005032DF" w:rsidP="005032DF">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6" w:name="_Hlk175240970"/>
      <w:r w:rsidRPr="0097580F">
        <w:t>El guía es personal suministrado por el operador de destino y acompañará en las excursiones incluidas en este programa.</w:t>
      </w:r>
      <w:bookmarkEnd w:id="6"/>
    </w:p>
    <w:p w14:paraId="24CB7022" w14:textId="2C1B5D8B" w:rsidR="005032DF" w:rsidRDefault="005032DF" w:rsidP="005032DF">
      <w:pPr>
        <w:pStyle w:val="dias"/>
        <w:rPr>
          <w:color w:val="1F3864"/>
          <w:sz w:val="28"/>
          <w:szCs w:val="28"/>
        </w:rPr>
      </w:pPr>
      <w:r>
        <w:rPr>
          <w:caps w:val="0"/>
          <w:color w:val="1F3864"/>
          <w:sz w:val="28"/>
          <w:szCs w:val="28"/>
        </w:rPr>
        <w:t>HOTELES</w:t>
      </w:r>
    </w:p>
    <w:p w14:paraId="2B999B86" w14:textId="77777777" w:rsidR="005032DF" w:rsidRDefault="005032DF" w:rsidP="005032DF">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3EF02EFC" w14:textId="77777777" w:rsidR="005032DF" w:rsidRDefault="005032DF" w:rsidP="005032DF">
      <w:pPr>
        <w:pStyle w:val="dias"/>
        <w:rPr>
          <w:color w:val="1F3864"/>
          <w:sz w:val="28"/>
          <w:szCs w:val="28"/>
        </w:rPr>
      </w:pPr>
      <w:r>
        <w:rPr>
          <w:caps w:val="0"/>
          <w:color w:val="1F3864"/>
          <w:sz w:val="28"/>
          <w:szCs w:val="28"/>
        </w:rPr>
        <w:t>ACOMODACIÓN EN HABITACIONES TRIPLES Y NIÑOS</w:t>
      </w:r>
    </w:p>
    <w:p w14:paraId="1F474214" w14:textId="77777777" w:rsidR="005032DF" w:rsidRDefault="005032DF" w:rsidP="005032DF">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0BBECC84" w14:textId="6CDF69D8" w:rsidR="005032DF" w:rsidRPr="003C7C40" w:rsidRDefault="005032DF" w:rsidP="005032DF">
      <w:pPr>
        <w:pStyle w:val="dias"/>
        <w:rPr>
          <w:color w:val="1F3864"/>
          <w:sz w:val="28"/>
          <w:szCs w:val="28"/>
        </w:rPr>
      </w:pPr>
      <w:r w:rsidRPr="003C7C40">
        <w:rPr>
          <w:color w:val="1F3864"/>
          <w:sz w:val="28"/>
          <w:szCs w:val="28"/>
        </w:rPr>
        <w:lastRenderedPageBreak/>
        <w:t>POLÍTICA DE INGRESO Y SALIDA DE LOS HOTELES</w:t>
      </w:r>
    </w:p>
    <w:p w14:paraId="31B88FDD" w14:textId="77777777" w:rsidR="005032DF" w:rsidRPr="005D2716" w:rsidRDefault="005032DF" w:rsidP="005032DF">
      <w:pPr>
        <w:pStyle w:val="itinerario"/>
      </w:pPr>
      <w:r w:rsidRPr="005D2716">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5D2716">
        <w:t>del mismo</w:t>
      </w:r>
      <w:proofErr w:type="gramEnd"/>
      <w:r w:rsidRPr="005D2716">
        <w:t xml:space="preserve">, se acordará a cargar en la factura un concepto de Early Check-In fee, o suplemento por Check-In temprano. Por lo general son tarifas preestablecidas </w:t>
      </w:r>
      <w:proofErr w:type="gramStart"/>
      <w:r w:rsidRPr="005D2716">
        <w:t>de acuerdo a</w:t>
      </w:r>
      <w:proofErr w:type="gramEnd"/>
      <w:r w:rsidRPr="005D2716">
        <w:t xml:space="preserve"> las horas de adelanto con respecto a la hora publicada de registro del hotel.</w:t>
      </w:r>
    </w:p>
    <w:p w14:paraId="1073D5B3" w14:textId="77777777" w:rsidR="005032DF" w:rsidRPr="005D2716" w:rsidRDefault="005032DF" w:rsidP="005032DF">
      <w:pPr>
        <w:pStyle w:val="itinerario"/>
      </w:pPr>
    </w:p>
    <w:p w14:paraId="46D9E149" w14:textId="77777777" w:rsidR="005032DF" w:rsidRDefault="005032DF" w:rsidP="005032DF">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FA47C45" w14:textId="44830AF6" w:rsidR="005032DF" w:rsidRPr="003C7C40" w:rsidRDefault="005032DF" w:rsidP="005032DF">
      <w:pPr>
        <w:pStyle w:val="dias"/>
        <w:rPr>
          <w:color w:val="1F3864"/>
          <w:sz w:val="28"/>
          <w:szCs w:val="28"/>
        </w:rPr>
      </w:pPr>
      <w:r w:rsidRPr="003C7C40">
        <w:rPr>
          <w:color w:val="1F3864"/>
          <w:sz w:val="28"/>
          <w:szCs w:val="28"/>
        </w:rPr>
        <w:t>ATENCIONES ESPECIALES</w:t>
      </w:r>
    </w:p>
    <w:p w14:paraId="5440393C" w14:textId="77777777" w:rsidR="005032DF" w:rsidRPr="00477DDA" w:rsidRDefault="005032DF" w:rsidP="005032DF">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EE0884A" w14:textId="77777777" w:rsidR="005032DF" w:rsidRPr="003C7C40" w:rsidRDefault="005032DF" w:rsidP="005032DF">
      <w:pPr>
        <w:pStyle w:val="dias"/>
        <w:rPr>
          <w:color w:val="1F3864"/>
          <w:sz w:val="28"/>
          <w:szCs w:val="28"/>
        </w:rPr>
      </w:pPr>
      <w:r w:rsidRPr="003C7C40">
        <w:rPr>
          <w:color w:val="1F3864"/>
          <w:sz w:val="28"/>
          <w:szCs w:val="28"/>
        </w:rPr>
        <w:t>PROPINAS</w:t>
      </w:r>
    </w:p>
    <w:p w14:paraId="46D96263" w14:textId="77777777" w:rsidR="005032DF" w:rsidRPr="00477DDA" w:rsidRDefault="005032DF" w:rsidP="005032DF">
      <w:pPr>
        <w:pStyle w:val="itinerario"/>
      </w:pPr>
      <w:r w:rsidRPr="00477DDA">
        <w:t>La propina es parte de la cultura en casi todas las ciudades y países del mundo. En los precios no están incluidas las propinas en hoteles, aeropuertos, guías, conductores, re</w:t>
      </w:r>
      <w:r>
        <w:t>staurantes.</w:t>
      </w:r>
    </w:p>
    <w:p w14:paraId="1CA05233" w14:textId="77777777" w:rsidR="005032DF" w:rsidRPr="00477DDA" w:rsidRDefault="005032DF" w:rsidP="005032DF">
      <w:pPr>
        <w:pStyle w:val="itinerario"/>
      </w:pPr>
    </w:p>
    <w:p w14:paraId="4D7E2706" w14:textId="77777777" w:rsidR="005032DF" w:rsidRPr="00477DDA" w:rsidRDefault="005032DF" w:rsidP="005032DF">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7BABE95E" w14:textId="77777777" w:rsidR="005032DF" w:rsidRDefault="005032DF" w:rsidP="005032DF">
      <w:pPr>
        <w:pStyle w:val="dias"/>
        <w:rPr>
          <w:color w:val="1F3864"/>
          <w:sz w:val="28"/>
          <w:szCs w:val="28"/>
        </w:rPr>
      </w:pPr>
      <w:r>
        <w:rPr>
          <w:caps w:val="0"/>
          <w:color w:val="1F3864"/>
          <w:sz w:val="28"/>
          <w:szCs w:val="28"/>
        </w:rPr>
        <w:t>DÍAS FESTIVOS</w:t>
      </w:r>
    </w:p>
    <w:p w14:paraId="0D24B356" w14:textId="77777777" w:rsidR="005032DF" w:rsidRDefault="005032DF" w:rsidP="005032DF">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8B4D63D" w14:textId="2CD380FD" w:rsidR="005032DF" w:rsidRDefault="005032DF" w:rsidP="005032DF">
      <w:pPr>
        <w:pStyle w:val="dias"/>
        <w:rPr>
          <w:color w:val="1F3864"/>
          <w:sz w:val="28"/>
          <w:szCs w:val="28"/>
        </w:rPr>
      </w:pPr>
      <w:r>
        <w:rPr>
          <w:caps w:val="0"/>
          <w:color w:val="1F3864"/>
          <w:sz w:val="28"/>
          <w:szCs w:val="28"/>
        </w:rPr>
        <w:t>PROBLEMAS EN EL DESTINO</w:t>
      </w:r>
    </w:p>
    <w:p w14:paraId="0C8BAEAA" w14:textId="77777777" w:rsidR="005032DF" w:rsidRDefault="005032DF" w:rsidP="005032DF">
      <w:pPr>
        <w:pStyle w:val="itinerario"/>
      </w:pPr>
      <w:r>
        <w:t xml:space="preserve">En caso de anomalías o deficiencia en algunos de los servicios deberá informar inmediatamente al prestatario de </w:t>
      </w:r>
      <w:proofErr w:type="gramStart"/>
      <w:r>
        <w:t>los mismos</w:t>
      </w:r>
      <w:proofErr w:type="gramEnd"/>
      <w:r>
        <w:t>, corresponsal local o bien directamente a All Reps. WhatsApp +57 312 4470822.</w:t>
      </w:r>
    </w:p>
    <w:p w14:paraId="65B874B1" w14:textId="77777777" w:rsidR="005032DF" w:rsidRDefault="005032DF" w:rsidP="005032DF">
      <w:pPr>
        <w:pStyle w:val="dias"/>
        <w:rPr>
          <w:color w:val="1F3864"/>
          <w:sz w:val="28"/>
          <w:szCs w:val="28"/>
        </w:rPr>
      </w:pPr>
      <w:r>
        <w:rPr>
          <w:caps w:val="0"/>
          <w:color w:val="1F3864"/>
          <w:sz w:val="28"/>
          <w:szCs w:val="28"/>
        </w:rPr>
        <w:t>GARANTÍA CON TARJETA DE CRÉDITO</w:t>
      </w:r>
    </w:p>
    <w:p w14:paraId="70618855" w14:textId="77777777" w:rsidR="005032DF" w:rsidRDefault="005032DF" w:rsidP="005032DF">
      <w:pPr>
        <w:pStyle w:val="itinerario"/>
      </w:pPr>
      <w:r>
        <w:t>A la llegada a los hoteles en la recepción se solicita a los pasajeros dar como garantía la Tarjeta de Crédito para sus gastos extras.</w:t>
      </w:r>
    </w:p>
    <w:p w14:paraId="68B82381" w14:textId="77777777" w:rsidR="005032DF" w:rsidRDefault="005032DF" w:rsidP="005032DF">
      <w:pPr>
        <w:pStyle w:val="itinerario"/>
      </w:pPr>
    </w:p>
    <w:p w14:paraId="7B370B2A" w14:textId="77777777" w:rsidR="005032DF" w:rsidRDefault="005032DF" w:rsidP="005032DF">
      <w:pPr>
        <w:pStyle w:val="itinerario"/>
      </w:pPr>
      <w:r>
        <w:t>Es muy importante que a su salida revise los cargos que se han efectuado a su tarjeta ya que son de absoluta responsabilidad de cada pasajero.</w:t>
      </w:r>
    </w:p>
    <w:p w14:paraId="686A088B" w14:textId="77777777" w:rsidR="00E1137F" w:rsidRDefault="00E1137F" w:rsidP="005032DF">
      <w:pPr>
        <w:pStyle w:val="dias"/>
        <w:rPr>
          <w:caps w:val="0"/>
          <w:color w:val="1F3864"/>
          <w:sz w:val="28"/>
          <w:szCs w:val="28"/>
        </w:rPr>
      </w:pPr>
    </w:p>
    <w:p w14:paraId="09B43B67" w14:textId="2569D701" w:rsidR="005032DF" w:rsidRDefault="005032DF" w:rsidP="005032DF">
      <w:pPr>
        <w:pStyle w:val="dias"/>
        <w:rPr>
          <w:color w:val="1F3864"/>
          <w:sz w:val="28"/>
          <w:szCs w:val="28"/>
        </w:rPr>
      </w:pPr>
      <w:r>
        <w:rPr>
          <w:caps w:val="0"/>
          <w:color w:val="1F3864"/>
          <w:sz w:val="28"/>
          <w:szCs w:val="28"/>
        </w:rPr>
        <w:lastRenderedPageBreak/>
        <w:t xml:space="preserve">RESERVACIONES </w:t>
      </w:r>
    </w:p>
    <w:p w14:paraId="62579CAE" w14:textId="77777777" w:rsidR="005032DF" w:rsidRDefault="005032DF" w:rsidP="005032DF">
      <w:pPr>
        <w:pStyle w:val="itinerario"/>
      </w:pPr>
      <w:r>
        <w:t>Pueden ser solicitadas vía email:</w:t>
      </w:r>
    </w:p>
    <w:p w14:paraId="5622BD3D" w14:textId="21BF10BE" w:rsidR="005032DF" w:rsidRDefault="00F1666C" w:rsidP="005032DF">
      <w:pPr>
        <w:pStyle w:val="vinetas"/>
        <w:numPr>
          <w:ilvl w:val="0"/>
          <w:numId w:val="2"/>
        </w:numPr>
        <w:rPr>
          <w:rStyle w:val="Hipervnculo"/>
        </w:rPr>
      </w:pPr>
      <w:hyperlink r:id="rId12" w:history="1">
        <w:r w:rsidRPr="00857D10">
          <w:rPr>
            <w:rStyle w:val="Hipervnculo"/>
          </w:rPr>
          <w:t>jefaturaseries@allreps.com</w:t>
        </w:r>
      </w:hyperlink>
      <w:r>
        <w:t xml:space="preserve"> </w:t>
      </w:r>
    </w:p>
    <w:p w14:paraId="0DC2BAEF" w14:textId="77777777" w:rsidR="005032DF" w:rsidRDefault="005032DF" w:rsidP="005032DF">
      <w:pPr>
        <w:pStyle w:val="vinetas"/>
        <w:numPr>
          <w:ilvl w:val="0"/>
          <w:numId w:val="2"/>
        </w:numPr>
      </w:pPr>
      <w:r>
        <w:rPr>
          <w:rStyle w:val="Hipervnculo"/>
        </w:rPr>
        <w:t>Asesor6@allreps.com</w:t>
      </w:r>
    </w:p>
    <w:p w14:paraId="028A1A46" w14:textId="77777777" w:rsidR="005032DF" w:rsidRDefault="005032DF" w:rsidP="005032DF">
      <w:pPr>
        <w:pStyle w:val="dias"/>
        <w:rPr>
          <w:color w:val="1F3864"/>
          <w:sz w:val="28"/>
          <w:szCs w:val="28"/>
        </w:rPr>
      </w:pPr>
      <w:r>
        <w:rPr>
          <w:caps w:val="0"/>
          <w:color w:val="1F3864"/>
          <w:sz w:val="28"/>
          <w:szCs w:val="28"/>
        </w:rPr>
        <w:t>POLÍTICA DE RESERVAS</w:t>
      </w:r>
    </w:p>
    <w:p w14:paraId="071EB2CB" w14:textId="77777777" w:rsidR="005032DF" w:rsidRDefault="005032DF" w:rsidP="005032DF">
      <w:pPr>
        <w:pStyle w:val="vinetas"/>
        <w:jc w:val="both"/>
      </w:pPr>
      <w:r>
        <w:t>Para mayor seguridad preferimos que todo sea enviado vía correo electrónico.</w:t>
      </w:r>
    </w:p>
    <w:p w14:paraId="3FBDD48A" w14:textId="77777777" w:rsidR="005032DF" w:rsidRDefault="005032DF" w:rsidP="005032DF">
      <w:pPr>
        <w:pStyle w:val="vinetas"/>
        <w:jc w:val="both"/>
      </w:pPr>
      <w:r>
        <w:t xml:space="preserve">Enviar nombres de los pasajeros y copia del pasaporte.  </w:t>
      </w:r>
    </w:p>
    <w:p w14:paraId="708F84D7" w14:textId="77777777" w:rsidR="005032DF" w:rsidRDefault="005032DF" w:rsidP="005032DF">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CE83167" w14:textId="70A76092" w:rsidR="005032DF" w:rsidRDefault="005032DF" w:rsidP="005032DF">
      <w:pPr>
        <w:pStyle w:val="dias"/>
        <w:rPr>
          <w:color w:val="1F3864"/>
          <w:sz w:val="28"/>
          <w:szCs w:val="28"/>
        </w:rPr>
      </w:pPr>
      <w:r>
        <w:rPr>
          <w:caps w:val="0"/>
          <w:color w:val="1F3864"/>
          <w:sz w:val="28"/>
          <w:szCs w:val="28"/>
        </w:rPr>
        <w:t>NUEVA NORMATIVA IATA – RESOLUCIÓN 830D</w:t>
      </w:r>
    </w:p>
    <w:p w14:paraId="02BC1BA8" w14:textId="77777777" w:rsidR="005032DF" w:rsidRDefault="005032DF" w:rsidP="005032DF">
      <w:pPr>
        <w:pStyle w:val="itinerario"/>
      </w:pPr>
      <w:r>
        <w:t>La IATA ha reestructurado la resolución 830d que define los procedimientos que deben seguir todas las agencias de viajes acreditadas al crear reservas de tiquetes.</w:t>
      </w:r>
    </w:p>
    <w:p w14:paraId="057DAA57" w14:textId="77777777" w:rsidR="005032DF" w:rsidRDefault="005032DF" w:rsidP="005032DF">
      <w:pPr>
        <w:pStyle w:val="itinerario"/>
      </w:pPr>
    </w:p>
    <w:p w14:paraId="40FC88D3" w14:textId="77777777" w:rsidR="005032DF" w:rsidRDefault="005032DF" w:rsidP="005032DF">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3319E07C" w14:textId="77777777" w:rsidR="005032DF" w:rsidRDefault="005032DF" w:rsidP="005032DF">
      <w:pPr>
        <w:pStyle w:val="itinerario"/>
      </w:pPr>
    </w:p>
    <w:p w14:paraId="02C5B770" w14:textId="77777777" w:rsidR="005032DF" w:rsidRDefault="005032DF" w:rsidP="005032DF">
      <w:pPr>
        <w:pStyle w:val="itinerario"/>
      </w:pPr>
      <w:r>
        <w:t xml:space="preserve">Estos son los procedimientos que empezarán a ser obligatorios. </w:t>
      </w:r>
    </w:p>
    <w:p w14:paraId="761AF49D" w14:textId="77777777" w:rsidR="005032DF" w:rsidRDefault="005032DF" w:rsidP="005032DF">
      <w:pPr>
        <w:pStyle w:val="vinetas"/>
        <w:jc w:val="both"/>
      </w:pPr>
      <w:r>
        <w:t>La agencia debe preguntar a los pasajeros si están dispuestos a compartir su información de contacto con las aerolíneas.</w:t>
      </w:r>
    </w:p>
    <w:p w14:paraId="03271C55" w14:textId="77777777" w:rsidR="005032DF" w:rsidRDefault="005032DF" w:rsidP="005032DF">
      <w:pPr>
        <w:pStyle w:val="vinetas"/>
        <w:jc w:val="both"/>
      </w:pPr>
      <w:r>
        <w:t xml:space="preserve">Si los pasajeros están de acuerdo en compartir su información de contacto con la aerolínea relacionada, el agente debe registrar la información de contacto del pasajero en la reserva. </w:t>
      </w:r>
    </w:p>
    <w:p w14:paraId="0E76A5A6" w14:textId="77777777" w:rsidR="005032DF" w:rsidRDefault="005032DF" w:rsidP="005032DF">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8BD90B1" w14:textId="77777777" w:rsidR="005032DF" w:rsidRDefault="005032DF" w:rsidP="005032DF">
      <w:pPr>
        <w:pStyle w:val="itinerario"/>
      </w:pPr>
    </w:p>
    <w:p w14:paraId="1B64E0C5" w14:textId="77777777" w:rsidR="005032DF" w:rsidRDefault="005032DF" w:rsidP="005032DF">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80FB2D2" w14:textId="77777777" w:rsidR="005032DF" w:rsidRDefault="005032DF" w:rsidP="005032DF">
      <w:pPr>
        <w:pStyle w:val="itinerario"/>
      </w:pPr>
    </w:p>
    <w:p w14:paraId="5D4BE02E" w14:textId="77777777" w:rsidR="005032DF" w:rsidRDefault="005032DF" w:rsidP="005032DF">
      <w:pPr>
        <w:pStyle w:val="itinerario"/>
        <w:rPr>
          <w:b/>
          <w:bCs/>
          <w:caps/>
        </w:rPr>
      </w:pPr>
      <w:r>
        <w:t xml:space="preserve">En caso de que el pasajero no desee facilitar esta información, deberá comunicarse por escrito para así poder notificarlo a IATA </w:t>
      </w:r>
      <w:proofErr w:type="gramStart"/>
      <w:r>
        <w:t>de acuerdo a</w:t>
      </w:r>
      <w:proofErr w:type="gramEnd"/>
      <w:r>
        <w:t xml:space="preserve"> la normativa establecida. En el caso de ejercer esta opción los pasajeros no recibirán notificaciones relativas a cancelaciones o cambios en el horario de los vuelos.</w:t>
      </w:r>
    </w:p>
    <w:p w14:paraId="42E41FE6" w14:textId="39724098" w:rsidR="005032DF" w:rsidRPr="003C7C40" w:rsidRDefault="005032DF" w:rsidP="005032DF">
      <w:pPr>
        <w:pStyle w:val="dias"/>
        <w:jc w:val="both"/>
        <w:rPr>
          <w:color w:val="1F3864"/>
          <w:sz w:val="28"/>
          <w:szCs w:val="28"/>
        </w:rPr>
      </w:pPr>
      <w:r w:rsidRPr="003C7C40">
        <w:rPr>
          <w:caps w:val="0"/>
          <w:color w:val="1F3864"/>
          <w:sz w:val="28"/>
          <w:szCs w:val="28"/>
        </w:rPr>
        <w:t>COMUNICADO IMPORTANTE PARA GARANTIZAR UNA BUENA ASESORÍA A LOS PASAJEROS</w:t>
      </w:r>
    </w:p>
    <w:p w14:paraId="44A89691" w14:textId="77777777" w:rsidR="005032DF" w:rsidRPr="003F4AE0" w:rsidRDefault="005032DF" w:rsidP="005032DF">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2A5149E" w14:textId="77777777" w:rsidR="005032DF" w:rsidRPr="003F4AE0" w:rsidRDefault="005032DF" w:rsidP="005032DF">
      <w:pPr>
        <w:pStyle w:val="itinerario"/>
      </w:pPr>
    </w:p>
    <w:p w14:paraId="6214A001" w14:textId="77777777" w:rsidR="005032DF" w:rsidRPr="003F4AE0" w:rsidRDefault="005032DF" w:rsidP="005032DF">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w:t>
      </w:r>
      <w:r w:rsidRPr="003F4AE0">
        <w:lastRenderedPageBreak/>
        <w:t>turístico y en caso de tener alguna condición médica que les impida disfrutar de los servicios ofrecidos, All Reps podrá generar recomendaciones en el evento en que dichas condiciones no se ajusten a la situación particular del cliente.</w:t>
      </w:r>
    </w:p>
    <w:p w14:paraId="4C4B1F74" w14:textId="77777777" w:rsidR="005032DF" w:rsidRPr="003F4AE0" w:rsidRDefault="005032DF" w:rsidP="005032DF">
      <w:pPr>
        <w:pStyle w:val="itinerario"/>
      </w:pPr>
    </w:p>
    <w:p w14:paraId="79027DDA" w14:textId="77777777" w:rsidR="005032DF" w:rsidRDefault="005032DF" w:rsidP="005032DF">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FA316CB" w14:textId="77777777" w:rsidR="005032DF" w:rsidRPr="003F4AE0" w:rsidRDefault="005032DF" w:rsidP="005032DF">
      <w:pPr>
        <w:pStyle w:val="itinerario"/>
      </w:pPr>
    </w:p>
    <w:p w14:paraId="5EAE5AA9" w14:textId="77777777" w:rsidR="005032DF" w:rsidRPr="003F4AE0" w:rsidRDefault="005032DF" w:rsidP="005032DF">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61D8FB68" w14:textId="77777777" w:rsidR="005032DF" w:rsidRPr="003F4AE0" w:rsidRDefault="005032DF" w:rsidP="005032DF">
      <w:pPr>
        <w:pStyle w:val="itinerario"/>
      </w:pPr>
    </w:p>
    <w:p w14:paraId="5C31A1D7" w14:textId="77777777" w:rsidR="005032DF" w:rsidRDefault="005032DF" w:rsidP="005032DF">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771AA5DF" w14:textId="77777777" w:rsidR="005032DF" w:rsidRPr="003C7C40" w:rsidRDefault="005032DF" w:rsidP="005032DF">
      <w:pPr>
        <w:pStyle w:val="dias"/>
        <w:jc w:val="center"/>
        <w:rPr>
          <w:color w:val="1F3864"/>
          <w:sz w:val="28"/>
          <w:szCs w:val="28"/>
        </w:rPr>
      </w:pPr>
      <w:r w:rsidRPr="003C7C40">
        <w:rPr>
          <w:caps w:val="0"/>
          <w:color w:val="1F3864"/>
          <w:sz w:val="28"/>
          <w:szCs w:val="28"/>
        </w:rPr>
        <w:t>CLÁUSULA DE RESPONSABILIDAD</w:t>
      </w:r>
    </w:p>
    <w:p w14:paraId="545A4403" w14:textId="77777777" w:rsidR="005032DF" w:rsidRDefault="005032DF" w:rsidP="005032DF">
      <w:pPr>
        <w:pStyle w:val="itinerario"/>
        <w:rPr>
          <w:lang w:eastAsia="es-CO"/>
        </w:rPr>
      </w:pPr>
    </w:p>
    <w:p w14:paraId="25F0056D" w14:textId="77777777" w:rsidR="005032DF" w:rsidRDefault="005032DF" w:rsidP="005032DF">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040CF461" w14:textId="77777777" w:rsidR="005032DF" w:rsidRDefault="005032DF" w:rsidP="005032DF">
      <w:pPr>
        <w:pStyle w:val="itinerario"/>
        <w:rPr>
          <w:lang w:eastAsia="es-CO"/>
        </w:rPr>
      </w:pPr>
    </w:p>
    <w:p w14:paraId="0007CF2F" w14:textId="77777777" w:rsidR="005032DF" w:rsidRDefault="005032DF" w:rsidP="005032D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6A3FC6A" w14:textId="77777777" w:rsidR="005032DF" w:rsidRDefault="005032DF" w:rsidP="005032DF">
      <w:pPr>
        <w:pStyle w:val="itinerario"/>
        <w:rPr>
          <w:lang w:eastAsia="es-CO"/>
        </w:rPr>
      </w:pPr>
    </w:p>
    <w:p w14:paraId="1C174D25" w14:textId="77777777" w:rsidR="005032DF" w:rsidRDefault="005032DF" w:rsidP="005032DF">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4F7555D" w14:textId="77777777" w:rsidR="005032DF" w:rsidRDefault="005032DF" w:rsidP="005032DF">
      <w:pPr>
        <w:pStyle w:val="itinerario"/>
        <w:rPr>
          <w:lang w:eastAsia="es-CO"/>
        </w:rPr>
      </w:pPr>
    </w:p>
    <w:p w14:paraId="5F92B137" w14:textId="77777777" w:rsidR="005032DF" w:rsidRDefault="005032DF" w:rsidP="005032D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9A5826B" w14:textId="77777777" w:rsidR="005032DF" w:rsidRDefault="005032DF" w:rsidP="005032DF">
      <w:pPr>
        <w:pStyle w:val="itinerario"/>
        <w:rPr>
          <w:lang w:eastAsia="es-CO"/>
        </w:rPr>
      </w:pPr>
    </w:p>
    <w:p w14:paraId="7D890AE0" w14:textId="77777777" w:rsidR="005032DF" w:rsidRDefault="005032DF" w:rsidP="005032DF">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D732292" w14:textId="77777777" w:rsidR="005032DF" w:rsidRDefault="005032DF" w:rsidP="005032DF">
      <w:pPr>
        <w:pStyle w:val="itinerario"/>
        <w:rPr>
          <w:lang w:eastAsia="es-CO"/>
        </w:rPr>
      </w:pPr>
    </w:p>
    <w:p w14:paraId="150203CC" w14:textId="77777777" w:rsidR="005032DF" w:rsidRDefault="005032DF" w:rsidP="005032D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9586AE6" w14:textId="77777777" w:rsidR="005032DF" w:rsidRDefault="005032DF" w:rsidP="005032DF">
      <w:pPr>
        <w:pStyle w:val="itinerario"/>
        <w:rPr>
          <w:lang w:eastAsia="es-CO"/>
        </w:rPr>
      </w:pPr>
    </w:p>
    <w:p w14:paraId="2009BF77" w14:textId="77777777" w:rsidR="005032DF" w:rsidRDefault="005032DF" w:rsidP="005032D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102FDC4" w14:textId="77777777" w:rsidR="005032DF" w:rsidRDefault="005032DF" w:rsidP="005032DF">
      <w:pPr>
        <w:pStyle w:val="itinerario"/>
        <w:rPr>
          <w:lang w:eastAsia="es-CO"/>
        </w:rPr>
      </w:pPr>
    </w:p>
    <w:p w14:paraId="5ACE1142" w14:textId="77777777" w:rsidR="005032DF" w:rsidRDefault="005032DF" w:rsidP="005032DF">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78EEA3" w14:textId="77777777" w:rsidR="005032DF" w:rsidRDefault="005032DF" w:rsidP="005032DF">
      <w:pPr>
        <w:pStyle w:val="itinerario"/>
        <w:rPr>
          <w:lang w:eastAsia="es-CO"/>
        </w:rPr>
      </w:pPr>
    </w:p>
    <w:p w14:paraId="7067BF00" w14:textId="77777777" w:rsidR="005032DF" w:rsidRDefault="005032DF" w:rsidP="005032DF">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175065" w14:textId="77777777" w:rsidR="005032DF" w:rsidRDefault="005032DF" w:rsidP="005032DF">
      <w:pPr>
        <w:pStyle w:val="itinerario"/>
        <w:rPr>
          <w:lang w:eastAsia="es-CO"/>
        </w:rPr>
      </w:pPr>
    </w:p>
    <w:p w14:paraId="34741406" w14:textId="77777777" w:rsidR="005032DF" w:rsidRDefault="005032DF" w:rsidP="005032DF">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64310225" w14:textId="77777777" w:rsidR="005032DF" w:rsidRDefault="005032DF" w:rsidP="005032DF">
      <w:pPr>
        <w:pStyle w:val="itinerario"/>
        <w:rPr>
          <w:lang w:eastAsia="es-CO"/>
        </w:rPr>
      </w:pPr>
    </w:p>
    <w:p w14:paraId="472C28B9" w14:textId="77777777" w:rsidR="005032DF" w:rsidRDefault="005032DF" w:rsidP="005032DF">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 xml:space="preserve">ALL </w:t>
      </w:r>
      <w:r w:rsidRPr="00485096">
        <w:rPr>
          <w:b/>
          <w:lang w:eastAsia="es-CO"/>
        </w:rPr>
        <w:lastRenderedPageBreak/>
        <w:t>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4230E89" w14:textId="77777777" w:rsidR="005032DF" w:rsidRDefault="005032DF" w:rsidP="005032DF">
      <w:pPr>
        <w:pStyle w:val="itinerario"/>
        <w:rPr>
          <w:lang w:eastAsia="es-CO"/>
        </w:rPr>
      </w:pPr>
    </w:p>
    <w:p w14:paraId="4FF162A1" w14:textId="77777777" w:rsidR="005032DF" w:rsidRDefault="005032DF" w:rsidP="005032DF">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A61918D" w14:textId="77777777" w:rsidR="005032DF" w:rsidRDefault="005032DF" w:rsidP="005032DF">
      <w:pPr>
        <w:pStyle w:val="itinerario"/>
        <w:rPr>
          <w:lang w:eastAsia="es-CO"/>
        </w:rPr>
      </w:pPr>
    </w:p>
    <w:p w14:paraId="0C19D0FA" w14:textId="77777777" w:rsidR="005032DF" w:rsidRDefault="005032DF" w:rsidP="005032DF">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5572B8F2" w14:textId="77777777" w:rsidR="005032DF" w:rsidRDefault="005032DF" w:rsidP="005032DF">
      <w:pPr>
        <w:pStyle w:val="itinerario"/>
        <w:rPr>
          <w:lang w:eastAsia="es-CO"/>
        </w:rPr>
      </w:pPr>
    </w:p>
    <w:p w14:paraId="2D2E099C" w14:textId="77777777" w:rsidR="005032DF" w:rsidRDefault="005032DF" w:rsidP="005032DF">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5A337C83" w14:textId="77777777" w:rsidR="005032DF" w:rsidRDefault="005032DF" w:rsidP="005032DF">
      <w:pPr>
        <w:pStyle w:val="itinerario"/>
        <w:rPr>
          <w:lang w:eastAsia="es-CO"/>
        </w:rPr>
      </w:pPr>
    </w:p>
    <w:p w14:paraId="043C9B70" w14:textId="77777777" w:rsidR="005032DF" w:rsidRDefault="005032DF" w:rsidP="005032D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423D61B" w14:textId="77777777" w:rsidR="005032DF" w:rsidRDefault="005032DF" w:rsidP="005032DF">
      <w:pPr>
        <w:pStyle w:val="itinerario"/>
        <w:rPr>
          <w:lang w:eastAsia="es-CO"/>
        </w:rPr>
      </w:pPr>
    </w:p>
    <w:p w14:paraId="0DD9890D" w14:textId="77777777" w:rsidR="005032DF" w:rsidRDefault="005032DF" w:rsidP="005032D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D6B76E2" w14:textId="77777777" w:rsidR="005032DF" w:rsidRDefault="005032DF" w:rsidP="005032DF">
      <w:pPr>
        <w:pStyle w:val="itinerario"/>
        <w:rPr>
          <w:lang w:eastAsia="es-CO"/>
        </w:rPr>
      </w:pPr>
    </w:p>
    <w:p w14:paraId="4EBCC106" w14:textId="77777777" w:rsidR="005032DF" w:rsidRDefault="005032DF" w:rsidP="005032D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A45E603" w14:textId="77777777" w:rsidR="005032DF" w:rsidRDefault="005032DF" w:rsidP="005032DF">
      <w:pPr>
        <w:pStyle w:val="itinerario"/>
        <w:rPr>
          <w:lang w:eastAsia="es-CO"/>
        </w:rPr>
      </w:pPr>
    </w:p>
    <w:p w14:paraId="2695CAF9" w14:textId="77777777" w:rsidR="005032DF" w:rsidRDefault="005032DF" w:rsidP="005032DF">
      <w:pPr>
        <w:pStyle w:val="itinerario"/>
        <w:rPr>
          <w:lang w:eastAsia="es-CO"/>
        </w:rPr>
      </w:pPr>
      <w:r w:rsidRPr="00485096">
        <w:rPr>
          <w:b/>
          <w:lang w:eastAsia="es-CO"/>
        </w:rPr>
        <w:lastRenderedPageBreak/>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B9869AE" w14:textId="77777777" w:rsidR="005032DF" w:rsidRDefault="005032DF" w:rsidP="005032DF">
      <w:pPr>
        <w:pStyle w:val="itinerario"/>
        <w:rPr>
          <w:lang w:eastAsia="es-CO"/>
        </w:rPr>
      </w:pPr>
    </w:p>
    <w:p w14:paraId="011B0D09" w14:textId="77777777" w:rsidR="005032DF" w:rsidRDefault="005032DF" w:rsidP="005032D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05CFB710" w14:textId="77777777" w:rsidR="005032DF" w:rsidRDefault="005032DF" w:rsidP="005032DF">
      <w:pPr>
        <w:pStyle w:val="itinerario"/>
        <w:rPr>
          <w:lang w:eastAsia="es-CO"/>
        </w:rPr>
      </w:pPr>
    </w:p>
    <w:p w14:paraId="0CAE9B69" w14:textId="77777777" w:rsidR="005032DF" w:rsidRDefault="005032DF" w:rsidP="005032DF">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18CCBC5" w14:textId="77777777" w:rsidR="005032DF" w:rsidRDefault="005032DF" w:rsidP="005032DF">
      <w:pPr>
        <w:pStyle w:val="itinerario"/>
        <w:rPr>
          <w:lang w:eastAsia="es-CO"/>
        </w:rPr>
      </w:pPr>
    </w:p>
    <w:p w14:paraId="3171F6C0" w14:textId="77777777" w:rsidR="005032DF" w:rsidRDefault="005032DF" w:rsidP="005032DF">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C13F9EA" w14:textId="77777777" w:rsidR="005032DF" w:rsidRDefault="005032DF" w:rsidP="005032DF">
      <w:pPr>
        <w:pStyle w:val="itinerario"/>
        <w:rPr>
          <w:lang w:eastAsia="es-CO"/>
        </w:rPr>
      </w:pPr>
    </w:p>
    <w:p w14:paraId="256781DE" w14:textId="77777777" w:rsidR="005032DF" w:rsidRDefault="005032DF" w:rsidP="005032DF">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EEDDEDE" w14:textId="77777777" w:rsidR="005032DF" w:rsidRDefault="005032DF" w:rsidP="005032DF">
      <w:pPr>
        <w:pStyle w:val="itinerario"/>
        <w:rPr>
          <w:lang w:eastAsia="es-CO"/>
        </w:rPr>
      </w:pPr>
    </w:p>
    <w:p w14:paraId="568BAD7C" w14:textId="77777777" w:rsidR="005032DF" w:rsidRDefault="005032DF" w:rsidP="005032DF">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478B48C9" w14:textId="77777777" w:rsidR="005032DF" w:rsidRDefault="005032DF" w:rsidP="005032DF">
      <w:pPr>
        <w:pStyle w:val="itinerario"/>
        <w:rPr>
          <w:lang w:eastAsia="es-CO"/>
        </w:rPr>
      </w:pPr>
    </w:p>
    <w:p w14:paraId="45741F96" w14:textId="77777777" w:rsidR="005032DF" w:rsidRDefault="005032DF" w:rsidP="005032DF">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2EC8BCC" w14:textId="77777777" w:rsidR="005032DF" w:rsidRDefault="005032DF" w:rsidP="005032DF">
      <w:pPr>
        <w:pStyle w:val="itinerario"/>
        <w:rPr>
          <w:lang w:eastAsia="es-CO"/>
        </w:rPr>
      </w:pPr>
    </w:p>
    <w:p w14:paraId="17BBBD78" w14:textId="77777777" w:rsidR="005032DF" w:rsidRDefault="005032DF" w:rsidP="005032DF">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18606C74" w14:textId="77777777" w:rsidR="005032DF" w:rsidRDefault="005032DF" w:rsidP="005032DF">
      <w:pPr>
        <w:pStyle w:val="itinerario"/>
        <w:rPr>
          <w:lang w:eastAsia="es-CO"/>
        </w:rPr>
      </w:pPr>
    </w:p>
    <w:p w14:paraId="462D5909" w14:textId="77777777" w:rsidR="005032DF" w:rsidRDefault="005032DF" w:rsidP="005032DF">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BD7F44" w14:textId="77777777" w:rsidR="005032DF" w:rsidRDefault="005032DF" w:rsidP="005032DF">
      <w:pPr>
        <w:pStyle w:val="itinerario"/>
        <w:rPr>
          <w:lang w:eastAsia="es-CO"/>
        </w:rPr>
      </w:pPr>
    </w:p>
    <w:p w14:paraId="04C83B1C" w14:textId="77777777" w:rsidR="005032DF" w:rsidRDefault="005032DF" w:rsidP="005032D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09047C3" w14:textId="77777777" w:rsidR="005032DF" w:rsidRDefault="005032DF" w:rsidP="005032DF">
      <w:pPr>
        <w:pStyle w:val="itinerario"/>
        <w:rPr>
          <w:lang w:eastAsia="es-CO"/>
        </w:rPr>
      </w:pPr>
    </w:p>
    <w:p w14:paraId="0A1DCC39" w14:textId="77777777" w:rsidR="005032DF" w:rsidRDefault="005032DF" w:rsidP="005032D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4306C04" w14:textId="77777777" w:rsidR="005032DF" w:rsidRDefault="005032DF" w:rsidP="005032DF">
      <w:pPr>
        <w:pStyle w:val="itinerario"/>
        <w:rPr>
          <w:lang w:eastAsia="es-CO"/>
        </w:rPr>
      </w:pPr>
    </w:p>
    <w:p w14:paraId="40ACAFF7" w14:textId="77777777" w:rsidR="005032DF" w:rsidRDefault="005032DF" w:rsidP="005032D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BE780C1" w14:textId="77777777" w:rsidR="005032DF" w:rsidRDefault="005032DF" w:rsidP="005032DF">
      <w:pPr>
        <w:pStyle w:val="itinerario"/>
        <w:rPr>
          <w:lang w:eastAsia="es-CO"/>
        </w:rPr>
      </w:pPr>
    </w:p>
    <w:p w14:paraId="3B4346C7" w14:textId="77777777" w:rsidR="005032DF" w:rsidRDefault="005032DF" w:rsidP="005032DF">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EFF11E4" w14:textId="77777777" w:rsidR="005032DF" w:rsidRDefault="005032DF" w:rsidP="005032DF">
      <w:pPr>
        <w:pStyle w:val="itinerario"/>
        <w:rPr>
          <w:lang w:eastAsia="es-CO"/>
        </w:rPr>
      </w:pPr>
    </w:p>
    <w:p w14:paraId="3A5E2A40" w14:textId="77777777" w:rsidR="005032DF" w:rsidRDefault="005032DF" w:rsidP="005032DF">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987AB99" w14:textId="77777777" w:rsidR="005032DF" w:rsidRDefault="005032DF" w:rsidP="005032DF">
      <w:pPr>
        <w:pStyle w:val="itinerario"/>
        <w:rPr>
          <w:lang w:eastAsia="es-CO"/>
        </w:rPr>
      </w:pPr>
    </w:p>
    <w:p w14:paraId="74CED7F5" w14:textId="77777777" w:rsidR="005032DF" w:rsidRDefault="005032DF" w:rsidP="005032DF">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3E3FC7DE" w14:textId="77777777" w:rsidR="005032DF" w:rsidRDefault="005032DF" w:rsidP="005032DF">
      <w:pPr>
        <w:pStyle w:val="itinerario"/>
        <w:rPr>
          <w:lang w:eastAsia="es-CO"/>
        </w:rPr>
      </w:pPr>
    </w:p>
    <w:p w14:paraId="2FE35ED9" w14:textId="77777777" w:rsidR="005032DF" w:rsidRDefault="005032DF" w:rsidP="005032D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0BA8472" w14:textId="77777777" w:rsidR="005032DF" w:rsidRDefault="005032DF" w:rsidP="005032DF">
      <w:pPr>
        <w:pStyle w:val="itinerario"/>
        <w:rPr>
          <w:lang w:eastAsia="es-CO"/>
        </w:rPr>
      </w:pPr>
    </w:p>
    <w:p w14:paraId="4E77EC8B" w14:textId="77777777" w:rsidR="005032DF" w:rsidRPr="00485096" w:rsidRDefault="005032DF" w:rsidP="005032DF">
      <w:pPr>
        <w:pStyle w:val="itinerario"/>
        <w:rPr>
          <w:b/>
          <w:lang w:eastAsia="es-CO"/>
        </w:rPr>
      </w:pPr>
      <w:r w:rsidRPr="00485096">
        <w:rPr>
          <w:b/>
          <w:lang w:eastAsia="es-CO"/>
        </w:rPr>
        <w:t>Actualización:</w:t>
      </w:r>
    </w:p>
    <w:p w14:paraId="69BA763F" w14:textId="77777777" w:rsidR="005032DF" w:rsidRPr="00485096" w:rsidRDefault="005032DF" w:rsidP="005032DF">
      <w:pPr>
        <w:pStyle w:val="itinerario"/>
        <w:rPr>
          <w:b/>
          <w:lang w:eastAsia="es-CO"/>
        </w:rPr>
      </w:pPr>
      <w:r w:rsidRPr="00485096">
        <w:rPr>
          <w:b/>
          <w:lang w:eastAsia="es-CO"/>
        </w:rPr>
        <w:t>06-01-23</w:t>
      </w:r>
    </w:p>
    <w:p w14:paraId="3157425A" w14:textId="77777777" w:rsidR="005032DF" w:rsidRPr="00485096" w:rsidRDefault="005032DF" w:rsidP="005032DF">
      <w:pPr>
        <w:pStyle w:val="itinerario"/>
        <w:rPr>
          <w:b/>
          <w:lang w:eastAsia="es-CO"/>
        </w:rPr>
      </w:pPr>
      <w:r w:rsidRPr="00485096">
        <w:rPr>
          <w:b/>
          <w:lang w:eastAsia="es-CO"/>
        </w:rPr>
        <w:t>Revisada parte legal.</w:t>
      </w:r>
    </w:p>
    <w:p w14:paraId="7B994D02" w14:textId="77777777" w:rsidR="005032DF" w:rsidRPr="003C7C40" w:rsidRDefault="005032DF" w:rsidP="005032DF">
      <w:pPr>
        <w:pStyle w:val="dias"/>
        <w:jc w:val="center"/>
        <w:rPr>
          <w:color w:val="1F3864"/>
          <w:sz w:val="28"/>
          <w:szCs w:val="28"/>
        </w:rPr>
      </w:pPr>
      <w:r w:rsidRPr="003C7C40">
        <w:rPr>
          <w:caps w:val="0"/>
          <w:color w:val="1F3864"/>
          <w:sz w:val="28"/>
          <w:szCs w:val="28"/>
        </w:rPr>
        <w:t>DERECHOS DE AUTOR</w:t>
      </w:r>
    </w:p>
    <w:p w14:paraId="432C4F85" w14:textId="7E486661" w:rsidR="005032DF" w:rsidRPr="00477DDA" w:rsidRDefault="005032DF" w:rsidP="005032DF">
      <w:pPr>
        <w:pStyle w:val="itinerario"/>
      </w:pPr>
      <w:r>
        <w:t xml:space="preserve"> </w:t>
      </w:r>
      <w:r>
        <w:rPr>
          <w:b/>
        </w:rPr>
        <w:t xml:space="preserve">ALL REPS </w:t>
      </w:r>
      <w:r w:rsidR="006E14F0">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59A7F48" w:rsidR="00987DAC" w:rsidRPr="00477DDA" w:rsidRDefault="00987DAC" w:rsidP="005032DF">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775E" w14:textId="77777777" w:rsidR="00920A6E" w:rsidRDefault="00920A6E" w:rsidP="00AC7E3C">
      <w:pPr>
        <w:spacing w:after="0" w:line="240" w:lineRule="auto"/>
      </w:pPr>
      <w:r>
        <w:separator/>
      </w:r>
    </w:p>
  </w:endnote>
  <w:endnote w:type="continuationSeparator" w:id="0">
    <w:p w14:paraId="4A8C316D" w14:textId="77777777" w:rsidR="00920A6E" w:rsidRDefault="00920A6E" w:rsidP="00AC7E3C">
      <w:pPr>
        <w:spacing w:after="0" w:line="240" w:lineRule="auto"/>
      </w:pPr>
      <w:r>
        <w:continuationSeparator/>
      </w:r>
    </w:p>
  </w:endnote>
  <w:endnote w:type="continuationNotice" w:id="1">
    <w:p w14:paraId="60502D9A" w14:textId="77777777" w:rsidR="00920A6E" w:rsidRDefault="00920A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A722" w14:textId="77777777" w:rsidR="00920A6E" w:rsidRDefault="00920A6E" w:rsidP="00AC7E3C">
      <w:pPr>
        <w:spacing w:after="0" w:line="240" w:lineRule="auto"/>
      </w:pPr>
      <w:r>
        <w:separator/>
      </w:r>
    </w:p>
  </w:footnote>
  <w:footnote w:type="continuationSeparator" w:id="0">
    <w:p w14:paraId="63303279" w14:textId="77777777" w:rsidR="00920A6E" w:rsidRDefault="00920A6E" w:rsidP="00AC7E3C">
      <w:pPr>
        <w:spacing w:after="0" w:line="240" w:lineRule="auto"/>
      </w:pPr>
      <w:r>
        <w:continuationSeparator/>
      </w:r>
    </w:p>
  </w:footnote>
  <w:footnote w:type="continuationNotice" w:id="1">
    <w:p w14:paraId="525E958E" w14:textId="77777777" w:rsidR="00920A6E" w:rsidRDefault="00920A6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370"/>
    <w:multiLevelType w:val="hybridMultilevel"/>
    <w:tmpl w:val="6E228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00B763E"/>
    <w:multiLevelType w:val="hybridMultilevel"/>
    <w:tmpl w:val="12127B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2512A5C"/>
    <w:multiLevelType w:val="hybridMultilevel"/>
    <w:tmpl w:val="8DC68830"/>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7" w15:restartNumberingAfterBreak="0">
    <w:nsid w:val="240E572D"/>
    <w:multiLevelType w:val="hybridMultilevel"/>
    <w:tmpl w:val="385C7BC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693909"/>
    <w:multiLevelType w:val="hybridMultilevel"/>
    <w:tmpl w:val="9788D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616A1"/>
    <w:multiLevelType w:val="hybridMultilevel"/>
    <w:tmpl w:val="C77A0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FE2F07"/>
    <w:multiLevelType w:val="hybridMultilevel"/>
    <w:tmpl w:val="DBF27CE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797406D"/>
    <w:multiLevelType w:val="hybridMultilevel"/>
    <w:tmpl w:val="B442C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8F0929"/>
    <w:multiLevelType w:val="hybridMultilevel"/>
    <w:tmpl w:val="14A08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C5D3294"/>
    <w:multiLevelType w:val="hybridMultilevel"/>
    <w:tmpl w:val="0BD41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BA2A7E"/>
    <w:multiLevelType w:val="hybridMultilevel"/>
    <w:tmpl w:val="D8524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497D95"/>
    <w:multiLevelType w:val="hybridMultilevel"/>
    <w:tmpl w:val="CE6EF91A"/>
    <w:lvl w:ilvl="0" w:tplc="257C55F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6C573A"/>
    <w:multiLevelType w:val="hybridMultilevel"/>
    <w:tmpl w:val="104A32E8"/>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65286E"/>
    <w:multiLevelType w:val="hybridMultilevel"/>
    <w:tmpl w:val="597C5BEE"/>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5431920">
    <w:abstractNumId w:val="7"/>
  </w:num>
  <w:num w:numId="2" w16cid:durableId="1085609256">
    <w:abstractNumId w:val="23"/>
  </w:num>
  <w:num w:numId="3" w16cid:durableId="1116867673">
    <w:abstractNumId w:val="25"/>
  </w:num>
  <w:num w:numId="4" w16cid:durableId="1556044176">
    <w:abstractNumId w:val="19"/>
  </w:num>
  <w:num w:numId="5" w16cid:durableId="2068264972">
    <w:abstractNumId w:val="1"/>
  </w:num>
  <w:num w:numId="6" w16cid:durableId="528683084">
    <w:abstractNumId w:val="9"/>
  </w:num>
  <w:num w:numId="7" w16cid:durableId="877861210">
    <w:abstractNumId w:val="3"/>
  </w:num>
  <w:num w:numId="8" w16cid:durableId="1898584858">
    <w:abstractNumId w:val="21"/>
  </w:num>
  <w:num w:numId="9" w16cid:durableId="693270217">
    <w:abstractNumId w:val="12"/>
  </w:num>
  <w:num w:numId="10" w16cid:durableId="1133014124">
    <w:abstractNumId w:val="8"/>
  </w:num>
  <w:num w:numId="11" w16cid:durableId="1267348629">
    <w:abstractNumId w:val="10"/>
  </w:num>
  <w:num w:numId="12" w16cid:durableId="61147889">
    <w:abstractNumId w:val="14"/>
  </w:num>
  <w:num w:numId="13" w16cid:durableId="1310791797">
    <w:abstractNumId w:val="5"/>
  </w:num>
  <w:num w:numId="14" w16cid:durableId="2004315046">
    <w:abstractNumId w:val="7"/>
  </w:num>
  <w:num w:numId="15" w16cid:durableId="1243107452">
    <w:abstractNumId w:val="12"/>
  </w:num>
  <w:num w:numId="16" w16cid:durableId="873345141">
    <w:abstractNumId w:val="21"/>
  </w:num>
  <w:num w:numId="17" w16cid:durableId="815494031">
    <w:abstractNumId w:val="4"/>
  </w:num>
  <w:num w:numId="18" w16cid:durableId="752967853">
    <w:abstractNumId w:val="7"/>
  </w:num>
  <w:num w:numId="19" w16cid:durableId="1906404628">
    <w:abstractNumId w:val="2"/>
  </w:num>
  <w:num w:numId="20" w16cid:durableId="712314725">
    <w:abstractNumId w:val="11"/>
  </w:num>
  <w:num w:numId="21" w16cid:durableId="1234853598">
    <w:abstractNumId w:val="22"/>
  </w:num>
  <w:num w:numId="22" w16cid:durableId="1840001968">
    <w:abstractNumId w:val="24"/>
  </w:num>
  <w:num w:numId="23" w16cid:durableId="1286279883">
    <w:abstractNumId w:val="26"/>
  </w:num>
  <w:num w:numId="24" w16cid:durableId="486672167">
    <w:abstractNumId w:val="15"/>
  </w:num>
  <w:num w:numId="25" w16cid:durableId="634212512">
    <w:abstractNumId w:val="13"/>
  </w:num>
  <w:num w:numId="26" w16cid:durableId="2040203377">
    <w:abstractNumId w:val="18"/>
  </w:num>
  <w:num w:numId="27" w16cid:durableId="1652561041">
    <w:abstractNumId w:val="20"/>
  </w:num>
  <w:num w:numId="28" w16cid:durableId="1105808544">
    <w:abstractNumId w:val="17"/>
  </w:num>
  <w:num w:numId="29" w16cid:durableId="2006395914">
    <w:abstractNumId w:val="0"/>
  </w:num>
  <w:num w:numId="30" w16cid:durableId="170029950">
    <w:abstractNumId w:val="11"/>
  </w:num>
  <w:num w:numId="31" w16cid:durableId="887493822">
    <w:abstractNumId w:val="8"/>
  </w:num>
  <w:num w:numId="32" w16cid:durableId="975329422">
    <w:abstractNumId w:val="16"/>
  </w:num>
  <w:num w:numId="33" w16cid:durableId="657422002">
    <w:abstractNumId w:val="14"/>
  </w:num>
  <w:num w:numId="34" w16cid:durableId="1892109508">
    <w:abstractNumId w:val="6"/>
  </w:num>
  <w:num w:numId="35" w16cid:durableId="171404010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CO"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5188"/>
    <w:rsid w:val="0000782E"/>
    <w:rsid w:val="000101C7"/>
    <w:rsid w:val="00011321"/>
    <w:rsid w:val="00011359"/>
    <w:rsid w:val="000148B1"/>
    <w:rsid w:val="00015E87"/>
    <w:rsid w:val="000172DE"/>
    <w:rsid w:val="00017C0B"/>
    <w:rsid w:val="0002388D"/>
    <w:rsid w:val="00025918"/>
    <w:rsid w:val="00026192"/>
    <w:rsid w:val="0003084F"/>
    <w:rsid w:val="0003272E"/>
    <w:rsid w:val="00034F36"/>
    <w:rsid w:val="0003528C"/>
    <w:rsid w:val="0003754B"/>
    <w:rsid w:val="00040974"/>
    <w:rsid w:val="00041160"/>
    <w:rsid w:val="00044105"/>
    <w:rsid w:val="00045C18"/>
    <w:rsid w:val="000474B3"/>
    <w:rsid w:val="000474B5"/>
    <w:rsid w:val="00050B9D"/>
    <w:rsid w:val="00051337"/>
    <w:rsid w:val="00051910"/>
    <w:rsid w:val="00052FE1"/>
    <w:rsid w:val="0005451C"/>
    <w:rsid w:val="000546BA"/>
    <w:rsid w:val="00054EC5"/>
    <w:rsid w:val="0005635D"/>
    <w:rsid w:val="0005659B"/>
    <w:rsid w:val="0005683B"/>
    <w:rsid w:val="00061FC3"/>
    <w:rsid w:val="00062E57"/>
    <w:rsid w:val="000667F8"/>
    <w:rsid w:val="0007150E"/>
    <w:rsid w:val="0007152E"/>
    <w:rsid w:val="000760FF"/>
    <w:rsid w:val="00076B88"/>
    <w:rsid w:val="000801F3"/>
    <w:rsid w:val="000808B3"/>
    <w:rsid w:val="00083435"/>
    <w:rsid w:val="00085982"/>
    <w:rsid w:val="00087924"/>
    <w:rsid w:val="00087955"/>
    <w:rsid w:val="00091493"/>
    <w:rsid w:val="000914B1"/>
    <w:rsid w:val="00091C33"/>
    <w:rsid w:val="00092193"/>
    <w:rsid w:val="00092C45"/>
    <w:rsid w:val="000963C4"/>
    <w:rsid w:val="00096C57"/>
    <w:rsid w:val="00097376"/>
    <w:rsid w:val="00097D06"/>
    <w:rsid w:val="000A0A00"/>
    <w:rsid w:val="000A1D84"/>
    <w:rsid w:val="000A4E11"/>
    <w:rsid w:val="000A589D"/>
    <w:rsid w:val="000A6003"/>
    <w:rsid w:val="000B26D7"/>
    <w:rsid w:val="000B26DC"/>
    <w:rsid w:val="000B2BEE"/>
    <w:rsid w:val="000B5843"/>
    <w:rsid w:val="000B5E00"/>
    <w:rsid w:val="000B6139"/>
    <w:rsid w:val="000C1B4E"/>
    <w:rsid w:val="000C218D"/>
    <w:rsid w:val="000C37C1"/>
    <w:rsid w:val="000C38D2"/>
    <w:rsid w:val="000C7B6D"/>
    <w:rsid w:val="000D19BD"/>
    <w:rsid w:val="000D2F90"/>
    <w:rsid w:val="000D3344"/>
    <w:rsid w:val="000D4EB4"/>
    <w:rsid w:val="000E09B6"/>
    <w:rsid w:val="000E1236"/>
    <w:rsid w:val="000E1676"/>
    <w:rsid w:val="000E1B98"/>
    <w:rsid w:val="000E1E61"/>
    <w:rsid w:val="000E3C10"/>
    <w:rsid w:val="000E3E51"/>
    <w:rsid w:val="000E5371"/>
    <w:rsid w:val="000E5C63"/>
    <w:rsid w:val="000F07EA"/>
    <w:rsid w:val="000F1813"/>
    <w:rsid w:val="000F1B25"/>
    <w:rsid w:val="000F1F8F"/>
    <w:rsid w:val="000F3E75"/>
    <w:rsid w:val="000F5D17"/>
    <w:rsid w:val="000F6068"/>
    <w:rsid w:val="000F6296"/>
    <w:rsid w:val="000F65CB"/>
    <w:rsid w:val="000F68F9"/>
    <w:rsid w:val="000F6B5C"/>
    <w:rsid w:val="000F7066"/>
    <w:rsid w:val="001023BF"/>
    <w:rsid w:val="0010267A"/>
    <w:rsid w:val="0010783C"/>
    <w:rsid w:val="00111EAA"/>
    <w:rsid w:val="001123E0"/>
    <w:rsid w:val="0011269C"/>
    <w:rsid w:val="00112845"/>
    <w:rsid w:val="00113A4C"/>
    <w:rsid w:val="001221EC"/>
    <w:rsid w:val="00122A2D"/>
    <w:rsid w:val="00123F31"/>
    <w:rsid w:val="0012500A"/>
    <w:rsid w:val="00125D98"/>
    <w:rsid w:val="001260AA"/>
    <w:rsid w:val="00130F2D"/>
    <w:rsid w:val="0013306F"/>
    <w:rsid w:val="00133A5E"/>
    <w:rsid w:val="001350D0"/>
    <w:rsid w:val="00136FB8"/>
    <w:rsid w:val="00144251"/>
    <w:rsid w:val="00144F1F"/>
    <w:rsid w:val="0014767B"/>
    <w:rsid w:val="0014790C"/>
    <w:rsid w:val="001479E8"/>
    <w:rsid w:val="00150874"/>
    <w:rsid w:val="00152896"/>
    <w:rsid w:val="00153045"/>
    <w:rsid w:val="00154A61"/>
    <w:rsid w:val="00155361"/>
    <w:rsid w:val="001624AB"/>
    <w:rsid w:val="00163D48"/>
    <w:rsid w:val="001658A0"/>
    <w:rsid w:val="00165DA2"/>
    <w:rsid w:val="00171369"/>
    <w:rsid w:val="00172421"/>
    <w:rsid w:val="001727E2"/>
    <w:rsid w:val="001736DD"/>
    <w:rsid w:val="00175253"/>
    <w:rsid w:val="001757BD"/>
    <w:rsid w:val="00175D2C"/>
    <w:rsid w:val="0017795C"/>
    <w:rsid w:val="00180204"/>
    <w:rsid w:val="00180639"/>
    <w:rsid w:val="001809D2"/>
    <w:rsid w:val="001825D4"/>
    <w:rsid w:val="00182D51"/>
    <w:rsid w:val="00182FCE"/>
    <w:rsid w:val="00183821"/>
    <w:rsid w:val="0018495E"/>
    <w:rsid w:val="00187B04"/>
    <w:rsid w:val="001903AA"/>
    <w:rsid w:val="0019127D"/>
    <w:rsid w:val="001931F1"/>
    <w:rsid w:val="00193329"/>
    <w:rsid w:val="00194315"/>
    <w:rsid w:val="00194B7E"/>
    <w:rsid w:val="001A1675"/>
    <w:rsid w:val="001A26ED"/>
    <w:rsid w:val="001A29DC"/>
    <w:rsid w:val="001A2A90"/>
    <w:rsid w:val="001A56B4"/>
    <w:rsid w:val="001A5C1E"/>
    <w:rsid w:val="001A61D8"/>
    <w:rsid w:val="001A7F0B"/>
    <w:rsid w:val="001B2FBE"/>
    <w:rsid w:val="001B5702"/>
    <w:rsid w:val="001B5B3E"/>
    <w:rsid w:val="001B5F81"/>
    <w:rsid w:val="001B60A0"/>
    <w:rsid w:val="001B6316"/>
    <w:rsid w:val="001B7046"/>
    <w:rsid w:val="001B720E"/>
    <w:rsid w:val="001B728C"/>
    <w:rsid w:val="001B7522"/>
    <w:rsid w:val="001C05EC"/>
    <w:rsid w:val="001C0931"/>
    <w:rsid w:val="001C1AA1"/>
    <w:rsid w:val="001C50A6"/>
    <w:rsid w:val="001C7161"/>
    <w:rsid w:val="001D1F18"/>
    <w:rsid w:val="001D23DA"/>
    <w:rsid w:val="001D2FD3"/>
    <w:rsid w:val="001D3BE7"/>
    <w:rsid w:val="001D433C"/>
    <w:rsid w:val="001D45D0"/>
    <w:rsid w:val="001D4D55"/>
    <w:rsid w:val="001D58AE"/>
    <w:rsid w:val="001E0C19"/>
    <w:rsid w:val="001E1159"/>
    <w:rsid w:val="001E187A"/>
    <w:rsid w:val="001E1E13"/>
    <w:rsid w:val="001E2B89"/>
    <w:rsid w:val="001E3084"/>
    <w:rsid w:val="001E333E"/>
    <w:rsid w:val="001E368C"/>
    <w:rsid w:val="001E4A5C"/>
    <w:rsid w:val="001E4FD4"/>
    <w:rsid w:val="001F187B"/>
    <w:rsid w:val="001F1E4D"/>
    <w:rsid w:val="001F21E3"/>
    <w:rsid w:val="001F2698"/>
    <w:rsid w:val="001F2764"/>
    <w:rsid w:val="001F36C0"/>
    <w:rsid w:val="001F494F"/>
    <w:rsid w:val="001F5BCB"/>
    <w:rsid w:val="001F6502"/>
    <w:rsid w:val="001F712B"/>
    <w:rsid w:val="0020305E"/>
    <w:rsid w:val="00204025"/>
    <w:rsid w:val="002050DD"/>
    <w:rsid w:val="00205F66"/>
    <w:rsid w:val="002066EF"/>
    <w:rsid w:val="00212652"/>
    <w:rsid w:val="002148EC"/>
    <w:rsid w:val="00215D64"/>
    <w:rsid w:val="00217897"/>
    <w:rsid w:val="00220B61"/>
    <w:rsid w:val="00221A13"/>
    <w:rsid w:val="00224A9A"/>
    <w:rsid w:val="00224CDB"/>
    <w:rsid w:val="002263EC"/>
    <w:rsid w:val="002275D8"/>
    <w:rsid w:val="00227840"/>
    <w:rsid w:val="00227B8E"/>
    <w:rsid w:val="002310F3"/>
    <w:rsid w:val="00231BC6"/>
    <w:rsid w:val="002329C3"/>
    <w:rsid w:val="002344DC"/>
    <w:rsid w:val="00235527"/>
    <w:rsid w:val="0023564E"/>
    <w:rsid w:val="00240587"/>
    <w:rsid w:val="00240879"/>
    <w:rsid w:val="00240AE5"/>
    <w:rsid w:val="00241C1C"/>
    <w:rsid w:val="00243048"/>
    <w:rsid w:val="002436B1"/>
    <w:rsid w:val="00243AD3"/>
    <w:rsid w:val="002468B3"/>
    <w:rsid w:val="00247D9A"/>
    <w:rsid w:val="002503DC"/>
    <w:rsid w:val="002508A0"/>
    <w:rsid w:val="00251209"/>
    <w:rsid w:val="00251531"/>
    <w:rsid w:val="002547FE"/>
    <w:rsid w:val="00256FD8"/>
    <w:rsid w:val="002573F9"/>
    <w:rsid w:val="002576E3"/>
    <w:rsid w:val="00257E57"/>
    <w:rsid w:val="00257EFC"/>
    <w:rsid w:val="0026043D"/>
    <w:rsid w:val="002618C7"/>
    <w:rsid w:val="00270AF4"/>
    <w:rsid w:val="002718EE"/>
    <w:rsid w:val="00272EF8"/>
    <w:rsid w:val="00274295"/>
    <w:rsid w:val="00274795"/>
    <w:rsid w:val="00275FC3"/>
    <w:rsid w:val="002763ED"/>
    <w:rsid w:val="00276F52"/>
    <w:rsid w:val="00280EA8"/>
    <w:rsid w:val="00281EFA"/>
    <w:rsid w:val="00284539"/>
    <w:rsid w:val="00286760"/>
    <w:rsid w:val="00287972"/>
    <w:rsid w:val="00287A44"/>
    <w:rsid w:val="00292FD2"/>
    <w:rsid w:val="00294C7E"/>
    <w:rsid w:val="002A01C5"/>
    <w:rsid w:val="002A087C"/>
    <w:rsid w:val="002A14EB"/>
    <w:rsid w:val="002A421A"/>
    <w:rsid w:val="002A4F1B"/>
    <w:rsid w:val="002A5766"/>
    <w:rsid w:val="002A7723"/>
    <w:rsid w:val="002A790F"/>
    <w:rsid w:val="002B0589"/>
    <w:rsid w:val="002B1135"/>
    <w:rsid w:val="002B247D"/>
    <w:rsid w:val="002B2804"/>
    <w:rsid w:val="002B3B21"/>
    <w:rsid w:val="002B6A10"/>
    <w:rsid w:val="002B726F"/>
    <w:rsid w:val="002C0472"/>
    <w:rsid w:val="002C12E5"/>
    <w:rsid w:val="002C4658"/>
    <w:rsid w:val="002C4FF3"/>
    <w:rsid w:val="002C5A75"/>
    <w:rsid w:val="002C5BBD"/>
    <w:rsid w:val="002C7A1D"/>
    <w:rsid w:val="002D0B23"/>
    <w:rsid w:val="002D20AA"/>
    <w:rsid w:val="002D37D7"/>
    <w:rsid w:val="002D4053"/>
    <w:rsid w:val="002D40C8"/>
    <w:rsid w:val="002D485D"/>
    <w:rsid w:val="002D7356"/>
    <w:rsid w:val="002E16EB"/>
    <w:rsid w:val="002E3147"/>
    <w:rsid w:val="002E3393"/>
    <w:rsid w:val="002E38D6"/>
    <w:rsid w:val="002E47A5"/>
    <w:rsid w:val="002E4C4E"/>
    <w:rsid w:val="002E62DF"/>
    <w:rsid w:val="002E6567"/>
    <w:rsid w:val="002E6C1A"/>
    <w:rsid w:val="002F0859"/>
    <w:rsid w:val="002F219E"/>
    <w:rsid w:val="002F32DE"/>
    <w:rsid w:val="002F4FA0"/>
    <w:rsid w:val="002F57CF"/>
    <w:rsid w:val="002F77FC"/>
    <w:rsid w:val="00301154"/>
    <w:rsid w:val="00302CF9"/>
    <w:rsid w:val="00303D5F"/>
    <w:rsid w:val="00305C87"/>
    <w:rsid w:val="00306BA4"/>
    <w:rsid w:val="003077F0"/>
    <w:rsid w:val="00312A03"/>
    <w:rsid w:val="00312B47"/>
    <w:rsid w:val="0031343B"/>
    <w:rsid w:val="003135F5"/>
    <w:rsid w:val="003163E8"/>
    <w:rsid w:val="003169E0"/>
    <w:rsid w:val="00317602"/>
    <w:rsid w:val="003222C9"/>
    <w:rsid w:val="003229CD"/>
    <w:rsid w:val="00322F0C"/>
    <w:rsid w:val="0032594A"/>
    <w:rsid w:val="00326015"/>
    <w:rsid w:val="003261F4"/>
    <w:rsid w:val="00327609"/>
    <w:rsid w:val="00333558"/>
    <w:rsid w:val="003344A8"/>
    <w:rsid w:val="003348C9"/>
    <w:rsid w:val="00335B9B"/>
    <w:rsid w:val="00335C35"/>
    <w:rsid w:val="0033624A"/>
    <w:rsid w:val="00336937"/>
    <w:rsid w:val="00337B90"/>
    <w:rsid w:val="00344B5D"/>
    <w:rsid w:val="0034739C"/>
    <w:rsid w:val="003549AA"/>
    <w:rsid w:val="0035674D"/>
    <w:rsid w:val="00357E27"/>
    <w:rsid w:val="00357EAC"/>
    <w:rsid w:val="00357F97"/>
    <w:rsid w:val="00362365"/>
    <w:rsid w:val="0036249B"/>
    <w:rsid w:val="003633D8"/>
    <w:rsid w:val="00367553"/>
    <w:rsid w:val="003713FA"/>
    <w:rsid w:val="00372444"/>
    <w:rsid w:val="00372674"/>
    <w:rsid w:val="0037402F"/>
    <w:rsid w:val="00374C40"/>
    <w:rsid w:val="00374DB7"/>
    <w:rsid w:val="00377820"/>
    <w:rsid w:val="00384CD8"/>
    <w:rsid w:val="0038536A"/>
    <w:rsid w:val="003907A5"/>
    <w:rsid w:val="003929DF"/>
    <w:rsid w:val="0039423D"/>
    <w:rsid w:val="00395312"/>
    <w:rsid w:val="00395FE3"/>
    <w:rsid w:val="0039630D"/>
    <w:rsid w:val="00396D31"/>
    <w:rsid w:val="003A3133"/>
    <w:rsid w:val="003A53E1"/>
    <w:rsid w:val="003A58CD"/>
    <w:rsid w:val="003A5A58"/>
    <w:rsid w:val="003B06BB"/>
    <w:rsid w:val="003B2B7D"/>
    <w:rsid w:val="003B6294"/>
    <w:rsid w:val="003B6A1C"/>
    <w:rsid w:val="003B7FF2"/>
    <w:rsid w:val="003C29A6"/>
    <w:rsid w:val="003C4D8F"/>
    <w:rsid w:val="003C5EEA"/>
    <w:rsid w:val="003C6506"/>
    <w:rsid w:val="003C653D"/>
    <w:rsid w:val="003C659F"/>
    <w:rsid w:val="003C667A"/>
    <w:rsid w:val="003C7A27"/>
    <w:rsid w:val="003C7C40"/>
    <w:rsid w:val="003D36EB"/>
    <w:rsid w:val="003D57D7"/>
    <w:rsid w:val="003D59CC"/>
    <w:rsid w:val="003D7C44"/>
    <w:rsid w:val="003E06F4"/>
    <w:rsid w:val="003E0A8A"/>
    <w:rsid w:val="003E131D"/>
    <w:rsid w:val="003E519F"/>
    <w:rsid w:val="003F0BD2"/>
    <w:rsid w:val="003F0F7C"/>
    <w:rsid w:val="003F2553"/>
    <w:rsid w:val="003F2F27"/>
    <w:rsid w:val="003F4AE0"/>
    <w:rsid w:val="003F6576"/>
    <w:rsid w:val="003F6932"/>
    <w:rsid w:val="00400515"/>
    <w:rsid w:val="0040255D"/>
    <w:rsid w:val="00402976"/>
    <w:rsid w:val="0040332A"/>
    <w:rsid w:val="004034D3"/>
    <w:rsid w:val="00404276"/>
    <w:rsid w:val="0040429F"/>
    <w:rsid w:val="004065DF"/>
    <w:rsid w:val="00406EE5"/>
    <w:rsid w:val="00406FE2"/>
    <w:rsid w:val="00407758"/>
    <w:rsid w:val="00407FC2"/>
    <w:rsid w:val="004109CA"/>
    <w:rsid w:val="004125A6"/>
    <w:rsid w:val="00412AC8"/>
    <w:rsid w:val="00413BAE"/>
    <w:rsid w:val="00413CA2"/>
    <w:rsid w:val="00413EE4"/>
    <w:rsid w:val="0041405F"/>
    <w:rsid w:val="004152C0"/>
    <w:rsid w:val="004152E3"/>
    <w:rsid w:val="00416F84"/>
    <w:rsid w:val="00417207"/>
    <w:rsid w:val="0041736B"/>
    <w:rsid w:val="00420F1E"/>
    <w:rsid w:val="0042111F"/>
    <w:rsid w:val="0042117D"/>
    <w:rsid w:val="004214CB"/>
    <w:rsid w:val="00421BE2"/>
    <w:rsid w:val="0042203A"/>
    <w:rsid w:val="00423CC6"/>
    <w:rsid w:val="00426020"/>
    <w:rsid w:val="0043123D"/>
    <w:rsid w:val="00432BEA"/>
    <w:rsid w:val="0043410E"/>
    <w:rsid w:val="00434EB6"/>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239"/>
    <w:rsid w:val="004604A6"/>
    <w:rsid w:val="00462386"/>
    <w:rsid w:val="004629B9"/>
    <w:rsid w:val="0046437F"/>
    <w:rsid w:val="00464700"/>
    <w:rsid w:val="00464C1D"/>
    <w:rsid w:val="00464D4E"/>
    <w:rsid w:val="00465940"/>
    <w:rsid w:val="00465BAF"/>
    <w:rsid w:val="00466518"/>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036B"/>
    <w:rsid w:val="00484A9E"/>
    <w:rsid w:val="00485083"/>
    <w:rsid w:val="0048558A"/>
    <w:rsid w:val="0048605F"/>
    <w:rsid w:val="00487716"/>
    <w:rsid w:val="00490156"/>
    <w:rsid w:val="00490624"/>
    <w:rsid w:val="00490690"/>
    <w:rsid w:val="00490A6E"/>
    <w:rsid w:val="00492AA9"/>
    <w:rsid w:val="00494467"/>
    <w:rsid w:val="004944D3"/>
    <w:rsid w:val="004958EE"/>
    <w:rsid w:val="00496570"/>
    <w:rsid w:val="00496B7F"/>
    <w:rsid w:val="004971CA"/>
    <w:rsid w:val="0049755B"/>
    <w:rsid w:val="004A0745"/>
    <w:rsid w:val="004A20EA"/>
    <w:rsid w:val="004A573D"/>
    <w:rsid w:val="004A6661"/>
    <w:rsid w:val="004B0168"/>
    <w:rsid w:val="004B15B5"/>
    <w:rsid w:val="004B3083"/>
    <w:rsid w:val="004B36EA"/>
    <w:rsid w:val="004B3F22"/>
    <w:rsid w:val="004B74D9"/>
    <w:rsid w:val="004B790B"/>
    <w:rsid w:val="004C08F9"/>
    <w:rsid w:val="004C2176"/>
    <w:rsid w:val="004C69FF"/>
    <w:rsid w:val="004D2619"/>
    <w:rsid w:val="004D33E4"/>
    <w:rsid w:val="004D611F"/>
    <w:rsid w:val="004D6AF4"/>
    <w:rsid w:val="004D6FD8"/>
    <w:rsid w:val="004E0ECB"/>
    <w:rsid w:val="004E24DF"/>
    <w:rsid w:val="004E25F6"/>
    <w:rsid w:val="004E38D2"/>
    <w:rsid w:val="004E576D"/>
    <w:rsid w:val="004E58E4"/>
    <w:rsid w:val="004E5ED6"/>
    <w:rsid w:val="004F0358"/>
    <w:rsid w:val="004F1981"/>
    <w:rsid w:val="004F67AA"/>
    <w:rsid w:val="004F6BA7"/>
    <w:rsid w:val="004F7845"/>
    <w:rsid w:val="004F7CFF"/>
    <w:rsid w:val="005002F4"/>
    <w:rsid w:val="005007A1"/>
    <w:rsid w:val="00501F2A"/>
    <w:rsid w:val="005032DF"/>
    <w:rsid w:val="005060C1"/>
    <w:rsid w:val="00507E5C"/>
    <w:rsid w:val="00512711"/>
    <w:rsid w:val="0051302F"/>
    <w:rsid w:val="00513C5D"/>
    <w:rsid w:val="00513D92"/>
    <w:rsid w:val="005146E4"/>
    <w:rsid w:val="005146F1"/>
    <w:rsid w:val="00514A85"/>
    <w:rsid w:val="00514CD7"/>
    <w:rsid w:val="00514D39"/>
    <w:rsid w:val="00515C5F"/>
    <w:rsid w:val="005162C0"/>
    <w:rsid w:val="00517E02"/>
    <w:rsid w:val="005203C2"/>
    <w:rsid w:val="005208C4"/>
    <w:rsid w:val="005227C5"/>
    <w:rsid w:val="00522E58"/>
    <w:rsid w:val="0052340A"/>
    <w:rsid w:val="005237BB"/>
    <w:rsid w:val="00523AE1"/>
    <w:rsid w:val="00525242"/>
    <w:rsid w:val="00525749"/>
    <w:rsid w:val="00525873"/>
    <w:rsid w:val="00525A38"/>
    <w:rsid w:val="00525CE0"/>
    <w:rsid w:val="00527B31"/>
    <w:rsid w:val="00530E28"/>
    <w:rsid w:val="00531C69"/>
    <w:rsid w:val="00533ACE"/>
    <w:rsid w:val="00535253"/>
    <w:rsid w:val="005352D5"/>
    <w:rsid w:val="00535966"/>
    <w:rsid w:val="00536A0D"/>
    <w:rsid w:val="00540A4C"/>
    <w:rsid w:val="00540CDA"/>
    <w:rsid w:val="00541BC7"/>
    <w:rsid w:val="00541C3C"/>
    <w:rsid w:val="00542733"/>
    <w:rsid w:val="00543F18"/>
    <w:rsid w:val="005460E0"/>
    <w:rsid w:val="00546E85"/>
    <w:rsid w:val="00547194"/>
    <w:rsid w:val="005511F3"/>
    <w:rsid w:val="00552D3C"/>
    <w:rsid w:val="00552F60"/>
    <w:rsid w:val="00553B61"/>
    <w:rsid w:val="005546EF"/>
    <w:rsid w:val="00554D1E"/>
    <w:rsid w:val="005572EA"/>
    <w:rsid w:val="0055744B"/>
    <w:rsid w:val="00562EB7"/>
    <w:rsid w:val="00565083"/>
    <w:rsid w:val="00565313"/>
    <w:rsid w:val="00565355"/>
    <w:rsid w:val="0057022A"/>
    <w:rsid w:val="00570E11"/>
    <w:rsid w:val="00570E6A"/>
    <w:rsid w:val="0057168D"/>
    <w:rsid w:val="00571F78"/>
    <w:rsid w:val="00572349"/>
    <w:rsid w:val="0057307F"/>
    <w:rsid w:val="00575080"/>
    <w:rsid w:val="00576746"/>
    <w:rsid w:val="00576B7E"/>
    <w:rsid w:val="005804E3"/>
    <w:rsid w:val="005808E3"/>
    <w:rsid w:val="005810F4"/>
    <w:rsid w:val="0058256D"/>
    <w:rsid w:val="00582BA5"/>
    <w:rsid w:val="00583A85"/>
    <w:rsid w:val="0058669B"/>
    <w:rsid w:val="0058765E"/>
    <w:rsid w:val="0058795E"/>
    <w:rsid w:val="00590D6C"/>
    <w:rsid w:val="005915BA"/>
    <w:rsid w:val="00591842"/>
    <w:rsid w:val="0059412A"/>
    <w:rsid w:val="00595D4E"/>
    <w:rsid w:val="00596354"/>
    <w:rsid w:val="0059773B"/>
    <w:rsid w:val="005A4179"/>
    <w:rsid w:val="005A532B"/>
    <w:rsid w:val="005A6C55"/>
    <w:rsid w:val="005B047A"/>
    <w:rsid w:val="005B11EF"/>
    <w:rsid w:val="005B217F"/>
    <w:rsid w:val="005B35A9"/>
    <w:rsid w:val="005B561F"/>
    <w:rsid w:val="005B5EB3"/>
    <w:rsid w:val="005B639C"/>
    <w:rsid w:val="005B6495"/>
    <w:rsid w:val="005B736B"/>
    <w:rsid w:val="005B7E6C"/>
    <w:rsid w:val="005B7E98"/>
    <w:rsid w:val="005C11EB"/>
    <w:rsid w:val="005C2DF7"/>
    <w:rsid w:val="005C410F"/>
    <w:rsid w:val="005C4AE7"/>
    <w:rsid w:val="005C58DA"/>
    <w:rsid w:val="005C638D"/>
    <w:rsid w:val="005C6520"/>
    <w:rsid w:val="005C661B"/>
    <w:rsid w:val="005D026D"/>
    <w:rsid w:val="005D03DC"/>
    <w:rsid w:val="005D1837"/>
    <w:rsid w:val="005D40B3"/>
    <w:rsid w:val="005D4F91"/>
    <w:rsid w:val="005D549C"/>
    <w:rsid w:val="005D6A04"/>
    <w:rsid w:val="005D6B51"/>
    <w:rsid w:val="005E15B4"/>
    <w:rsid w:val="005E1F24"/>
    <w:rsid w:val="005E2906"/>
    <w:rsid w:val="005E2919"/>
    <w:rsid w:val="005E3189"/>
    <w:rsid w:val="005E3485"/>
    <w:rsid w:val="005E3B36"/>
    <w:rsid w:val="005E4149"/>
    <w:rsid w:val="005E5802"/>
    <w:rsid w:val="005E663B"/>
    <w:rsid w:val="005F1AA7"/>
    <w:rsid w:val="005F1B03"/>
    <w:rsid w:val="005F2448"/>
    <w:rsid w:val="005F2C83"/>
    <w:rsid w:val="005F3903"/>
    <w:rsid w:val="005F3E6D"/>
    <w:rsid w:val="005F685E"/>
    <w:rsid w:val="005F78D2"/>
    <w:rsid w:val="00602CAA"/>
    <w:rsid w:val="0060402A"/>
    <w:rsid w:val="006050BE"/>
    <w:rsid w:val="00605A0E"/>
    <w:rsid w:val="00606DF7"/>
    <w:rsid w:val="00610B27"/>
    <w:rsid w:val="00612D9C"/>
    <w:rsid w:val="006137BD"/>
    <w:rsid w:val="006148EA"/>
    <w:rsid w:val="00615F72"/>
    <w:rsid w:val="006161BB"/>
    <w:rsid w:val="00617338"/>
    <w:rsid w:val="00620271"/>
    <w:rsid w:val="00620285"/>
    <w:rsid w:val="00621886"/>
    <w:rsid w:val="00622101"/>
    <w:rsid w:val="0062272A"/>
    <w:rsid w:val="00622801"/>
    <w:rsid w:val="00625165"/>
    <w:rsid w:val="00625C2C"/>
    <w:rsid w:val="00625E8E"/>
    <w:rsid w:val="006304A2"/>
    <w:rsid w:val="00630FBB"/>
    <w:rsid w:val="00633808"/>
    <w:rsid w:val="00634F20"/>
    <w:rsid w:val="006350F8"/>
    <w:rsid w:val="006351E3"/>
    <w:rsid w:val="00636EC5"/>
    <w:rsid w:val="00640BD8"/>
    <w:rsid w:val="00640F75"/>
    <w:rsid w:val="006421F8"/>
    <w:rsid w:val="00642918"/>
    <w:rsid w:val="00643123"/>
    <w:rsid w:val="00646B43"/>
    <w:rsid w:val="006500FD"/>
    <w:rsid w:val="0065196A"/>
    <w:rsid w:val="00653FDD"/>
    <w:rsid w:val="006543BD"/>
    <w:rsid w:val="0065492F"/>
    <w:rsid w:val="0065550F"/>
    <w:rsid w:val="006555B5"/>
    <w:rsid w:val="00655845"/>
    <w:rsid w:val="00660740"/>
    <w:rsid w:val="00662F60"/>
    <w:rsid w:val="00664AC0"/>
    <w:rsid w:val="00665FC7"/>
    <w:rsid w:val="00666D25"/>
    <w:rsid w:val="00666DB0"/>
    <w:rsid w:val="00666EC6"/>
    <w:rsid w:val="00667D49"/>
    <w:rsid w:val="00670641"/>
    <w:rsid w:val="006713DF"/>
    <w:rsid w:val="00674B3C"/>
    <w:rsid w:val="006764B6"/>
    <w:rsid w:val="0068259A"/>
    <w:rsid w:val="006836AC"/>
    <w:rsid w:val="00683AF4"/>
    <w:rsid w:val="0068557F"/>
    <w:rsid w:val="00685C6C"/>
    <w:rsid w:val="00687095"/>
    <w:rsid w:val="00690313"/>
    <w:rsid w:val="00692B5F"/>
    <w:rsid w:val="00692B79"/>
    <w:rsid w:val="00692CB8"/>
    <w:rsid w:val="00692F73"/>
    <w:rsid w:val="00693408"/>
    <w:rsid w:val="00697DA0"/>
    <w:rsid w:val="00697E1C"/>
    <w:rsid w:val="006A11AF"/>
    <w:rsid w:val="006A3566"/>
    <w:rsid w:val="006A4D30"/>
    <w:rsid w:val="006A5283"/>
    <w:rsid w:val="006A5692"/>
    <w:rsid w:val="006A70BA"/>
    <w:rsid w:val="006B00CA"/>
    <w:rsid w:val="006B05FF"/>
    <w:rsid w:val="006B7689"/>
    <w:rsid w:val="006C1AA3"/>
    <w:rsid w:val="006C2F74"/>
    <w:rsid w:val="006C31C9"/>
    <w:rsid w:val="006C3756"/>
    <w:rsid w:val="006C3810"/>
    <w:rsid w:val="006C54A4"/>
    <w:rsid w:val="006C6845"/>
    <w:rsid w:val="006C6EA7"/>
    <w:rsid w:val="006C73AD"/>
    <w:rsid w:val="006C7CAE"/>
    <w:rsid w:val="006C7CCF"/>
    <w:rsid w:val="006D11FD"/>
    <w:rsid w:val="006D38F1"/>
    <w:rsid w:val="006D3DA2"/>
    <w:rsid w:val="006D4EC9"/>
    <w:rsid w:val="006E0785"/>
    <w:rsid w:val="006E0BC9"/>
    <w:rsid w:val="006E107A"/>
    <w:rsid w:val="006E14F0"/>
    <w:rsid w:val="006E1BB0"/>
    <w:rsid w:val="006E5A56"/>
    <w:rsid w:val="006E6577"/>
    <w:rsid w:val="006F401D"/>
    <w:rsid w:val="006F546F"/>
    <w:rsid w:val="006F6A66"/>
    <w:rsid w:val="006F6C5E"/>
    <w:rsid w:val="006F7291"/>
    <w:rsid w:val="006F731C"/>
    <w:rsid w:val="0070009E"/>
    <w:rsid w:val="007026C1"/>
    <w:rsid w:val="007066E4"/>
    <w:rsid w:val="00707262"/>
    <w:rsid w:val="00707767"/>
    <w:rsid w:val="0070777A"/>
    <w:rsid w:val="00710ED6"/>
    <w:rsid w:val="00712B52"/>
    <w:rsid w:val="007137B2"/>
    <w:rsid w:val="007146A9"/>
    <w:rsid w:val="00716D4B"/>
    <w:rsid w:val="00716DCC"/>
    <w:rsid w:val="00716F12"/>
    <w:rsid w:val="00720346"/>
    <w:rsid w:val="00720655"/>
    <w:rsid w:val="007228D2"/>
    <w:rsid w:val="00723C25"/>
    <w:rsid w:val="007243B0"/>
    <w:rsid w:val="007245EE"/>
    <w:rsid w:val="0072461C"/>
    <w:rsid w:val="0072588D"/>
    <w:rsid w:val="00726098"/>
    <w:rsid w:val="007270A4"/>
    <w:rsid w:val="00730C49"/>
    <w:rsid w:val="00734448"/>
    <w:rsid w:val="00734AA7"/>
    <w:rsid w:val="00734D1D"/>
    <w:rsid w:val="00735AB4"/>
    <w:rsid w:val="00735AFB"/>
    <w:rsid w:val="007413ED"/>
    <w:rsid w:val="00741566"/>
    <w:rsid w:val="007426ED"/>
    <w:rsid w:val="0074287A"/>
    <w:rsid w:val="007433DA"/>
    <w:rsid w:val="0074341A"/>
    <w:rsid w:val="007446C2"/>
    <w:rsid w:val="00745160"/>
    <w:rsid w:val="00745D3C"/>
    <w:rsid w:val="00745D9C"/>
    <w:rsid w:val="00746404"/>
    <w:rsid w:val="0074726B"/>
    <w:rsid w:val="00747E21"/>
    <w:rsid w:val="007505B8"/>
    <w:rsid w:val="00750F20"/>
    <w:rsid w:val="00751C32"/>
    <w:rsid w:val="0075271F"/>
    <w:rsid w:val="00752D38"/>
    <w:rsid w:val="00753C70"/>
    <w:rsid w:val="00753C8E"/>
    <w:rsid w:val="007540AF"/>
    <w:rsid w:val="00757C39"/>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A78B4"/>
    <w:rsid w:val="007B014F"/>
    <w:rsid w:val="007B265D"/>
    <w:rsid w:val="007B3E95"/>
    <w:rsid w:val="007B41B1"/>
    <w:rsid w:val="007B4FAA"/>
    <w:rsid w:val="007C034D"/>
    <w:rsid w:val="007C0836"/>
    <w:rsid w:val="007C2463"/>
    <w:rsid w:val="007C28B2"/>
    <w:rsid w:val="007C4248"/>
    <w:rsid w:val="007C5BD8"/>
    <w:rsid w:val="007C6F17"/>
    <w:rsid w:val="007D48F2"/>
    <w:rsid w:val="007D56D4"/>
    <w:rsid w:val="007D5B86"/>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1932"/>
    <w:rsid w:val="00812657"/>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4AA"/>
    <w:rsid w:val="00835541"/>
    <w:rsid w:val="00836D9E"/>
    <w:rsid w:val="008378F8"/>
    <w:rsid w:val="00840D4D"/>
    <w:rsid w:val="00841E75"/>
    <w:rsid w:val="00842F67"/>
    <w:rsid w:val="00843389"/>
    <w:rsid w:val="00844C2C"/>
    <w:rsid w:val="00845E68"/>
    <w:rsid w:val="00847AAA"/>
    <w:rsid w:val="008528D8"/>
    <w:rsid w:val="00852EE4"/>
    <w:rsid w:val="00853E88"/>
    <w:rsid w:val="008552CA"/>
    <w:rsid w:val="00857A5D"/>
    <w:rsid w:val="008614C0"/>
    <w:rsid w:val="00861BB6"/>
    <w:rsid w:val="00861DF9"/>
    <w:rsid w:val="00865992"/>
    <w:rsid w:val="008665BE"/>
    <w:rsid w:val="0086684D"/>
    <w:rsid w:val="0086762C"/>
    <w:rsid w:val="00870C09"/>
    <w:rsid w:val="00872B33"/>
    <w:rsid w:val="00875F7B"/>
    <w:rsid w:val="00876330"/>
    <w:rsid w:val="008812D6"/>
    <w:rsid w:val="0088674F"/>
    <w:rsid w:val="00892A29"/>
    <w:rsid w:val="00894EB0"/>
    <w:rsid w:val="008957CD"/>
    <w:rsid w:val="008961E4"/>
    <w:rsid w:val="00897D05"/>
    <w:rsid w:val="008A1852"/>
    <w:rsid w:val="008A1C6D"/>
    <w:rsid w:val="008A3B83"/>
    <w:rsid w:val="008A570E"/>
    <w:rsid w:val="008A5764"/>
    <w:rsid w:val="008A5797"/>
    <w:rsid w:val="008A5B45"/>
    <w:rsid w:val="008A7F79"/>
    <w:rsid w:val="008B08BD"/>
    <w:rsid w:val="008B1143"/>
    <w:rsid w:val="008B1D04"/>
    <w:rsid w:val="008B284B"/>
    <w:rsid w:val="008B3669"/>
    <w:rsid w:val="008B4569"/>
    <w:rsid w:val="008B4932"/>
    <w:rsid w:val="008B652D"/>
    <w:rsid w:val="008B65BE"/>
    <w:rsid w:val="008B6604"/>
    <w:rsid w:val="008B6A79"/>
    <w:rsid w:val="008C162F"/>
    <w:rsid w:val="008C251A"/>
    <w:rsid w:val="008C2BD4"/>
    <w:rsid w:val="008C4CFA"/>
    <w:rsid w:val="008C4EFC"/>
    <w:rsid w:val="008C55AD"/>
    <w:rsid w:val="008C5ACC"/>
    <w:rsid w:val="008C76EA"/>
    <w:rsid w:val="008D5058"/>
    <w:rsid w:val="008D5430"/>
    <w:rsid w:val="008D64ED"/>
    <w:rsid w:val="008E02C7"/>
    <w:rsid w:val="008E169E"/>
    <w:rsid w:val="008E3F89"/>
    <w:rsid w:val="008E4F57"/>
    <w:rsid w:val="008E6668"/>
    <w:rsid w:val="008E714C"/>
    <w:rsid w:val="008F1AD5"/>
    <w:rsid w:val="008F2D56"/>
    <w:rsid w:val="008F3CB1"/>
    <w:rsid w:val="008F563E"/>
    <w:rsid w:val="008F58CB"/>
    <w:rsid w:val="008F6DB1"/>
    <w:rsid w:val="008F710E"/>
    <w:rsid w:val="008F7BE9"/>
    <w:rsid w:val="008F7CEE"/>
    <w:rsid w:val="00902043"/>
    <w:rsid w:val="00903642"/>
    <w:rsid w:val="00903CE9"/>
    <w:rsid w:val="00903EE0"/>
    <w:rsid w:val="009101A9"/>
    <w:rsid w:val="00911017"/>
    <w:rsid w:val="0091145D"/>
    <w:rsid w:val="00914006"/>
    <w:rsid w:val="0091404A"/>
    <w:rsid w:val="0091529B"/>
    <w:rsid w:val="009161E8"/>
    <w:rsid w:val="00917777"/>
    <w:rsid w:val="00920A6E"/>
    <w:rsid w:val="009233DE"/>
    <w:rsid w:val="00924062"/>
    <w:rsid w:val="00924BB3"/>
    <w:rsid w:val="009263BC"/>
    <w:rsid w:val="00931CA6"/>
    <w:rsid w:val="00932B53"/>
    <w:rsid w:val="00932FCD"/>
    <w:rsid w:val="00934A53"/>
    <w:rsid w:val="00934AC8"/>
    <w:rsid w:val="0094050F"/>
    <w:rsid w:val="00940716"/>
    <w:rsid w:val="00940CBE"/>
    <w:rsid w:val="00940DF4"/>
    <w:rsid w:val="00941692"/>
    <w:rsid w:val="00945055"/>
    <w:rsid w:val="0094554A"/>
    <w:rsid w:val="00945C15"/>
    <w:rsid w:val="0094611A"/>
    <w:rsid w:val="009465F1"/>
    <w:rsid w:val="00946737"/>
    <w:rsid w:val="009514EA"/>
    <w:rsid w:val="0095226A"/>
    <w:rsid w:val="00952BD5"/>
    <w:rsid w:val="00953A5A"/>
    <w:rsid w:val="00953E4B"/>
    <w:rsid w:val="00953F1C"/>
    <w:rsid w:val="0095547C"/>
    <w:rsid w:val="00955928"/>
    <w:rsid w:val="00956787"/>
    <w:rsid w:val="00962636"/>
    <w:rsid w:val="009629B2"/>
    <w:rsid w:val="00965768"/>
    <w:rsid w:val="00966C21"/>
    <w:rsid w:val="00967E0C"/>
    <w:rsid w:val="00970F69"/>
    <w:rsid w:val="00974CA1"/>
    <w:rsid w:val="0098043A"/>
    <w:rsid w:val="009806DD"/>
    <w:rsid w:val="0098195A"/>
    <w:rsid w:val="00986006"/>
    <w:rsid w:val="00987B83"/>
    <w:rsid w:val="00987DAC"/>
    <w:rsid w:val="009905F6"/>
    <w:rsid w:val="00990694"/>
    <w:rsid w:val="0099084B"/>
    <w:rsid w:val="00990869"/>
    <w:rsid w:val="00994361"/>
    <w:rsid w:val="00994D84"/>
    <w:rsid w:val="0099587D"/>
    <w:rsid w:val="00995916"/>
    <w:rsid w:val="00995D0E"/>
    <w:rsid w:val="0099774B"/>
    <w:rsid w:val="00997A03"/>
    <w:rsid w:val="009A2537"/>
    <w:rsid w:val="009A3282"/>
    <w:rsid w:val="009A623C"/>
    <w:rsid w:val="009A6CD2"/>
    <w:rsid w:val="009A7329"/>
    <w:rsid w:val="009B0FDC"/>
    <w:rsid w:val="009B1610"/>
    <w:rsid w:val="009B1FD1"/>
    <w:rsid w:val="009B2247"/>
    <w:rsid w:val="009B3C21"/>
    <w:rsid w:val="009B415B"/>
    <w:rsid w:val="009B488E"/>
    <w:rsid w:val="009B5309"/>
    <w:rsid w:val="009B563D"/>
    <w:rsid w:val="009B6EBE"/>
    <w:rsid w:val="009B7D83"/>
    <w:rsid w:val="009C3F4B"/>
    <w:rsid w:val="009C4090"/>
    <w:rsid w:val="009C4DCB"/>
    <w:rsid w:val="009C7236"/>
    <w:rsid w:val="009C7B70"/>
    <w:rsid w:val="009D1D05"/>
    <w:rsid w:val="009D588D"/>
    <w:rsid w:val="009D58DA"/>
    <w:rsid w:val="009D7B82"/>
    <w:rsid w:val="009E0189"/>
    <w:rsid w:val="009E0193"/>
    <w:rsid w:val="009E0EE4"/>
    <w:rsid w:val="009E0F46"/>
    <w:rsid w:val="009E0F4E"/>
    <w:rsid w:val="009E2527"/>
    <w:rsid w:val="009E384D"/>
    <w:rsid w:val="009E38D5"/>
    <w:rsid w:val="009E4D64"/>
    <w:rsid w:val="009E561D"/>
    <w:rsid w:val="009E5978"/>
    <w:rsid w:val="009F07E7"/>
    <w:rsid w:val="009F2147"/>
    <w:rsid w:val="009F333B"/>
    <w:rsid w:val="009F36AE"/>
    <w:rsid w:val="00A00AF9"/>
    <w:rsid w:val="00A011D1"/>
    <w:rsid w:val="00A01EBF"/>
    <w:rsid w:val="00A02B42"/>
    <w:rsid w:val="00A034E5"/>
    <w:rsid w:val="00A04054"/>
    <w:rsid w:val="00A052DA"/>
    <w:rsid w:val="00A07D1C"/>
    <w:rsid w:val="00A10B20"/>
    <w:rsid w:val="00A12582"/>
    <w:rsid w:val="00A12F56"/>
    <w:rsid w:val="00A14F68"/>
    <w:rsid w:val="00A156EC"/>
    <w:rsid w:val="00A218B5"/>
    <w:rsid w:val="00A219A6"/>
    <w:rsid w:val="00A21DAE"/>
    <w:rsid w:val="00A220CB"/>
    <w:rsid w:val="00A23525"/>
    <w:rsid w:val="00A25616"/>
    <w:rsid w:val="00A256A1"/>
    <w:rsid w:val="00A26D19"/>
    <w:rsid w:val="00A2717F"/>
    <w:rsid w:val="00A3125F"/>
    <w:rsid w:val="00A31755"/>
    <w:rsid w:val="00A31795"/>
    <w:rsid w:val="00A34AD4"/>
    <w:rsid w:val="00A3699C"/>
    <w:rsid w:val="00A43416"/>
    <w:rsid w:val="00A43538"/>
    <w:rsid w:val="00A45FF4"/>
    <w:rsid w:val="00A466AB"/>
    <w:rsid w:val="00A47954"/>
    <w:rsid w:val="00A5071D"/>
    <w:rsid w:val="00A51715"/>
    <w:rsid w:val="00A518C3"/>
    <w:rsid w:val="00A51FB4"/>
    <w:rsid w:val="00A52597"/>
    <w:rsid w:val="00A52878"/>
    <w:rsid w:val="00A52ACD"/>
    <w:rsid w:val="00A54616"/>
    <w:rsid w:val="00A54849"/>
    <w:rsid w:val="00A57824"/>
    <w:rsid w:val="00A60478"/>
    <w:rsid w:val="00A62490"/>
    <w:rsid w:val="00A63091"/>
    <w:rsid w:val="00A6614D"/>
    <w:rsid w:val="00A666D4"/>
    <w:rsid w:val="00A7354E"/>
    <w:rsid w:val="00A7554D"/>
    <w:rsid w:val="00A7668A"/>
    <w:rsid w:val="00A76B36"/>
    <w:rsid w:val="00A76BDF"/>
    <w:rsid w:val="00A81524"/>
    <w:rsid w:val="00A85D6E"/>
    <w:rsid w:val="00A86B17"/>
    <w:rsid w:val="00A90026"/>
    <w:rsid w:val="00A91259"/>
    <w:rsid w:val="00A921D7"/>
    <w:rsid w:val="00A94774"/>
    <w:rsid w:val="00A9670D"/>
    <w:rsid w:val="00A97093"/>
    <w:rsid w:val="00AA09C5"/>
    <w:rsid w:val="00AA0A50"/>
    <w:rsid w:val="00AA105F"/>
    <w:rsid w:val="00AA18AD"/>
    <w:rsid w:val="00AA58F8"/>
    <w:rsid w:val="00AB2C14"/>
    <w:rsid w:val="00AB33C0"/>
    <w:rsid w:val="00AB4388"/>
    <w:rsid w:val="00AB5F38"/>
    <w:rsid w:val="00AB5F54"/>
    <w:rsid w:val="00AC06D2"/>
    <w:rsid w:val="00AC15B9"/>
    <w:rsid w:val="00AC546A"/>
    <w:rsid w:val="00AC7E3C"/>
    <w:rsid w:val="00AD10FF"/>
    <w:rsid w:val="00AD263D"/>
    <w:rsid w:val="00AD53BD"/>
    <w:rsid w:val="00AD53DE"/>
    <w:rsid w:val="00AD6254"/>
    <w:rsid w:val="00AD6EF9"/>
    <w:rsid w:val="00AD7BB1"/>
    <w:rsid w:val="00AD7DA9"/>
    <w:rsid w:val="00AE10D2"/>
    <w:rsid w:val="00AE16B6"/>
    <w:rsid w:val="00AE16C5"/>
    <w:rsid w:val="00AE1C7A"/>
    <w:rsid w:val="00AE6D7B"/>
    <w:rsid w:val="00AE76BA"/>
    <w:rsid w:val="00AE7863"/>
    <w:rsid w:val="00AE7F9D"/>
    <w:rsid w:val="00AF0022"/>
    <w:rsid w:val="00AF035A"/>
    <w:rsid w:val="00AF0714"/>
    <w:rsid w:val="00AF09C7"/>
    <w:rsid w:val="00AF110D"/>
    <w:rsid w:val="00AF2F5B"/>
    <w:rsid w:val="00AF337B"/>
    <w:rsid w:val="00AF37A8"/>
    <w:rsid w:val="00AF5295"/>
    <w:rsid w:val="00B00DA2"/>
    <w:rsid w:val="00B03AAE"/>
    <w:rsid w:val="00B03D7A"/>
    <w:rsid w:val="00B04F34"/>
    <w:rsid w:val="00B06784"/>
    <w:rsid w:val="00B06793"/>
    <w:rsid w:val="00B07FBA"/>
    <w:rsid w:val="00B11667"/>
    <w:rsid w:val="00B12E2D"/>
    <w:rsid w:val="00B13EAB"/>
    <w:rsid w:val="00B14C5A"/>
    <w:rsid w:val="00B158DA"/>
    <w:rsid w:val="00B15B70"/>
    <w:rsid w:val="00B16A3B"/>
    <w:rsid w:val="00B20CE1"/>
    <w:rsid w:val="00B21C68"/>
    <w:rsid w:val="00B229DE"/>
    <w:rsid w:val="00B22E19"/>
    <w:rsid w:val="00B23A28"/>
    <w:rsid w:val="00B23B65"/>
    <w:rsid w:val="00B24609"/>
    <w:rsid w:val="00B25110"/>
    <w:rsid w:val="00B252F7"/>
    <w:rsid w:val="00B2570D"/>
    <w:rsid w:val="00B2728B"/>
    <w:rsid w:val="00B302BD"/>
    <w:rsid w:val="00B3041D"/>
    <w:rsid w:val="00B3204B"/>
    <w:rsid w:val="00B32B90"/>
    <w:rsid w:val="00B33BC0"/>
    <w:rsid w:val="00B34384"/>
    <w:rsid w:val="00B3720A"/>
    <w:rsid w:val="00B37FF1"/>
    <w:rsid w:val="00B41928"/>
    <w:rsid w:val="00B41D53"/>
    <w:rsid w:val="00B428DA"/>
    <w:rsid w:val="00B42BED"/>
    <w:rsid w:val="00B44D76"/>
    <w:rsid w:val="00B4670A"/>
    <w:rsid w:val="00B4728D"/>
    <w:rsid w:val="00B4756D"/>
    <w:rsid w:val="00B502CA"/>
    <w:rsid w:val="00B51B55"/>
    <w:rsid w:val="00B51B63"/>
    <w:rsid w:val="00B552CC"/>
    <w:rsid w:val="00B569C4"/>
    <w:rsid w:val="00B57827"/>
    <w:rsid w:val="00B57897"/>
    <w:rsid w:val="00B57AE5"/>
    <w:rsid w:val="00B64CD9"/>
    <w:rsid w:val="00B66793"/>
    <w:rsid w:val="00B7066A"/>
    <w:rsid w:val="00B72F64"/>
    <w:rsid w:val="00B75443"/>
    <w:rsid w:val="00B76A46"/>
    <w:rsid w:val="00B773E8"/>
    <w:rsid w:val="00B77A10"/>
    <w:rsid w:val="00B80328"/>
    <w:rsid w:val="00B80948"/>
    <w:rsid w:val="00B818EE"/>
    <w:rsid w:val="00B830EA"/>
    <w:rsid w:val="00B8403A"/>
    <w:rsid w:val="00B85D69"/>
    <w:rsid w:val="00B86598"/>
    <w:rsid w:val="00B875FB"/>
    <w:rsid w:val="00B87A21"/>
    <w:rsid w:val="00B87E89"/>
    <w:rsid w:val="00B9010A"/>
    <w:rsid w:val="00B9018A"/>
    <w:rsid w:val="00B91EB5"/>
    <w:rsid w:val="00B92D14"/>
    <w:rsid w:val="00B93387"/>
    <w:rsid w:val="00B93406"/>
    <w:rsid w:val="00B94B0F"/>
    <w:rsid w:val="00B94B1E"/>
    <w:rsid w:val="00B966CD"/>
    <w:rsid w:val="00B969EC"/>
    <w:rsid w:val="00BA05BF"/>
    <w:rsid w:val="00BA233E"/>
    <w:rsid w:val="00BA2988"/>
    <w:rsid w:val="00BA5110"/>
    <w:rsid w:val="00BA5258"/>
    <w:rsid w:val="00BA54B4"/>
    <w:rsid w:val="00BB0604"/>
    <w:rsid w:val="00BB1EFA"/>
    <w:rsid w:val="00BB2B53"/>
    <w:rsid w:val="00BB4709"/>
    <w:rsid w:val="00BB4C04"/>
    <w:rsid w:val="00BB6DDA"/>
    <w:rsid w:val="00BB7F9F"/>
    <w:rsid w:val="00BB7FD9"/>
    <w:rsid w:val="00BC0A53"/>
    <w:rsid w:val="00BC185B"/>
    <w:rsid w:val="00BC366B"/>
    <w:rsid w:val="00BC5ED9"/>
    <w:rsid w:val="00BC611D"/>
    <w:rsid w:val="00BC67ED"/>
    <w:rsid w:val="00BC6EE5"/>
    <w:rsid w:val="00BD21E5"/>
    <w:rsid w:val="00BD4861"/>
    <w:rsid w:val="00BD4E61"/>
    <w:rsid w:val="00BD57B3"/>
    <w:rsid w:val="00BD5D48"/>
    <w:rsid w:val="00BD67B2"/>
    <w:rsid w:val="00BE061B"/>
    <w:rsid w:val="00BE066C"/>
    <w:rsid w:val="00BE0739"/>
    <w:rsid w:val="00BE10FA"/>
    <w:rsid w:val="00BE1700"/>
    <w:rsid w:val="00BE19D4"/>
    <w:rsid w:val="00BE2D7A"/>
    <w:rsid w:val="00BE36D2"/>
    <w:rsid w:val="00BE3B21"/>
    <w:rsid w:val="00BE43F6"/>
    <w:rsid w:val="00BE5576"/>
    <w:rsid w:val="00BE6150"/>
    <w:rsid w:val="00BE65E7"/>
    <w:rsid w:val="00BE6C28"/>
    <w:rsid w:val="00BE735F"/>
    <w:rsid w:val="00BF0870"/>
    <w:rsid w:val="00BF233D"/>
    <w:rsid w:val="00BF2BBA"/>
    <w:rsid w:val="00BF4440"/>
    <w:rsid w:val="00BF5A66"/>
    <w:rsid w:val="00BF6359"/>
    <w:rsid w:val="00C008A8"/>
    <w:rsid w:val="00C00F97"/>
    <w:rsid w:val="00C01680"/>
    <w:rsid w:val="00C056FC"/>
    <w:rsid w:val="00C10E2B"/>
    <w:rsid w:val="00C11332"/>
    <w:rsid w:val="00C11DC7"/>
    <w:rsid w:val="00C13D92"/>
    <w:rsid w:val="00C2059C"/>
    <w:rsid w:val="00C210C8"/>
    <w:rsid w:val="00C21C39"/>
    <w:rsid w:val="00C21D73"/>
    <w:rsid w:val="00C24922"/>
    <w:rsid w:val="00C24BAC"/>
    <w:rsid w:val="00C264E8"/>
    <w:rsid w:val="00C30C5A"/>
    <w:rsid w:val="00C32AB5"/>
    <w:rsid w:val="00C32BB3"/>
    <w:rsid w:val="00C32FC6"/>
    <w:rsid w:val="00C34D23"/>
    <w:rsid w:val="00C36957"/>
    <w:rsid w:val="00C3754A"/>
    <w:rsid w:val="00C40790"/>
    <w:rsid w:val="00C409CB"/>
    <w:rsid w:val="00C4241E"/>
    <w:rsid w:val="00C424BF"/>
    <w:rsid w:val="00C439CC"/>
    <w:rsid w:val="00C456B2"/>
    <w:rsid w:val="00C52C93"/>
    <w:rsid w:val="00C53F82"/>
    <w:rsid w:val="00C54C53"/>
    <w:rsid w:val="00C54CA3"/>
    <w:rsid w:val="00C56DF7"/>
    <w:rsid w:val="00C572C2"/>
    <w:rsid w:val="00C576EC"/>
    <w:rsid w:val="00C57E4F"/>
    <w:rsid w:val="00C603B1"/>
    <w:rsid w:val="00C61C07"/>
    <w:rsid w:val="00C6218F"/>
    <w:rsid w:val="00C65B31"/>
    <w:rsid w:val="00C66F17"/>
    <w:rsid w:val="00C67601"/>
    <w:rsid w:val="00C6779F"/>
    <w:rsid w:val="00C67BF4"/>
    <w:rsid w:val="00C67E9C"/>
    <w:rsid w:val="00C751A0"/>
    <w:rsid w:val="00C75DA9"/>
    <w:rsid w:val="00C76A20"/>
    <w:rsid w:val="00C82223"/>
    <w:rsid w:val="00C82CD2"/>
    <w:rsid w:val="00C83982"/>
    <w:rsid w:val="00C8536F"/>
    <w:rsid w:val="00C8650E"/>
    <w:rsid w:val="00C9175C"/>
    <w:rsid w:val="00C933EC"/>
    <w:rsid w:val="00C93D66"/>
    <w:rsid w:val="00C9602E"/>
    <w:rsid w:val="00C9668F"/>
    <w:rsid w:val="00CA07DF"/>
    <w:rsid w:val="00CA1C34"/>
    <w:rsid w:val="00CA3066"/>
    <w:rsid w:val="00CA5F11"/>
    <w:rsid w:val="00CA6381"/>
    <w:rsid w:val="00CA74BD"/>
    <w:rsid w:val="00CA792A"/>
    <w:rsid w:val="00CB0350"/>
    <w:rsid w:val="00CB040F"/>
    <w:rsid w:val="00CB1965"/>
    <w:rsid w:val="00CB1A1E"/>
    <w:rsid w:val="00CB22E5"/>
    <w:rsid w:val="00CB48CC"/>
    <w:rsid w:val="00CB570D"/>
    <w:rsid w:val="00CB6D01"/>
    <w:rsid w:val="00CC030D"/>
    <w:rsid w:val="00CC1A31"/>
    <w:rsid w:val="00CC1D38"/>
    <w:rsid w:val="00CC3046"/>
    <w:rsid w:val="00CC42EE"/>
    <w:rsid w:val="00CC47B6"/>
    <w:rsid w:val="00CC48AE"/>
    <w:rsid w:val="00CC667A"/>
    <w:rsid w:val="00CC7346"/>
    <w:rsid w:val="00CD0875"/>
    <w:rsid w:val="00CD1119"/>
    <w:rsid w:val="00CD1627"/>
    <w:rsid w:val="00CD179F"/>
    <w:rsid w:val="00CD2522"/>
    <w:rsid w:val="00CD59A8"/>
    <w:rsid w:val="00CD696B"/>
    <w:rsid w:val="00CE0DDD"/>
    <w:rsid w:val="00CE0DED"/>
    <w:rsid w:val="00CE301C"/>
    <w:rsid w:val="00CE344D"/>
    <w:rsid w:val="00CE405D"/>
    <w:rsid w:val="00CF38A6"/>
    <w:rsid w:val="00CF4073"/>
    <w:rsid w:val="00CF4BA3"/>
    <w:rsid w:val="00CF4EAF"/>
    <w:rsid w:val="00CF57CD"/>
    <w:rsid w:val="00CF6388"/>
    <w:rsid w:val="00CF72FF"/>
    <w:rsid w:val="00D01991"/>
    <w:rsid w:val="00D01DB7"/>
    <w:rsid w:val="00D01DE6"/>
    <w:rsid w:val="00D02245"/>
    <w:rsid w:val="00D027FF"/>
    <w:rsid w:val="00D0318F"/>
    <w:rsid w:val="00D04DB9"/>
    <w:rsid w:val="00D05E39"/>
    <w:rsid w:val="00D066F8"/>
    <w:rsid w:val="00D068A0"/>
    <w:rsid w:val="00D06FA1"/>
    <w:rsid w:val="00D07617"/>
    <w:rsid w:val="00D104B3"/>
    <w:rsid w:val="00D109D1"/>
    <w:rsid w:val="00D12A83"/>
    <w:rsid w:val="00D133F0"/>
    <w:rsid w:val="00D13667"/>
    <w:rsid w:val="00D13A88"/>
    <w:rsid w:val="00D13C59"/>
    <w:rsid w:val="00D1415F"/>
    <w:rsid w:val="00D15B9F"/>
    <w:rsid w:val="00D16076"/>
    <w:rsid w:val="00D177F3"/>
    <w:rsid w:val="00D20491"/>
    <w:rsid w:val="00D23859"/>
    <w:rsid w:val="00D2474F"/>
    <w:rsid w:val="00D30225"/>
    <w:rsid w:val="00D313A1"/>
    <w:rsid w:val="00D32059"/>
    <w:rsid w:val="00D34FC0"/>
    <w:rsid w:val="00D361C1"/>
    <w:rsid w:val="00D36AEE"/>
    <w:rsid w:val="00D41F7D"/>
    <w:rsid w:val="00D44113"/>
    <w:rsid w:val="00D443A2"/>
    <w:rsid w:val="00D44A4C"/>
    <w:rsid w:val="00D50332"/>
    <w:rsid w:val="00D52877"/>
    <w:rsid w:val="00D53486"/>
    <w:rsid w:val="00D5467C"/>
    <w:rsid w:val="00D54AE4"/>
    <w:rsid w:val="00D559FE"/>
    <w:rsid w:val="00D56A49"/>
    <w:rsid w:val="00D57835"/>
    <w:rsid w:val="00D60459"/>
    <w:rsid w:val="00D62DAE"/>
    <w:rsid w:val="00D640D3"/>
    <w:rsid w:val="00D67160"/>
    <w:rsid w:val="00D71318"/>
    <w:rsid w:val="00D72547"/>
    <w:rsid w:val="00D727E9"/>
    <w:rsid w:val="00D743AD"/>
    <w:rsid w:val="00D744F4"/>
    <w:rsid w:val="00D751B2"/>
    <w:rsid w:val="00D76030"/>
    <w:rsid w:val="00D80F91"/>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CE9"/>
    <w:rsid w:val="00DB2EA2"/>
    <w:rsid w:val="00DB3347"/>
    <w:rsid w:val="00DB36D1"/>
    <w:rsid w:val="00DB496F"/>
    <w:rsid w:val="00DB4C01"/>
    <w:rsid w:val="00DB4F21"/>
    <w:rsid w:val="00DB7504"/>
    <w:rsid w:val="00DB7BAB"/>
    <w:rsid w:val="00DB7F4A"/>
    <w:rsid w:val="00DC1F2B"/>
    <w:rsid w:val="00DC21EF"/>
    <w:rsid w:val="00DC2683"/>
    <w:rsid w:val="00DC2DA9"/>
    <w:rsid w:val="00DC2FB4"/>
    <w:rsid w:val="00DC58C0"/>
    <w:rsid w:val="00DC6926"/>
    <w:rsid w:val="00DC7A33"/>
    <w:rsid w:val="00DD0E30"/>
    <w:rsid w:val="00DD118B"/>
    <w:rsid w:val="00DD1420"/>
    <w:rsid w:val="00DD15C6"/>
    <w:rsid w:val="00DD245D"/>
    <w:rsid w:val="00DD36E2"/>
    <w:rsid w:val="00DD3A40"/>
    <w:rsid w:val="00DD3E07"/>
    <w:rsid w:val="00DD4D15"/>
    <w:rsid w:val="00DD4F01"/>
    <w:rsid w:val="00DD6A24"/>
    <w:rsid w:val="00DD7846"/>
    <w:rsid w:val="00DE1069"/>
    <w:rsid w:val="00DF02E8"/>
    <w:rsid w:val="00DF0465"/>
    <w:rsid w:val="00DF1E37"/>
    <w:rsid w:val="00DF31FF"/>
    <w:rsid w:val="00DF4834"/>
    <w:rsid w:val="00DF5384"/>
    <w:rsid w:val="00DF5E9D"/>
    <w:rsid w:val="00DF65E2"/>
    <w:rsid w:val="00E001F5"/>
    <w:rsid w:val="00E05D93"/>
    <w:rsid w:val="00E06E37"/>
    <w:rsid w:val="00E07723"/>
    <w:rsid w:val="00E07965"/>
    <w:rsid w:val="00E1137F"/>
    <w:rsid w:val="00E13387"/>
    <w:rsid w:val="00E13B87"/>
    <w:rsid w:val="00E13BEE"/>
    <w:rsid w:val="00E13DF2"/>
    <w:rsid w:val="00E14824"/>
    <w:rsid w:val="00E1548D"/>
    <w:rsid w:val="00E23315"/>
    <w:rsid w:val="00E240C4"/>
    <w:rsid w:val="00E26C4C"/>
    <w:rsid w:val="00E27A36"/>
    <w:rsid w:val="00E27E29"/>
    <w:rsid w:val="00E31834"/>
    <w:rsid w:val="00E3367F"/>
    <w:rsid w:val="00E33962"/>
    <w:rsid w:val="00E34F7E"/>
    <w:rsid w:val="00E35CA1"/>
    <w:rsid w:val="00E3629A"/>
    <w:rsid w:val="00E3730D"/>
    <w:rsid w:val="00E42AB0"/>
    <w:rsid w:val="00E43394"/>
    <w:rsid w:val="00E43627"/>
    <w:rsid w:val="00E4387E"/>
    <w:rsid w:val="00E442E9"/>
    <w:rsid w:val="00E447CF"/>
    <w:rsid w:val="00E46DB6"/>
    <w:rsid w:val="00E53875"/>
    <w:rsid w:val="00E53E90"/>
    <w:rsid w:val="00E54292"/>
    <w:rsid w:val="00E54F12"/>
    <w:rsid w:val="00E55B0F"/>
    <w:rsid w:val="00E5672A"/>
    <w:rsid w:val="00E628CD"/>
    <w:rsid w:val="00E62BF1"/>
    <w:rsid w:val="00E64F5A"/>
    <w:rsid w:val="00E65736"/>
    <w:rsid w:val="00E668B8"/>
    <w:rsid w:val="00E71593"/>
    <w:rsid w:val="00E72661"/>
    <w:rsid w:val="00E73154"/>
    <w:rsid w:val="00E77235"/>
    <w:rsid w:val="00E77D3A"/>
    <w:rsid w:val="00E80707"/>
    <w:rsid w:val="00E82509"/>
    <w:rsid w:val="00E8269C"/>
    <w:rsid w:val="00E8281B"/>
    <w:rsid w:val="00E84BFE"/>
    <w:rsid w:val="00E8554E"/>
    <w:rsid w:val="00E86C8D"/>
    <w:rsid w:val="00E87C86"/>
    <w:rsid w:val="00E9021B"/>
    <w:rsid w:val="00E9134C"/>
    <w:rsid w:val="00E9225F"/>
    <w:rsid w:val="00E9370D"/>
    <w:rsid w:val="00E9409D"/>
    <w:rsid w:val="00E9488D"/>
    <w:rsid w:val="00E94C7F"/>
    <w:rsid w:val="00E979F7"/>
    <w:rsid w:val="00EA0609"/>
    <w:rsid w:val="00EA17C0"/>
    <w:rsid w:val="00EA23FE"/>
    <w:rsid w:val="00EA3269"/>
    <w:rsid w:val="00EA3290"/>
    <w:rsid w:val="00EA3E51"/>
    <w:rsid w:val="00EA7CBD"/>
    <w:rsid w:val="00EB2A06"/>
    <w:rsid w:val="00EB4572"/>
    <w:rsid w:val="00EB4E79"/>
    <w:rsid w:val="00EC101C"/>
    <w:rsid w:val="00EC1259"/>
    <w:rsid w:val="00EC1404"/>
    <w:rsid w:val="00EC2514"/>
    <w:rsid w:val="00EC25D0"/>
    <w:rsid w:val="00EC27E7"/>
    <w:rsid w:val="00EC2EB7"/>
    <w:rsid w:val="00EC54B7"/>
    <w:rsid w:val="00EC55FF"/>
    <w:rsid w:val="00EC5A38"/>
    <w:rsid w:val="00EC6950"/>
    <w:rsid w:val="00ED3B4E"/>
    <w:rsid w:val="00ED5963"/>
    <w:rsid w:val="00ED78C0"/>
    <w:rsid w:val="00ED7D80"/>
    <w:rsid w:val="00EE1430"/>
    <w:rsid w:val="00EE1A0B"/>
    <w:rsid w:val="00EE2A1A"/>
    <w:rsid w:val="00EE2A73"/>
    <w:rsid w:val="00EE3199"/>
    <w:rsid w:val="00EE43CD"/>
    <w:rsid w:val="00EE48FA"/>
    <w:rsid w:val="00EE58F1"/>
    <w:rsid w:val="00EE6D15"/>
    <w:rsid w:val="00EE74DA"/>
    <w:rsid w:val="00EF1E97"/>
    <w:rsid w:val="00EF2223"/>
    <w:rsid w:val="00EF29E3"/>
    <w:rsid w:val="00EF4241"/>
    <w:rsid w:val="00EF5674"/>
    <w:rsid w:val="00EF5B3A"/>
    <w:rsid w:val="00EF69E3"/>
    <w:rsid w:val="00F02371"/>
    <w:rsid w:val="00F0279F"/>
    <w:rsid w:val="00F03918"/>
    <w:rsid w:val="00F063E3"/>
    <w:rsid w:val="00F068A6"/>
    <w:rsid w:val="00F074DD"/>
    <w:rsid w:val="00F07572"/>
    <w:rsid w:val="00F07D70"/>
    <w:rsid w:val="00F13506"/>
    <w:rsid w:val="00F13D2B"/>
    <w:rsid w:val="00F14FF7"/>
    <w:rsid w:val="00F1666C"/>
    <w:rsid w:val="00F16C94"/>
    <w:rsid w:val="00F21270"/>
    <w:rsid w:val="00F23ABD"/>
    <w:rsid w:val="00F24AF4"/>
    <w:rsid w:val="00F24EC4"/>
    <w:rsid w:val="00F25145"/>
    <w:rsid w:val="00F3065B"/>
    <w:rsid w:val="00F322F3"/>
    <w:rsid w:val="00F33DD0"/>
    <w:rsid w:val="00F35860"/>
    <w:rsid w:val="00F35F0D"/>
    <w:rsid w:val="00F37522"/>
    <w:rsid w:val="00F41793"/>
    <w:rsid w:val="00F419EB"/>
    <w:rsid w:val="00F42D2F"/>
    <w:rsid w:val="00F42F68"/>
    <w:rsid w:val="00F50742"/>
    <w:rsid w:val="00F51641"/>
    <w:rsid w:val="00F520B0"/>
    <w:rsid w:val="00F52275"/>
    <w:rsid w:val="00F52FD0"/>
    <w:rsid w:val="00F53714"/>
    <w:rsid w:val="00F5418E"/>
    <w:rsid w:val="00F541F0"/>
    <w:rsid w:val="00F54574"/>
    <w:rsid w:val="00F54C88"/>
    <w:rsid w:val="00F55775"/>
    <w:rsid w:val="00F6100E"/>
    <w:rsid w:val="00F61B16"/>
    <w:rsid w:val="00F62930"/>
    <w:rsid w:val="00F649EF"/>
    <w:rsid w:val="00F64C6B"/>
    <w:rsid w:val="00F6576A"/>
    <w:rsid w:val="00F713EE"/>
    <w:rsid w:val="00F7206B"/>
    <w:rsid w:val="00F73FA9"/>
    <w:rsid w:val="00F75562"/>
    <w:rsid w:val="00F75BDA"/>
    <w:rsid w:val="00F76B60"/>
    <w:rsid w:val="00F80DCF"/>
    <w:rsid w:val="00F80F30"/>
    <w:rsid w:val="00F80F81"/>
    <w:rsid w:val="00F81639"/>
    <w:rsid w:val="00F84972"/>
    <w:rsid w:val="00F851B7"/>
    <w:rsid w:val="00F85CF9"/>
    <w:rsid w:val="00F86530"/>
    <w:rsid w:val="00F86E60"/>
    <w:rsid w:val="00F917AA"/>
    <w:rsid w:val="00F919F0"/>
    <w:rsid w:val="00F92022"/>
    <w:rsid w:val="00F9276C"/>
    <w:rsid w:val="00F93E57"/>
    <w:rsid w:val="00F94C99"/>
    <w:rsid w:val="00F95131"/>
    <w:rsid w:val="00F961D6"/>
    <w:rsid w:val="00F962A6"/>
    <w:rsid w:val="00FA0550"/>
    <w:rsid w:val="00FA05DD"/>
    <w:rsid w:val="00FA23DA"/>
    <w:rsid w:val="00FA5A2A"/>
    <w:rsid w:val="00FB08AD"/>
    <w:rsid w:val="00FB2989"/>
    <w:rsid w:val="00FB3189"/>
    <w:rsid w:val="00FB45F2"/>
    <w:rsid w:val="00FB51E5"/>
    <w:rsid w:val="00FB53E9"/>
    <w:rsid w:val="00FB5660"/>
    <w:rsid w:val="00FB6A80"/>
    <w:rsid w:val="00FC0D48"/>
    <w:rsid w:val="00FC30D6"/>
    <w:rsid w:val="00FD0513"/>
    <w:rsid w:val="00FD0542"/>
    <w:rsid w:val="00FD121C"/>
    <w:rsid w:val="00FD12C1"/>
    <w:rsid w:val="00FD2B89"/>
    <w:rsid w:val="00FD49F5"/>
    <w:rsid w:val="00FD4F6C"/>
    <w:rsid w:val="00FD65D5"/>
    <w:rsid w:val="00FD7573"/>
    <w:rsid w:val="00FE02FB"/>
    <w:rsid w:val="00FE08A1"/>
    <w:rsid w:val="00FE1EE3"/>
    <w:rsid w:val="00FE550F"/>
    <w:rsid w:val="00FE5ADE"/>
    <w:rsid w:val="00FE6B41"/>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 w:type="character" w:styleId="Refdecomentario">
    <w:name w:val="annotation reference"/>
    <w:basedOn w:val="Fuentedeprrafopredeter"/>
    <w:uiPriority w:val="99"/>
    <w:semiHidden/>
    <w:unhideWhenUsed/>
    <w:rsid w:val="001A5C1E"/>
    <w:rPr>
      <w:sz w:val="16"/>
      <w:szCs w:val="16"/>
    </w:rPr>
  </w:style>
  <w:style w:type="paragraph" w:styleId="Textocomentario">
    <w:name w:val="annotation text"/>
    <w:basedOn w:val="Normal"/>
    <w:link w:val="TextocomentarioCar"/>
    <w:uiPriority w:val="99"/>
    <w:unhideWhenUsed/>
    <w:rsid w:val="001A5C1E"/>
    <w:pPr>
      <w:spacing w:line="240" w:lineRule="auto"/>
    </w:pPr>
    <w:rPr>
      <w:sz w:val="20"/>
      <w:szCs w:val="18"/>
    </w:rPr>
  </w:style>
  <w:style w:type="character" w:customStyle="1" w:styleId="TextocomentarioCar">
    <w:name w:val="Texto comentario Car"/>
    <w:basedOn w:val="Fuentedeprrafopredeter"/>
    <w:link w:val="Textocomentario"/>
    <w:uiPriority w:val="99"/>
    <w:rsid w:val="001A5C1E"/>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1A5C1E"/>
    <w:rPr>
      <w:b/>
      <w:bCs/>
    </w:rPr>
  </w:style>
  <w:style w:type="character" w:customStyle="1" w:styleId="AsuntodelcomentarioCar">
    <w:name w:val="Asunto del comentario Car"/>
    <w:basedOn w:val="TextocomentarioCar"/>
    <w:link w:val="Asuntodelcomentario"/>
    <w:uiPriority w:val="99"/>
    <w:semiHidden/>
    <w:rsid w:val="001A5C1E"/>
    <w:rPr>
      <w:rFonts w:ascii="Calibri" w:hAnsi="Calibri"/>
      <w:b/>
      <w:bCs/>
      <w:color w:val="000000" w:themeColor="text1"/>
      <w:sz w:val="20"/>
      <w:szCs w:val="18"/>
    </w:rPr>
  </w:style>
  <w:style w:type="table" w:customStyle="1" w:styleId="Tablaconcuadrcula1">
    <w:name w:val="Tabla con cuadrícula1"/>
    <w:basedOn w:val="Tablanormal"/>
    <w:next w:val="Tablaconcuadrcula"/>
    <w:uiPriority w:val="39"/>
    <w:rsid w:val="0058795E"/>
    <w:pPr>
      <w:spacing w:after="0" w:line="240" w:lineRule="auto"/>
    </w:pPr>
    <w:rPr>
      <w:rFonts w:ascii="Century Gothic" w:eastAsia="Century Gothic" w:hAnsi="Century Gothic"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1666C"/>
    <w:rPr>
      <w:color w:val="605E5C"/>
      <w:shd w:val="clear" w:color="auto" w:fill="E1DFDD"/>
    </w:rPr>
  </w:style>
  <w:style w:type="paragraph" w:styleId="Revisin">
    <w:name w:val="Revision"/>
    <w:hidden/>
    <w:uiPriority w:val="99"/>
    <w:semiHidden/>
    <w:rsid w:val="00B87A21"/>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56">
      <w:bodyDiv w:val="1"/>
      <w:marLeft w:val="0"/>
      <w:marRight w:val="0"/>
      <w:marTop w:val="0"/>
      <w:marBottom w:val="0"/>
      <w:divBdr>
        <w:top w:val="none" w:sz="0" w:space="0" w:color="auto"/>
        <w:left w:val="none" w:sz="0" w:space="0" w:color="auto"/>
        <w:bottom w:val="none" w:sz="0" w:space="0" w:color="auto"/>
        <w:right w:val="none" w:sz="0" w:space="0" w:color="auto"/>
      </w:divBdr>
    </w:div>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27224653">
      <w:bodyDiv w:val="1"/>
      <w:marLeft w:val="0"/>
      <w:marRight w:val="0"/>
      <w:marTop w:val="0"/>
      <w:marBottom w:val="0"/>
      <w:divBdr>
        <w:top w:val="none" w:sz="0" w:space="0" w:color="auto"/>
        <w:left w:val="none" w:sz="0" w:space="0" w:color="auto"/>
        <w:bottom w:val="none" w:sz="0" w:space="0" w:color="auto"/>
        <w:right w:val="none" w:sz="0" w:space="0" w:color="auto"/>
      </w:divBdr>
    </w:div>
    <w:div w:id="6267767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53492098">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197007219">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89167529">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6813196">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29936151">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54048615">
      <w:bodyDiv w:val="1"/>
      <w:marLeft w:val="0"/>
      <w:marRight w:val="0"/>
      <w:marTop w:val="0"/>
      <w:marBottom w:val="0"/>
      <w:divBdr>
        <w:top w:val="none" w:sz="0" w:space="0" w:color="auto"/>
        <w:left w:val="none" w:sz="0" w:space="0" w:color="auto"/>
        <w:bottom w:val="none" w:sz="0" w:space="0" w:color="auto"/>
        <w:right w:val="none" w:sz="0" w:space="0" w:color="auto"/>
      </w:divBdr>
    </w:div>
    <w:div w:id="601844373">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64304645">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3251035">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28390065">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58149488">
      <w:bodyDiv w:val="1"/>
      <w:marLeft w:val="0"/>
      <w:marRight w:val="0"/>
      <w:marTop w:val="0"/>
      <w:marBottom w:val="0"/>
      <w:divBdr>
        <w:top w:val="none" w:sz="0" w:space="0" w:color="auto"/>
        <w:left w:val="none" w:sz="0" w:space="0" w:color="auto"/>
        <w:bottom w:val="none" w:sz="0" w:space="0" w:color="auto"/>
        <w:right w:val="none" w:sz="0" w:space="0" w:color="auto"/>
      </w:divBdr>
    </w:div>
    <w:div w:id="1011689649">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035277745">
      <w:bodyDiv w:val="1"/>
      <w:marLeft w:val="0"/>
      <w:marRight w:val="0"/>
      <w:marTop w:val="0"/>
      <w:marBottom w:val="0"/>
      <w:divBdr>
        <w:top w:val="none" w:sz="0" w:space="0" w:color="auto"/>
        <w:left w:val="none" w:sz="0" w:space="0" w:color="auto"/>
        <w:bottom w:val="none" w:sz="0" w:space="0" w:color="auto"/>
        <w:right w:val="none" w:sz="0" w:space="0" w:color="auto"/>
      </w:divBdr>
    </w:div>
    <w:div w:id="1091240180">
      <w:bodyDiv w:val="1"/>
      <w:marLeft w:val="0"/>
      <w:marRight w:val="0"/>
      <w:marTop w:val="0"/>
      <w:marBottom w:val="0"/>
      <w:divBdr>
        <w:top w:val="none" w:sz="0" w:space="0" w:color="auto"/>
        <w:left w:val="none" w:sz="0" w:space="0" w:color="auto"/>
        <w:bottom w:val="none" w:sz="0" w:space="0" w:color="auto"/>
        <w:right w:val="none" w:sz="0" w:space="0" w:color="auto"/>
      </w:divBdr>
    </w:div>
    <w:div w:id="1102333366">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47357793">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83592599">
      <w:bodyDiv w:val="1"/>
      <w:marLeft w:val="0"/>
      <w:marRight w:val="0"/>
      <w:marTop w:val="0"/>
      <w:marBottom w:val="0"/>
      <w:divBdr>
        <w:top w:val="none" w:sz="0" w:space="0" w:color="auto"/>
        <w:left w:val="none" w:sz="0" w:space="0" w:color="auto"/>
        <w:bottom w:val="none" w:sz="0" w:space="0" w:color="auto"/>
        <w:right w:val="none" w:sz="0" w:space="0" w:color="auto"/>
      </w:divBdr>
    </w:div>
    <w:div w:id="1228417348">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78877414">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293681127">
      <w:bodyDiv w:val="1"/>
      <w:marLeft w:val="0"/>
      <w:marRight w:val="0"/>
      <w:marTop w:val="0"/>
      <w:marBottom w:val="0"/>
      <w:divBdr>
        <w:top w:val="none" w:sz="0" w:space="0" w:color="auto"/>
        <w:left w:val="none" w:sz="0" w:space="0" w:color="auto"/>
        <w:bottom w:val="none" w:sz="0" w:space="0" w:color="auto"/>
        <w:right w:val="none" w:sz="0" w:space="0" w:color="auto"/>
      </w:divBdr>
    </w:div>
    <w:div w:id="1308632389">
      <w:bodyDiv w:val="1"/>
      <w:marLeft w:val="0"/>
      <w:marRight w:val="0"/>
      <w:marTop w:val="0"/>
      <w:marBottom w:val="0"/>
      <w:divBdr>
        <w:top w:val="none" w:sz="0" w:space="0" w:color="auto"/>
        <w:left w:val="none" w:sz="0" w:space="0" w:color="auto"/>
        <w:bottom w:val="none" w:sz="0" w:space="0" w:color="auto"/>
        <w:right w:val="none" w:sz="0" w:space="0" w:color="auto"/>
      </w:divBdr>
    </w:div>
    <w:div w:id="132724300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1107586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40581316">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71501062">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02488187">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6299800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15736107">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0296554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57423830">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1967589015">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029941591">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D7E97536-7E74-4B7E-BE49-D06C93E44BF6}">
  <ds:schemaRefs>
    <ds:schemaRef ds:uri="http://schemas.microsoft.com/sharepoint/v3/contenttype/forms"/>
  </ds:schemaRefs>
</ds:datastoreItem>
</file>

<file path=customXml/itemProps2.xml><?xml version="1.0" encoding="utf-8"?>
<ds:datastoreItem xmlns:ds="http://schemas.openxmlformats.org/officeDocument/2006/customXml" ds:itemID="{D5DF3DE9-E8C0-41D8-BF11-E4016E7A104B}">
  <ds:schemaRefs>
    <ds:schemaRef ds:uri="http://schemas.openxmlformats.org/officeDocument/2006/bibliography"/>
  </ds:schemaRefs>
</ds:datastoreItem>
</file>

<file path=customXml/itemProps3.xml><?xml version="1.0" encoding="utf-8"?>
<ds:datastoreItem xmlns:ds="http://schemas.openxmlformats.org/officeDocument/2006/customXml" ds:itemID="{266EDE06-1437-4738-8BB8-0E9D11D5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843FE-E866-4215-854C-08BCABB56832}">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24</Pages>
  <Words>10997</Words>
  <Characters>60487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341</cp:revision>
  <cp:lastPrinted>2017-09-05T21:30:00Z</cp:lastPrinted>
  <dcterms:created xsi:type="dcterms:W3CDTF">2024-09-14T16:34:00Z</dcterms:created>
  <dcterms:modified xsi:type="dcterms:W3CDTF">2025-04-28T21:19:00Z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13299800</vt:r8>
  </property>
  <property fmtid="{D5CDD505-2E9C-101B-9397-08002B2CF9AE}" pid="4" name="MediaServiceImageTags">
    <vt:lpwstr/>
  </property>
</Properties>
</file>